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B79" w:rsidRPr="00D34E7D" w:rsidRDefault="003905A5" w:rsidP="003905A5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D34E7D">
        <w:rPr>
          <w:rFonts w:ascii="Bookman Old Style" w:hAnsi="Bookman Old Style" w:cs="Times New Roman"/>
          <w:b/>
          <w:sz w:val="28"/>
          <w:szCs w:val="28"/>
        </w:rPr>
        <w:t xml:space="preserve">CAPITOLO </w:t>
      </w:r>
      <w:r w:rsidR="005B23B1" w:rsidRPr="00D34E7D">
        <w:rPr>
          <w:rFonts w:ascii="Bookman Old Style" w:hAnsi="Bookman Old Style" w:cs="Times New Roman"/>
          <w:b/>
          <w:sz w:val="28"/>
          <w:szCs w:val="28"/>
        </w:rPr>
        <w:t>SECONDO</w:t>
      </w:r>
    </w:p>
    <w:p w:rsidR="005B23B1" w:rsidRPr="00D34E7D" w:rsidRDefault="005B23B1" w:rsidP="003905A5">
      <w:pPr>
        <w:spacing w:after="0" w:line="360" w:lineRule="auto"/>
        <w:jc w:val="center"/>
        <w:rPr>
          <w:rFonts w:ascii="Bookman Old Style" w:hAnsi="Bookman Old Style" w:cs="Times New Roman"/>
          <w:i/>
          <w:sz w:val="28"/>
          <w:szCs w:val="28"/>
        </w:rPr>
      </w:pPr>
      <w:r w:rsidRPr="00D34E7D">
        <w:rPr>
          <w:rFonts w:ascii="Bookman Old Style" w:hAnsi="Bookman Old Style" w:cs="Times New Roman"/>
          <w:i/>
          <w:sz w:val="28"/>
          <w:szCs w:val="28"/>
        </w:rPr>
        <w:t>LE PONT ENTRE DEUX MONDES: A</w:t>
      </w:r>
      <w:r w:rsidR="009319FF" w:rsidRPr="00D34E7D">
        <w:rPr>
          <w:rFonts w:ascii="Bookman Old Style" w:hAnsi="Bookman Old Style" w:cs="Times New Roman"/>
          <w:i/>
          <w:sz w:val="28"/>
          <w:szCs w:val="28"/>
        </w:rPr>
        <w:t>NTOINE GALLAND ET LA MAGIE DE L’ORIENT</w:t>
      </w:r>
    </w:p>
    <w:p w:rsidR="00444421" w:rsidRPr="00D34E7D" w:rsidRDefault="00444421" w:rsidP="003905A5">
      <w:pPr>
        <w:spacing w:after="0" w:line="360" w:lineRule="auto"/>
        <w:jc w:val="center"/>
        <w:rPr>
          <w:rFonts w:ascii="Bookman Old Style" w:hAnsi="Bookman Old Style" w:cs="Times New Roman"/>
          <w:sz w:val="28"/>
          <w:szCs w:val="28"/>
        </w:rPr>
      </w:pPr>
      <w:r w:rsidRPr="00D34E7D">
        <w:rPr>
          <w:rFonts w:ascii="Bookman Old Style" w:hAnsi="Bookman Old Style" w:cs="Times New Roman"/>
          <w:sz w:val="28"/>
          <w:szCs w:val="28"/>
        </w:rPr>
        <w:t>***</w:t>
      </w:r>
    </w:p>
    <w:p w:rsidR="000D5EEA" w:rsidRPr="000D5EEA" w:rsidRDefault="000D5EEA" w:rsidP="000D5EE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proofErr w:type="spellStart"/>
      <w:r>
        <w:rPr>
          <w:rFonts w:ascii="Bookman Old Style" w:hAnsi="Bookman Old Style" w:cs="Times New Roman"/>
          <w:sz w:val="28"/>
          <w:szCs w:val="28"/>
        </w:rPr>
        <w:t>Les</w:t>
      </w:r>
      <w:proofErr w:type="spellEnd"/>
      <w:r>
        <w:rPr>
          <w:rFonts w:ascii="Bookman Old Style" w:hAnsi="Bookman Old Style" w:cs="Times New Roman"/>
          <w:sz w:val="28"/>
          <w:szCs w:val="28"/>
        </w:rPr>
        <w:t xml:space="preserve"> m</w:t>
      </w:r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ille et une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nuits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est un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recueil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de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contes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orientaux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très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célèbre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. À l'origine, ce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sont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des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histoires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persanes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et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arabes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, mais en Europe, ce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livre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r w:rsidR="00412C6D">
        <w:rPr>
          <w:rFonts w:ascii="Bookman Old Style" w:hAnsi="Bookman Old Style" w:cs="Times New Roman"/>
          <w:sz w:val="28"/>
          <w:szCs w:val="28"/>
        </w:rPr>
        <w:t xml:space="preserve">est </w:t>
      </w:r>
      <w:proofErr w:type="spellStart"/>
      <w:r w:rsidR="00412C6D">
        <w:rPr>
          <w:rFonts w:ascii="Bookman Old Style" w:hAnsi="Bookman Old Style" w:cs="Times New Roman"/>
          <w:sz w:val="28"/>
          <w:szCs w:val="28"/>
        </w:rPr>
        <w:t>connu</w:t>
      </w:r>
      <w:proofErr w:type="spellEnd"/>
      <w:r w:rsidR="00412C6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grâce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à Antoine Galland</w:t>
      </w:r>
      <w:r w:rsidR="00A3496F" w:rsidRPr="00D34E7D">
        <w:rPr>
          <w:rFonts w:ascii="Bookman Old Style" w:hAnsi="Bookman Old Style" w:cs="Times New Roman"/>
          <w:sz w:val="28"/>
          <w:szCs w:val="28"/>
        </w:rPr>
        <w:t>.</w:t>
      </w:r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Galland</w:t>
      </w:r>
      <w:r w:rsidR="00412C6D">
        <w:rPr>
          <w:rFonts w:ascii="Bookman Old Style" w:hAnsi="Bookman Old Style" w:cs="Times New Roman"/>
          <w:sz w:val="28"/>
          <w:szCs w:val="28"/>
        </w:rPr>
        <w:t>,</w:t>
      </w:r>
      <w:r w:rsidR="00A3496F" w:rsidRPr="00D34E7D">
        <w:rPr>
          <w:rFonts w:ascii="Bookman Old Style" w:hAnsi="Bookman Old Style" w:cs="Times New Roman"/>
          <w:sz w:val="28"/>
          <w:szCs w:val="28"/>
          <w:lang w:val="fr-FR"/>
        </w:rPr>
        <w:t xml:space="preserve"> </w:t>
      </w:r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est un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voyageur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et </w:t>
      </w:r>
      <w:proofErr w:type="gramStart"/>
      <w:r w:rsidR="009319FF" w:rsidRPr="00D34E7D">
        <w:rPr>
          <w:rFonts w:ascii="Bookman Old Style" w:hAnsi="Bookman Old Style" w:cs="Times New Roman"/>
          <w:sz w:val="28"/>
          <w:szCs w:val="28"/>
        </w:rPr>
        <w:t>un orientaliste</w:t>
      </w:r>
      <w:proofErr w:type="gram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français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du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dix-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septième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siècle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. Pendant un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voyage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en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Orient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, il a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trouvé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un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manuscrit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syrien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très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ancien et il a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décidé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de le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traduire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en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français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. On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peut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dire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qu'il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vient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de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découvrir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une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œuvre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magnifique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parce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que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,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avant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lui,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personne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en Europe ne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connaît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ces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histoires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. Galland a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adapté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le texte pour le public de son époque et il a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ajouté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des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contes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merveilleux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comme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 Ali </w:t>
      </w:r>
      <w:proofErr w:type="spellStart"/>
      <w:r w:rsidR="009319FF" w:rsidRPr="00D34E7D">
        <w:rPr>
          <w:rFonts w:ascii="Bookman Old Style" w:hAnsi="Bookman Old Style" w:cs="Times New Roman"/>
          <w:sz w:val="28"/>
          <w:szCs w:val="28"/>
        </w:rPr>
        <w:t>Baba</w:t>
      </w:r>
      <w:proofErr w:type="spellEnd"/>
      <w:r w:rsidR="00A871F0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A871F0">
        <w:rPr>
          <w:rFonts w:ascii="Bookman Old Style" w:hAnsi="Bookman Old Style" w:cs="Times New Roman"/>
          <w:sz w:val="28"/>
          <w:szCs w:val="28"/>
        </w:rPr>
        <w:t>ou</w:t>
      </w:r>
      <w:proofErr w:type="spellEnd"/>
      <w:r w:rsidR="00A871F0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A871F0" w:rsidRPr="00D34E7D">
        <w:rPr>
          <w:rFonts w:ascii="Bookman Old Style" w:hAnsi="Bookman Old Style" w:cs="Times New Roman"/>
          <w:sz w:val="28"/>
          <w:szCs w:val="28"/>
        </w:rPr>
        <w:t>Aladin</w:t>
      </w:r>
      <w:proofErr w:type="spellEnd"/>
      <w:r w:rsidR="009319FF" w:rsidRPr="00D34E7D">
        <w:rPr>
          <w:rFonts w:ascii="Bookman Old Style" w:hAnsi="Bookman Old Style" w:cs="Times New Roman"/>
          <w:sz w:val="28"/>
          <w:szCs w:val="28"/>
        </w:rPr>
        <w:t xml:space="preserve">. </w:t>
      </w:r>
      <w:r w:rsidRPr="000D5EEA">
        <w:rPr>
          <w:rFonts w:ascii="Bookman Old Style" w:hAnsi="Bookman Old Style" w:cs="Times New Roman"/>
          <w:sz w:val="28"/>
          <w:szCs w:val="28"/>
        </w:rPr>
        <w:t xml:space="preserve">Galland n'a </w:t>
      </w:r>
      <w:proofErr w:type="spellStart"/>
      <w:r w:rsidRPr="000D5EEA">
        <w:rPr>
          <w:rFonts w:ascii="Bookman Old Style" w:hAnsi="Bookman Old Style" w:cs="Times New Roman"/>
          <w:sz w:val="28"/>
          <w:szCs w:val="28"/>
        </w:rPr>
        <w:t>pas</w:t>
      </w:r>
      <w:proofErr w:type="spellEnd"/>
      <w:r w:rsidRPr="000D5EEA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0D5EEA">
        <w:rPr>
          <w:rFonts w:ascii="Bookman Old Style" w:hAnsi="Bookman Old Style" w:cs="Times New Roman"/>
          <w:sz w:val="28"/>
          <w:szCs w:val="28"/>
        </w:rPr>
        <w:t>trouvé</w:t>
      </w:r>
      <w:proofErr w:type="spellEnd"/>
      <w:r w:rsidRPr="000D5EEA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0D5EEA">
        <w:rPr>
          <w:rFonts w:ascii="Bookman Old Style" w:hAnsi="Bookman Old Style" w:cs="Times New Roman"/>
          <w:sz w:val="28"/>
          <w:szCs w:val="28"/>
        </w:rPr>
        <w:t>ce</w:t>
      </w:r>
      <w:r w:rsidR="00412C6D">
        <w:rPr>
          <w:rFonts w:ascii="Bookman Old Style" w:hAnsi="Bookman Old Style" w:cs="Times New Roman"/>
          <w:sz w:val="28"/>
          <w:szCs w:val="28"/>
        </w:rPr>
        <w:t>s</w:t>
      </w:r>
      <w:proofErr w:type="spellEnd"/>
      <w:r w:rsidRPr="000D5EEA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0D5EEA">
        <w:rPr>
          <w:rFonts w:ascii="Bookman Old Style" w:hAnsi="Bookman Old Style" w:cs="Times New Roman"/>
          <w:sz w:val="28"/>
          <w:szCs w:val="28"/>
        </w:rPr>
        <w:t>histoire</w:t>
      </w:r>
      <w:r w:rsidR="00412C6D">
        <w:rPr>
          <w:rFonts w:ascii="Bookman Old Style" w:hAnsi="Bookman Old Style" w:cs="Times New Roman"/>
          <w:sz w:val="28"/>
          <w:szCs w:val="28"/>
        </w:rPr>
        <w:t>s</w:t>
      </w:r>
      <w:proofErr w:type="spellEnd"/>
      <w:r w:rsidRPr="000D5EEA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0D5EEA">
        <w:rPr>
          <w:rFonts w:ascii="Bookman Old Style" w:hAnsi="Bookman Old Style" w:cs="Times New Roman"/>
          <w:sz w:val="28"/>
          <w:szCs w:val="28"/>
        </w:rPr>
        <w:t>dans</w:t>
      </w:r>
      <w:proofErr w:type="spellEnd"/>
      <w:r w:rsidRPr="000D5EEA">
        <w:rPr>
          <w:rFonts w:ascii="Bookman Old Style" w:hAnsi="Bookman Old Style" w:cs="Times New Roman"/>
          <w:sz w:val="28"/>
          <w:szCs w:val="28"/>
        </w:rPr>
        <w:t xml:space="preserve"> un ancien </w:t>
      </w:r>
      <w:proofErr w:type="spellStart"/>
      <w:r w:rsidRPr="000D5EEA">
        <w:rPr>
          <w:rFonts w:ascii="Bookman Old Style" w:hAnsi="Bookman Old Style" w:cs="Times New Roman"/>
          <w:sz w:val="28"/>
          <w:szCs w:val="28"/>
        </w:rPr>
        <w:t>manuscrit</w:t>
      </w:r>
      <w:proofErr w:type="spellEnd"/>
      <w:r w:rsidRPr="000D5EEA">
        <w:rPr>
          <w:rFonts w:ascii="Bookman Old Style" w:hAnsi="Bookman Old Style" w:cs="Times New Roman"/>
          <w:sz w:val="28"/>
          <w:szCs w:val="28"/>
        </w:rPr>
        <w:t xml:space="preserve"> arabe, mais il </w:t>
      </w:r>
      <w:proofErr w:type="spellStart"/>
      <w:r w:rsidR="00412C6D">
        <w:rPr>
          <w:rFonts w:ascii="Bookman Old Style" w:hAnsi="Bookman Old Style" w:cs="Times New Roman"/>
          <w:sz w:val="28"/>
          <w:szCs w:val="28"/>
        </w:rPr>
        <w:t>les</w:t>
      </w:r>
      <w:proofErr w:type="spellEnd"/>
      <w:r w:rsidR="00412C6D">
        <w:rPr>
          <w:rFonts w:ascii="Bookman Old Style" w:hAnsi="Bookman Old Style" w:cs="Times New Roman"/>
          <w:sz w:val="28"/>
          <w:szCs w:val="28"/>
        </w:rPr>
        <w:t xml:space="preserve"> a</w:t>
      </w:r>
      <w:r w:rsidRPr="000D5EEA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0D5EEA">
        <w:rPr>
          <w:rFonts w:ascii="Bookman Old Style" w:hAnsi="Bookman Old Style" w:cs="Times New Roman"/>
          <w:sz w:val="28"/>
          <w:szCs w:val="28"/>
        </w:rPr>
        <w:t>entendue</w:t>
      </w:r>
      <w:r w:rsidR="00412C6D">
        <w:rPr>
          <w:rFonts w:ascii="Bookman Old Style" w:hAnsi="Bookman Old Style" w:cs="Times New Roman"/>
          <w:sz w:val="28"/>
          <w:szCs w:val="28"/>
        </w:rPr>
        <w:t>s</w:t>
      </w:r>
      <w:proofErr w:type="spellEnd"/>
      <w:r w:rsidR="00385B95">
        <w:rPr>
          <w:rFonts w:ascii="Bookman Old Style" w:hAnsi="Bookman Old Style" w:cs="Times New Roman"/>
          <w:sz w:val="28"/>
          <w:szCs w:val="28"/>
        </w:rPr>
        <w:t xml:space="preserve"> de Hanna </w:t>
      </w:r>
      <w:proofErr w:type="spellStart"/>
      <w:r w:rsidR="00385B95">
        <w:rPr>
          <w:rFonts w:ascii="Bookman Old Style" w:hAnsi="Bookman Old Style" w:cs="Times New Roman"/>
          <w:sz w:val="28"/>
          <w:szCs w:val="28"/>
        </w:rPr>
        <w:t>Diyab</w:t>
      </w:r>
      <w:proofErr w:type="spellEnd"/>
      <w:r w:rsidR="00385B95">
        <w:rPr>
          <w:rFonts w:ascii="Bookman Old Style" w:hAnsi="Bookman Old Style" w:cs="Times New Roman"/>
          <w:sz w:val="28"/>
          <w:szCs w:val="28"/>
        </w:rPr>
        <w:t>, un</w:t>
      </w:r>
      <w:r w:rsidRPr="000D5EEA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0D5EEA">
        <w:rPr>
          <w:rFonts w:ascii="Bookman Old Style" w:hAnsi="Bookman Old Style" w:cs="Times New Roman"/>
          <w:sz w:val="28"/>
          <w:szCs w:val="28"/>
        </w:rPr>
        <w:t>Syrien</w:t>
      </w:r>
      <w:proofErr w:type="spellEnd"/>
      <w:r w:rsidRPr="000D5EEA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385B95">
        <w:rPr>
          <w:rFonts w:ascii="Bookman Old Style" w:hAnsi="Bookman Old Style" w:cs="Times New Roman"/>
          <w:sz w:val="28"/>
          <w:szCs w:val="28"/>
        </w:rPr>
        <w:t>rencontré</w:t>
      </w:r>
      <w:bookmarkStart w:id="0" w:name="_GoBack"/>
      <w:bookmarkEnd w:id="0"/>
      <w:proofErr w:type="spellEnd"/>
      <w:r w:rsidRPr="000D5EEA">
        <w:rPr>
          <w:rFonts w:ascii="Bookman Old Style" w:hAnsi="Bookman Old Style" w:cs="Times New Roman"/>
          <w:sz w:val="28"/>
          <w:szCs w:val="28"/>
        </w:rPr>
        <w:t xml:space="preserve"> à Paris. </w:t>
      </w:r>
      <w:proofErr w:type="spellStart"/>
      <w:r w:rsidRPr="000D5EEA">
        <w:rPr>
          <w:rFonts w:ascii="Bookman Old Style" w:hAnsi="Bookman Old Style" w:cs="Times New Roman"/>
          <w:sz w:val="28"/>
          <w:szCs w:val="28"/>
        </w:rPr>
        <w:t>Ça</w:t>
      </w:r>
      <w:proofErr w:type="spellEnd"/>
      <w:r w:rsidRPr="000D5EEA">
        <w:rPr>
          <w:rFonts w:ascii="Bookman Old Style" w:hAnsi="Bookman Old Style" w:cs="Times New Roman"/>
          <w:sz w:val="28"/>
          <w:szCs w:val="28"/>
        </w:rPr>
        <w:t xml:space="preserve"> a </w:t>
      </w:r>
      <w:proofErr w:type="spellStart"/>
      <w:r w:rsidRPr="000D5EEA">
        <w:rPr>
          <w:rFonts w:ascii="Bookman Old Style" w:hAnsi="Bookman Old Style" w:cs="Times New Roman"/>
          <w:sz w:val="28"/>
          <w:szCs w:val="28"/>
        </w:rPr>
        <w:t>été</w:t>
      </w:r>
      <w:proofErr w:type="spellEnd"/>
      <w:r w:rsidRPr="000D5EEA">
        <w:rPr>
          <w:rFonts w:ascii="Bookman Old Style" w:hAnsi="Bookman Old Style" w:cs="Times New Roman"/>
          <w:sz w:val="28"/>
          <w:szCs w:val="28"/>
        </w:rPr>
        <w:t xml:space="preserve"> un </w:t>
      </w:r>
      <w:proofErr w:type="spellStart"/>
      <w:r w:rsidRPr="000D5EEA">
        <w:rPr>
          <w:rFonts w:ascii="Bookman Old Style" w:hAnsi="Bookman Old Style" w:cs="Times New Roman"/>
          <w:sz w:val="28"/>
          <w:szCs w:val="28"/>
        </w:rPr>
        <w:t>succès</w:t>
      </w:r>
      <w:proofErr w:type="spellEnd"/>
      <w:r w:rsidRPr="000D5EEA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0D5EEA">
        <w:rPr>
          <w:rFonts w:ascii="Bookman Old Style" w:hAnsi="Bookman Old Style" w:cs="Times New Roman"/>
          <w:sz w:val="28"/>
          <w:szCs w:val="28"/>
        </w:rPr>
        <w:t>immédiat</w:t>
      </w:r>
      <w:proofErr w:type="spellEnd"/>
      <w:r w:rsidRPr="000D5EEA">
        <w:rPr>
          <w:rFonts w:ascii="Bookman Old Style" w:hAnsi="Bookman Old Style" w:cs="Times New Roman"/>
          <w:sz w:val="28"/>
          <w:szCs w:val="28"/>
        </w:rPr>
        <w:t>.</w:t>
      </w:r>
    </w:p>
    <w:p w:rsidR="00A711CB" w:rsidRPr="00D34E7D" w:rsidRDefault="00A3496F" w:rsidP="00A3496F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D34E7D">
        <w:rPr>
          <w:rFonts w:ascii="Bookman Old Style" w:hAnsi="Bookman Old Style" w:cs="Times New Roman"/>
          <w:sz w:val="28"/>
          <w:szCs w:val="28"/>
        </w:rPr>
        <w:t xml:space="preserve">Galland,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grâce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à sa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traduction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en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douze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volumes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, il a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fait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découvrir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gramStart"/>
      <w:r w:rsidRPr="00D34E7D">
        <w:rPr>
          <w:rFonts w:ascii="Bookman Old Style" w:hAnsi="Bookman Old Style" w:cs="Times New Roman"/>
          <w:sz w:val="28"/>
          <w:szCs w:val="28"/>
        </w:rPr>
        <w:t>la magie</w:t>
      </w:r>
      <w:proofErr w:type="gramEnd"/>
      <w:r w:rsidRPr="00D34E7D">
        <w:rPr>
          <w:rFonts w:ascii="Bookman Old Style" w:hAnsi="Bookman Old Style" w:cs="Times New Roman"/>
          <w:sz w:val="28"/>
          <w:szCs w:val="28"/>
        </w:rPr>
        <w:t xml:space="preserve"> de l'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Orient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à tout le monde. </w:t>
      </w:r>
      <w:proofErr w:type="spellStart"/>
      <w:r w:rsidR="000D5EEA">
        <w:rPr>
          <w:rFonts w:ascii="Bookman Old Style" w:hAnsi="Bookman Old Style" w:cs="Times New Roman"/>
          <w:sz w:val="28"/>
          <w:szCs w:val="28"/>
        </w:rPr>
        <w:t>Avec</w:t>
      </w:r>
      <w:proofErr w:type="spellEnd"/>
      <w:r w:rsidR="000D5EEA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0D5EEA">
        <w:rPr>
          <w:rFonts w:ascii="Bookman Old Style" w:hAnsi="Bookman Old Style" w:cs="Times New Roman"/>
          <w:sz w:val="28"/>
          <w:szCs w:val="28"/>
        </w:rPr>
        <w:t>Les</w:t>
      </w:r>
      <w:proofErr w:type="spellEnd"/>
      <w:r w:rsidR="000D5EEA">
        <w:rPr>
          <w:rFonts w:ascii="Bookman Old Style" w:hAnsi="Bookman Old Style" w:cs="Times New Roman"/>
          <w:sz w:val="28"/>
          <w:szCs w:val="28"/>
        </w:rPr>
        <w:t xml:space="preserve"> m</w:t>
      </w:r>
      <w:r w:rsidR="00A711CB" w:rsidRPr="00D34E7D">
        <w:rPr>
          <w:rFonts w:ascii="Bookman Old Style" w:hAnsi="Bookman Old Style" w:cs="Times New Roman"/>
          <w:sz w:val="28"/>
          <w:szCs w:val="28"/>
        </w:rPr>
        <w:t xml:space="preserve">ille et une </w:t>
      </w:r>
      <w:proofErr w:type="spellStart"/>
      <w:r w:rsidR="00A711CB" w:rsidRPr="00D34E7D">
        <w:rPr>
          <w:rFonts w:ascii="Bookman Old Style" w:hAnsi="Bookman Old Style" w:cs="Times New Roman"/>
          <w:sz w:val="28"/>
          <w:szCs w:val="28"/>
        </w:rPr>
        <w:t>nuits</w:t>
      </w:r>
      <w:proofErr w:type="spellEnd"/>
      <w:r w:rsidR="00A711CB" w:rsidRPr="00D34E7D">
        <w:rPr>
          <w:rFonts w:ascii="Bookman Old Style" w:hAnsi="Bookman Old Style" w:cs="Times New Roman"/>
          <w:sz w:val="28"/>
          <w:szCs w:val="28"/>
        </w:rPr>
        <w:t xml:space="preserve">, il a </w:t>
      </w:r>
      <w:proofErr w:type="spellStart"/>
      <w:r w:rsidR="00A711CB" w:rsidRPr="00D34E7D">
        <w:rPr>
          <w:rFonts w:ascii="Bookman Old Style" w:hAnsi="Bookman Old Style" w:cs="Times New Roman"/>
          <w:sz w:val="28"/>
          <w:szCs w:val="28"/>
        </w:rPr>
        <w:t>créé</w:t>
      </w:r>
      <w:proofErr w:type="spellEnd"/>
      <w:r w:rsidR="00A711CB" w:rsidRPr="00D34E7D">
        <w:rPr>
          <w:rFonts w:ascii="Bookman Old Style" w:hAnsi="Bookman Old Style" w:cs="Times New Roman"/>
          <w:sz w:val="28"/>
          <w:szCs w:val="28"/>
        </w:rPr>
        <w:t xml:space="preserve"> un </w:t>
      </w:r>
      <w:proofErr w:type="spellStart"/>
      <w:r w:rsidR="00A711CB" w:rsidRPr="00D34E7D">
        <w:rPr>
          <w:rFonts w:ascii="Bookman Old Style" w:hAnsi="Bookman Old Style" w:cs="Times New Roman"/>
          <w:sz w:val="28"/>
          <w:szCs w:val="28"/>
        </w:rPr>
        <w:t>véritable</w:t>
      </w:r>
      <w:proofErr w:type="spellEnd"/>
      <w:r w:rsidR="00A711CB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A711CB" w:rsidRPr="00D34E7D">
        <w:rPr>
          <w:rFonts w:ascii="Bookman Old Style" w:hAnsi="Bookman Old Style" w:cs="Times New Roman"/>
          <w:sz w:val="28"/>
          <w:szCs w:val="28"/>
        </w:rPr>
        <w:t>pont</w:t>
      </w:r>
      <w:proofErr w:type="spellEnd"/>
      <w:r w:rsidR="00A711CB"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="00A711CB" w:rsidRPr="00D34E7D">
        <w:rPr>
          <w:rFonts w:ascii="Bookman Old Style" w:hAnsi="Bookman Old Style" w:cs="Times New Roman"/>
          <w:sz w:val="28"/>
          <w:szCs w:val="28"/>
        </w:rPr>
        <w:t>culturel</w:t>
      </w:r>
      <w:proofErr w:type="spellEnd"/>
      <w:r w:rsidR="00A711CB" w:rsidRPr="00D34E7D">
        <w:rPr>
          <w:rFonts w:ascii="Bookman Old Style" w:hAnsi="Bookman Old Style" w:cs="Times New Roman"/>
          <w:sz w:val="28"/>
          <w:szCs w:val="28"/>
        </w:rPr>
        <w:t xml:space="preserve">. </w:t>
      </w:r>
    </w:p>
    <w:p w:rsidR="00CD4FEF" w:rsidRPr="00D34E7D" w:rsidRDefault="009319FF" w:rsidP="00A3496F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D34E7D">
        <w:rPr>
          <w:rFonts w:ascii="Bookman Old Style" w:hAnsi="Bookman Old Style" w:cs="Times New Roman"/>
          <w:sz w:val="28"/>
          <w:szCs w:val="28"/>
        </w:rPr>
        <w:t xml:space="preserve">Il a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travaillé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sur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ce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projet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pendant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beaucoup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d'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années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.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Même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si Galland est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mort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en 1715, son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travail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va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rester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très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important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pour l'histoire de la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littérature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. </w:t>
      </w:r>
    </w:p>
    <w:p w:rsidR="00CD4FEF" w:rsidRDefault="00A3496F" w:rsidP="008E46F7">
      <w:pPr>
        <w:spacing w:after="0" w:line="360" w:lineRule="auto"/>
        <w:jc w:val="both"/>
        <w:rPr>
          <w:rFonts w:ascii="Bookman Old Style" w:hAnsi="Bookman Old Style" w:cs="Times New Roman"/>
          <w:b/>
          <w:sz w:val="32"/>
          <w:szCs w:val="32"/>
        </w:rPr>
      </w:pPr>
      <w:r w:rsidRPr="00D34E7D">
        <w:rPr>
          <w:rFonts w:ascii="Bookman Old Style" w:hAnsi="Bookman Old Style" w:cs="Times New Roman"/>
          <w:sz w:val="28"/>
          <w:szCs w:val="28"/>
        </w:rPr>
        <w:t xml:space="preserve">La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traduction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de Galland a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été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retraduite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dans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de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nombreuses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langues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D34E7D">
        <w:rPr>
          <w:rFonts w:ascii="Bookman Old Style" w:hAnsi="Bookman Old Style" w:cs="Times New Roman"/>
          <w:sz w:val="28"/>
          <w:szCs w:val="28"/>
        </w:rPr>
        <w:t>européennes</w:t>
      </w:r>
      <w:proofErr w:type="spellEnd"/>
      <w:r w:rsidRPr="00D34E7D">
        <w:rPr>
          <w:rFonts w:ascii="Bookman Old Style" w:hAnsi="Bookman Old Style" w:cs="Times New Roman"/>
          <w:sz w:val="28"/>
          <w:szCs w:val="28"/>
        </w:rPr>
        <w:t>.</w:t>
      </w:r>
    </w:p>
    <w:sectPr w:rsidR="00CD4FEF" w:rsidSect="00495D11">
      <w:headerReference w:type="default" r:id="rId7"/>
      <w:footerReference w:type="default" r:id="rId8"/>
      <w:pgSz w:w="11906" w:h="16838"/>
      <w:pgMar w:top="2552" w:right="1134" w:bottom="1134" w:left="1134" w:header="709" w:footer="709" w:gutter="1134"/>
      <w:pgNumType w:start="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7EFF" w:rsidRDefault="008D7EFF" w:rsidP="00E472E9">
      <w:pPr>
        <w:spacing w:after="0" w:line="240" w:lineRule="auto"/>
      </w:pPr>
      <w:r>
        <w:separator/>
      </w:r>
    </w:p>
  </w:endnote>
  <w:endnote w:type="continuationSeparator" w:id="0">
    <w:p w:rsidR="008D7EFF" w:rsidRDefault="008D7EFF" w:rsidP="00E47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40986482"/>
      <w:docPartObj>
        <w:docPartGallery w:val="Page Numbers (Bottom of Page)"/>
        <w:docPartUnique/>
      </w:docPartObj>
    </w:sdtPr>
    <w:sdtEndPr/>
    <w:sdtContent>
      <w:p w:rsidR="00E472E9" w:rsidRDefault="00E472E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5B95">
          <w:rPr>
            <w:noProof/>
          </w:rPr>
          <w:t>10</w:t>
        </w:r>
        <w:r>
          <w:fldChar w:fldCharType="end"/>
        </w:r>
      </w:p>
    </w:sdtContent>
  </w:sdt>
  <w:p w:rsidR="00E472E9" w:rsidRDefault="00E472E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7EFF" w:rsidRDefault="008D7EFF" w:rsidP="00E472E9">
      <w:pPr>
        <w:spacing w:after="0" w:line="240" w:lineRule="auto"/>
      </w:pPr>
      <w:r>
        <w:separator/>
      </w:r>
    </w:p>
  </w:footnote>
  <w:footnote w:type="continuationSeparator" w:id="0">
    <w:p w:rsidR="008D7EFF" w:rsidRDefault="008D7EFF" w:rsidP="00E47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72E9" w:rsidRDefault="00E472E9">
    <w:pPr>
      <w:pStyle w:val="Intestazione"/>
    </w:pPr>
  </w:p>
  <w:p w:rsidR="00E472E9" w:rsidRDefault="00E472E9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76D"/>
    <w:rsid w:val="00001E8D"/>
    <w:rsid w:val="00023534"/>
    <w:rsid w:val="00025EA8"/>
    <w:rsid w:val="00025F57"/>
    <w:rsid w:val="000334DC"/>
    <w:rsid w:val="00050D4D"/>
    <w:rsid w:val="000723C1"/>
    <w:rsid w:val="00082D71"/>
    <w:rsid w:val="000953C9"/>
    <w:rsid w:val="000C1F61"/>
    <w:rsid w:val="000D5EEA"/>
    <w:rsid w:val="000F2F8A"/>
    <w:rsid w:val="000F7F83"/>
    <w:rsid w:val="0010221D"/>
    <w:rsid w:val="00105BFC"/>
    <w:rsid w:val="0012000B"/>
    <w:rsid w:val="001553E8"/>
    <w:rsid w:val="00157401"/>
    <w:rsid w:val="001853B2"/>
    <w:rsid w:val="001B22EE"/>
    <w:rsid w:val="001D6BFF"/>
    <w:rsid w:val="001E7B96"/>
    <w:rsid w:val="00262619"/>
    <w:rsid w:val="00264676"/>
    <w:rsid w:val="00284C9C"/>
    <w:rsid w:val="002979A7"/>
    <w:rsid w:val="002A6DE9"/>
    <w:rsid w:val="002E3872"/>
    <w:rsid w:val="002E77B3"/>
    <w:rsid w:val="00300E4B"/>
    <w:rsid w:val="00314E13"/>
    <w:rsid w:val="003316EA"/>
    <w:rsid w:val="00334851"/>
    <w:rsid w:val="00335B76"/>
    <w:rsid w:val="00345EEF"/>
    <w:rsid w:val="00347F22"/>
    <w:rsid w:val="00350A0C"/>
    <w:rsid w:val="00351657"/>
    <w:rsid w:val="00353185"/>
    <w:rsid w:val="003544CE"/>
    <w:rsid w:val="00385B95"/>
    <w:rsid w:val="003905A5"/>
    <w:rsid w:val="003952F8"/>
    <w:rsid w:val="003C2EFA"/>
    <w:rsid w:val="003E1977"/>
    <w:rsid w:val="003F376D"/>
    <w:rsid w:val="003F3B12"/>
    <w:rsid w:val="00412C6D"/>
    <w:rsid w:val="00421D8B"/>
    <w:rsid w:val="00424704"/>
    <w:rsid w:val="00444421"/>
    <w:rsid w:val="00451B79"/>
    <w:rsid w:val="00454DE0"/>
    <w:rsid w:val="00456F66"/>
    <w:rsid w:val="00464B26"/>
    <w:rsid w:val="004764CF"/>
    <w:rsid w:val="00495D11"/>
    <w:rsid w:val="004C6B70"/>
    <w:rsid w:val="004F14DD"/>
    <w:rsid w:val="004F1A3A"/>
    <w:rsid w:val="004F1C0E"/>
    <w:rsid w:val="004F2792"/>
    <w:rsid w:val="0053174B"/>
    <w:rsid w:val="00536637"/>
    <w:rsid w:val="0054110A"/>
    <w:rsid w:val="00545DC5"/>
    <w:rsid w:val="00556BC6"/>
    <w:rsid w:val="00584D8B"/>
    <w:rsid w:val="005864AA"/>
    <w:rsid w:val="00592487"/>
    <w:rsid w:val="005969BA"/>
    <w:rsid w:val="005B23B1"/>
    <w:rsid w:val="005D17AA"/>
    <w:rsid w:val="005D49FC"/>
    <w:rsid w:val="005E69B5"/>
    <w:rsid w:val="005E74DB"/>
    <w:rsid w:val="005F5A83"/>
    <w:rsid w:val="00605684"/>
    <w:rsid w:val="00622EAA"/>
    <w:rsid w:val="00626B6D"/>
    <w:rsid w:val="006305E6"/>
    <w:rsid w:val="00637B41"/>
    <w:rsid w:val="00676BAF"/>
    <w:rsid w:val="006A0A1A"/>
    <w:rsid w:val="006B0F99"/>
    <w:rsid w:val="006C657E"/>
    <w:rsid w:val="006F319A"/>
    <w:rsid w:val="0070041F"/>
    <w:rsid w:val="00713C44"/>
    <w:rsid w:val="00721BC8"/>
    <w:rsid w:val="00723E9D"/>
    <w:rsid w:val="007360BA"/>
    <w:rsid w:val="00745B13"/>
    <w:rsid w:val="00786C64"/>
    <w:rsid w:val="00790D04"/>
    <w:rsid w:val="007A6C6A"/>
    <w:rsid w:val="007B1784"/>
    <w:rsid w:val="007C28A4"/>
    <w:rsid w:val="007D7E08"/>
    <w:rsid w:val="007E238A"/>
    <w:rsid w:val="007F266C"/>
    <w:rsid w:val="00812C7B"/>
    <w:rsid w:val="0081580D"/>
    <w:rsid w:val="00832AA7"/>
    <w:rsid w:val="00840A13"/>
    <w:rsid w:val="00864F5F"/>
    <w:rsid w:val="008675EB"/>
    <w:rsid w:val="0087200E"/>
    <w:rsid w:val="008D63B6"/>
    <w:rsid w:val="008D7EFF"/>
    <w:rsid w:val="008E46F7"/>
    <w:rsid w:val="00915DB2"/>
    <w:rsid w:val="0092273E"/>
    <w:rsid w:val="009319FF"/>
    <w:rsid w:val="009567C4"/>
    <w:rsid w:val="0098088A"/>
    <w:rsid w:val="00995F8B"/>
    <w:rsid w:val="009A0ACE"/>
    <w:rsid w:val="009A32E6"/>
    <w:rsid w:val="009A5969"/>
    <w:rsid w:val="009B73E4"/>
    <w:rsid w:val="009B7EC9"/>
    <w:rsid w:val="009D6B14"/>
    <w:rsid w:val="009E1A70"/>
    <w:rsid w:val="009F22E4"/>
    <w:rsid w:val="00A043F5"/>
    <w:rsid w:val="00A12F76"/>
    <w:rsid w:val="00A3496F"/>
    <w:rsid w:val="00A4553E"/>
    <w:rsid w:val="00A711CB"/>
    <w:rsid w:val="00A81EC0"/>
    <w:rsid w:val="00A871F0"/>
    <w:rsid w:val="00A915E3"/>
    <w:rsid w:val="00AB3983"/>
    <w:rsid w:val="00AC5AE1"/>
    <w:rsid w:val="00AD045B"/>
    <w:rsid w:val="00B000EF"/>
    <w:rsid w:val="00B002A4"/>
    <w:rsid w:val="00B00F8D"/>
    <w:rsid w:val="00B07F58"/>
    <w:rsid w:val="00B12035"/>
    <w:rsid w:val="00B14986"/>
    <w:rsid w:val="00B24128"/>
    <w:rsid w:val="00B55820"/>
    <w:rsid w:val="00B7133D"/>
    <w:rsid w:val="00B76005"/>
    <w:rsid w:val="00BA1900"/>
    <w:rsid w:val="00BA5201"/>
    <w:rsid w:val="00BC7F06"/>
    <w:rsid w:val="00BD293E"/>
    <w:rsid w:val="00BE6A25"/>
    <w:rsid w:val="00BF2A4E"/>
    <w:rsid w:val="00BF2A6E"/>
    <w:rsid w:val="00C13303"/>
    <w:rsid w:val="00C37653"/>
    <w:rsid w:val="00C444E1"/>
    <w:rsid w:val="00C51E65"/>
    <w:rsid w:val="00C543D3"/>
    <w:rsid w:val="00C62D7C"/>
    <w:rsid w:val="00C64C88"/>
    <w:rsid w:val="00C81ADA"/>
    <w:rsid w:val="00C836A7"/>
    <w:rsid w:val="00CA157A"/>
    <w:rsid w:val="00CA4481"/>
    <w:rsid w:val="00CA4DAB"/>
    <w:rsid w:val="00CB0F07"/>
    <w:rsid w:val="00CD4FEF"/>
    <w:rsid w:val="00CD5F08"/>
    <w:rsid w:val="00CE3C17"/>
    <w:rsid w:val="00D16069"/>
    <w:rsid w:val="00D34E7D"/>
    <w:rsid w:val="00D516CD"/>
    <w:rsid w:val="00D54501"/>
    <w:rsid w:val="00D57989"/>
    <w:rsid w:val="00D8278F"/>
    <w:rsid w:val="00DB6230"/>
    <w:rsid w:val="00DE1F4E"/>
    <w:rsid w:val="00E070E0"/>
    <w:rsid w:val="00E4102D"/>
    <w:rsid w:val="00E4191E"/>
    <w:rsid w:val="00E46154"/>
    <w:rsid w:val="00E472E9"/>
    <w:rsid w:val="00E90723"/>
    <w:rsid w:val="00EB1F18"/>
    <w:rsid w:val="00EC0E7B"/>
    <w:rsid w:val="00F12345"/>
    <w:rsid w:val="00F21695"/>
    <w:rsid w:val="00F31047"/>
    <w:rsid w:val="00F3141E"/>
    <w:rsid w:val="00F45403"/>
    <w:rsid w:val="00F64AE7"/>
    <w:rsid w:val="00FD05C9"/>
    <w:rsid w:val="00FE3C24"/>
    <w:rsid w:val="00FF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4831E2"/>
  <w15:chartTrackingRefBased/>
  <w15:docId w15:val="{CB8768EB-E4AD-414B-85E6-1FF58841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D6BF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334851"/>
    <w:rPr>
      <w:rFonts w:ascii="Times New Roman" w:hAnsi="Times New Roman" w:cs="Times New Roman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72E9"/>
  </w:style>
  <w:style w:type="paragraph" w:styleId="Pidipagina">
    <w:name w:val="footer"/>
    <w:basedOn w:val="Normale"/>
    <w:link w:val="Pidipagina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72E9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62D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62D7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5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55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359E8-7714-4674-9310-3F59D7ABD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10</cp:revision>
  <cp:lastPrinted>2026-04-30T18:02:00Z</cp:lastPrinted>
  <dcterms:created xsi:type="dcterms:W3CDTF">2026-05-09T16:26:00Z</dcterms:created>
  <dcterms:modified xsi:type="dcterms:W3CDTF">2026-05-21T19:38:00Z</dcterms:modified>
</cp:coreProperties>
</file>