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-6169336.94</w:t>
        <w:tab/>
        <w:tab/>
        <w:t xml:space="preserve">-6169336.94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198218.21</w:t>
        <w:tab/>
        <w:tab/>
        <w:t xml:space="preserve">198218.21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201180.53</w:t>
        <w:tab/>
        <w:tab/>
        <w:t xml:space="preserve">201180.53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-53502.56</w:t>
        <w:tab/>
        <w:tab/>
        <w:t xml:space="preserve">-53502.56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-20564.97</w:t>
        <w:tab/>
        <w:tab/>
        <w:t xml:space="preserve">-20564.97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-631.92</w:t>
        <w:tab/>
        <w:tab/>
        <w:t xml:space="preserve">-631.92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394679.84</w:t>
        <w:tab/>
        <w:tab/>
        <w:t xml:space="preserve">394679.84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-5589230643.400001</w:t>
        <w:tab/>
        <w:tab/>
        <w:t xml:space="preserve">-5589230643.400001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-5661709.64</w:t>
        <w:tab/>
        <w:tab/>
        <w:t xml:space="preserve">-5661709.64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-112197055.04</w:t>
        <w:tab/>
        <w:tab/>
        <w:t xml:space="preserve">-112197055.04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868108.15</w:t>
        <w:tab/>
        <w:tab/>
        <w:t xml:space="preserve">868108.15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22003.61</w:t>
        <w:tab/>
        <w:tab/>
        <w:t xml:space="preserve">22003.61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2955443.86</w:t>
        <w:tab/>
        <w:tab/>
        <w:t xml:space="preserve">2955443.86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-769879.26</w:t>
        <w:tab/>
        <w:tab/>
        <w:t xml:space="preserve">-769879.26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9072.57</w:t>
        <w:tab/>
        <w:tab/>
        <w:t xml:space="preserve">9072.57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159402.11</w:t>
        <w:tab/>
        <w:tab/>
        <w:t xml:space="preserve">159402.11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-416782.74</w:t>
        <w:tab/>
        <w:tab/>
        <w:t xml:space="preserve">-416782.74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14912453.55</w:t>
        <w:tab/>
        <w:tab/>
        <w:t xml:space="preserve">14912453.55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-567090028.53</w:t>
        <w:tab/>
        <w:tab/>
        <w:t xml:space="preserve">-567090028.53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-1685.03</w:t>
        <w:tab/>
        <w:tab/>
        <w:t xml:space="preserve">-1685.03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1261506</w:t>
        <w:tab/>
        <w:tab/>
        <w:t xml:space="preserve">1261506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25809.96</w:t>
        <w:tab/>
        <w:tab/>
        <w:t xml:space="preserve">25809.96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-2992500</w:t>
        <w:tab/>
        <w:tab/>
        <w:t xml:space="preserve">-2992500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75523.36</w:t>
        <w:tab/>
        <w:tab/>
        <w:t xml:space="preserve">75523.36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-0.03</w:t>
        <w:tab/>
        <w:tab/>
        <w:t xml:space="preserve">-0.03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261271.19</w:t>
        <w:tab/>
        <w:tab/>
        <w:t xml:space="preserve">261271.19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4169988.32</w:t>
        <w:tab/>
        <w:tab/>
        <w:t xml:space="preserve">4169988.32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-23881.62</w:t>
        <w:tab/>
        <w:tab/>
        <w:t xml:space="preserve">-23881.62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-663968.28</w:t>
        <w:tab/>
        <w:tab/>
        <w:t xml:space="preserve">-663968.28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2082136.91</w:t>
        <w:tab/>
        <w:tab/>
        <w:t xml:space="preserve">2082136.91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-1065405.01</w:t>
        <w:tab/>
        <w:tab/>
        <w:t xml:space="preserve">-1065405.01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360.02</w:t>
        <w:tab/>
        <w:tab/>
        <w:t xml:space="preserve">360.02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-156993.89</w:t>
        <w:tab/>
        <w:tab/>
        <w:t xml:space="preserve">-156993.89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-33650.04</w:t>
        <w:tab/>
        <w:tab/>
        <w:t xml:space="preserve">-33650.04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