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65131.46</w:t>
        <w:tab/>
        <w:tab/>
        <w:t xml:space="preserve">65131.46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-9714.29</w:t>
        <w:tab/>
        <w:tab/>
        <w:t xml:space="preserve">-9714.29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-5087542297.63</w:t>
        <w:tab/>
        <w:tab/>
        <w:t xml:space="preserve">-5087542297.63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-67474.91</w:t>
        <w:tab/>
        <w:tab/>
        <w:t xml:space="preserve">-67474.91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246763.53</w:t>
        <w:tab/>
        <w:tab/>
        <w:t xml:space="preserve">246763.53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-1267419.3</w:t>
        <w:tab/>
        <w:tab/>
        <w:t xml:space="preserve">-1267419.3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-325</w:t>
        <w:tab/>
        <w:tab/>
        <w:t xml:space="preserve">-325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-206374.15</w:t>
        <w:tab/>
        <w:tab/>
        <w:t xml:space="preserve">-206374.15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43187.2</w:t>
        <w:tab/>
        <w:tab/>
        <w:t xml:space="preserve">43187.2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72729.45</w:t>
        <w:tab/>
        <w:tab/>
        <w:t xml:space="preserve">72729.45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-142295327.86</w:t>
        <w:tab/>
        <w:tab/>
        <w:t xml:space="preserve">-142295327.86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4238210.89</w:t>
        <w:tab/>
        <w:tab/>
        <w:t xml:space="preserve">4238210.89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-59200</w:t>
        <w:tab/>
        <w:tab/>
        <w:t xml:space="preserve">-59200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760579.18</w:t>
        <w:tab/>
        <w:tab/>
        <w:t xml:space="preserve">760579.18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20499.04</w:t>
        <w:tab/>
        <w:tab/>
        <w:t xml:space="preserve">20499.04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-540229.04</w:t>
        <w:tab/>
        <w:tab/>
        <w:t xml:space="preserve">-540229.04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437145.57</w:t>
        <w:tab/>
        <w:tab/>
        <w:t xml:space="preserve">437145.57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43325.19</w:t>
        <w:tab/>
        <w:tab/>
        <w:t xml:space="preserve">43325.19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2503530.87</w:t>
        <w:tab/>
        <w:tab/>
        <w:t xml:space="preserve">2503530.87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188742.68</w:t>
        <w:tab/>
        <w:tab/>
        <w:t xml:space="preserve">188742.68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254.8</w:t>
        <w:tab/>
        <w:tab/>
        <w:t xml:space="preserve">254.8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32344.84</w:t>
        <w:tab/>
        <w:tab/>
        <w:t xml:space="preserve">32344.84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