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196690.53</w:t>
        <w:tab/>
        <w:tab/>
        <w:t xml:space="preserve">196690.53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-6007597.12</w:t>
        <w:tab/>
        <w:tab/>
        <w:t xml:space="preserve">-6007597.12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57958.01</w:t>
        <w:tab/>
        <w:tab/>
        <w:t xml:space="preserve">57958.01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506847.1</w:t>
        <w:tab/>
        <w:tab/>
        <w:t xml:space="preserve">506847.1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431894.41</w:t>
        <w:tab/>
        <w:tab/>
        <w:t xml:space="preserve">431894.41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-87705.16</w:t>
        <w:tab/>
        <w:tab/>
        <w:t xml:space="preserve">-87705.16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-29889.71</w:t>
        <w:tab/>
        <w:tab/>
        <w:t xml:space="preserve">-29889.71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86326.86</w:t>
        <w:tab/>
        <w:tab/>
        <w:t xml:space="preserve">86326.86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12246.54</w:t>
        <w:tab/>
        <w:tab/>
        <w:t xml:space="preserve">12246.54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361145.85</w:t>
        <w:tab/>
        <w:tab/>
        <w:t xml:space="preserve">361145.85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2650</w:t>
        <w:tab/>
        <w:tab/>
        <w:t xml:space="preserve">2650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-11818.25</w:t>
        <w:tab/>
        <w:tab/>
        <w:t xml:space="preserve">-11818.25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81650.17</w:t>
        <w:tab/>
        <w:tab/>
        <w:t xml:space="preserve">81650.17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32925.75</w:t>
        <w:tab/>
        <w:tab/>
        <w:t xml:space="preserve">32925.75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-4643572.12</w:t>
        <w:tab/>
        <w:tab/>
        <w:t xml:space="preserve">-4643572.12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232166.87</w:t>
        <w:tab/>
        <w:tab/>
        <w:t xml:space="preserve">232166.87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-5697199898.190001</w:t>
        <w:tab/>
        <w:tab/>
        <w:t xml:space="preserve">-5697199898.190001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10923.36</w:t>
        <w:tab/>
        <w:tab/>
        <w:t xml:space="preserve">10923.36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-5185242.17</w:t>
        <w:tab/>
        <w:tab/>
        <w:t xml:space="preserve">-5185242.17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25281.46</w:t>
        <w:tab/>
        <w:tab/>
        <w:t xml:space="preserve">25281.46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9050.69</w:t>
        <w:tab/>
        <w:tab/>
        <w:t xml:space="preserve">9050.69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-109019984.93</w:t>
        <w:tab/>
        <w:tab/>
        <w:t xml:space="preserve">-109019984.93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810118.49</w:t>
        <w:tab/>
        <w:tab/>
        <w:t xml:space="preserve">810118.49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9435601.59</w:t>
        <w:tab/>
        <w:tab/>
        <w:t xml:space="preserve">9435601.59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-104110.37</w:t>
        <w:tab/>
        <w:tab/>
        <w:t xml:space="preserve">-104110.37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6577.94</w:t>
        <w:tab/>
        <w:tab/>
        <w:t xml:space="preserve">6577.94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2444334.42</w:t>
        <w:tab/>
        <w:tab/>
        <w:t xml:space="preserve">2444334.42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1114821.01</w:t>
        <w:tab/>
        <w:tab/>
        <w:t xml:space="preserve">1114821.01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854368.99</w:t>
        <w:tab/>
        <w:tab/>
        <w:t xml:space="preserve">854368.99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88653.44</w:t>
        <w:tab/>
        <w:tab/>
        <w:t xml:space="preserve">88653.44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126730.05</w:t>
        <w:tab/>
        <w:tab/>
        <w:t xml:space="preserve">126730.05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-398466.45</w:t>
        <w:tab/>
        <w:tab/>
        <w:t xml:space="preserve">-398466.45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55344.56</w:t>
        <w:tab/>
        <w:tab/>
        <w:t xml:space="preserve">55344.56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41897.98</w:t>
        <w:tab/>
        <w:tab/>
        <w:t xml:space="preserve">41897.98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95048.71</w:t>
        <w:tab/>
        <w:tab/>
        <w:t xml:space="preserve">95048.71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14.06</w:t>
        <w:tab/>
        <w:tab/>
        <w:t xml:space="preserve">14.06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5004856.82</w:t>
        <w:tab/>
        <w:tab/>
        <w:t xml:space="preserve">5004856.82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102444.67</w:t>
        <w:tab/>
        <w:tab/>
        <w:t xml:space="preserve">102444.67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4000065.75</w:t>
        <w:tab/>
        <w:tab/>
        <w:t xml:space="preserve">4000065.75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-284344668.3</w:t>
        <w:tab/>
        <w:tab/>
        <w:t xml:space="preserve">-284344668.3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121706.56</w:t>
        <w:tab/>
        <w:tab/>
        <w:t xml:space="preserve">121706.56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7970.29</w:t>
        <w:tab/>
        <w:tab/>
        <w:t xml:space="preserve">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-75609.94</w:t>
        <w:tab/>
        <w:tab/>
        <w:t xml:space="preserve">-75609.94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220.26</w:t>
        <w:tab/>
        <w:tab/>
        <w:t xml:space="preserve">220.26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74251.03</w:t>
        <w:tab/>
        <w:tab/>
        <w:t xml:space="preserve">74251.03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10414644.21</w:t>
        <w:tab/>
        <w:tab/>
        <w:t xml:space="preserve">10414644.21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-12764644.21</w:t>
        <w:tab/>
        <w:tab/>
        <w:t xml:space="preserve">-12764644.21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19970</w:t>
        <w:tab/>
        <w:tab/>
        <w:t xml:space="preserve">19970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-688342.14</w:t>
        <w:tab/>
        <w:tab/>
        <w:t xml:space="preserve">-688342.14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4154670.07</w:t>
        <w:tab/>
        <w:tab/>
        <w:t xml:space="preserve">4154670.07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46430542.16</w:t>
        <w:tab/>
        <w:tab/>
        <w:t xml:space="preserve">46430542.16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302513.28</w:t>
        <w:tab/>
        <w:tab/>
        <w:t xml:space="preserve">302513.28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1076092.69</w:t>
        <w:tab/>
        <w:tab/>
        <w:t xml:space="preserve">1076092.69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19155.35</w:t>
        <w:tab/>
        <w:tab/>
        <w:t xml:space="preserve">19155.35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19997.59</w:t>
        <w:tab/>
        <w:tab/>
        <w:t xml:space="preserve">19997.59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-10434644.21</w:t>
        <w:tab/>
        <w:tab/>
        <w:t xml:space="preserve">-10434644.21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127018.4</w:t>
        <w:tab/>
        <w:tab/>
        <w:t xml:space="preserve">127018.4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-85998.13</w:t>
        <w:tab/>
        <w:tab/>
        <w:t xml:space="preserve">-85998.13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103190.21</w:t>
        <w:tab/>
        <w:tab/>
        <w:t xml:space="preserve">103190.21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10095462.78</w:t>
        <w:tab/>
        <w:tab/>
        <w:t xml:space="preserve">10095462.78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155.36</w:t>
        <w:tab/>
        <w:tab/>
        <w:t xml:space="preserve">155.36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795598.71</w:t>
        <w:tab/>
        <w:tab/>
        <w:t xml:space="preserve">795598.71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-20645.21</w:t>
        <w:tab/>
        <w:tab/>
        <w:t xml:space="preserve">-20645.21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48559.26</w:t>
        <w:tab/>
        <w:tab/>
        <w:t xml:space="preserve">48559.26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992914.57</w:t>
        <w:tab/>
        <w:tab/>
        <w:t xml:space="preserve">992914.57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165845.39</w:t>
        <w:tab/>
        <w:tab/>
        <w:t xml:space="preserve">165845.39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1489645.49</w:t>
        <w:tab/>
        <w:tab/>
        <w:t xml:space="preserve">1489645.49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-1553738</w:t>
        <w:tab/>
        <w:tab/>
        <w:t xml:space="preserve">-1553738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9750240.12</w:t>
        <w:tab/>
        <w:tab/>
        <w:t xml:space="preserve">9750240.12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-66.21</w:t>
        <w:tab/>
        <w:tab/>
        <w:t xml:space="preserve">-66.21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-374.99</w:t>
        <w:tab/>
        <w:tab/>
        <w:t xml:space="preserve">-374.99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154.58</w:t>
        <w:tab/>
        <w:tab/>
        <w:t xml:space="preserve">154.58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3201207.79</w:t>
        <w:tab/>
        <w:tab/>
        <w:t xml:space="preserve">3201207.79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10906912.71</w:t>
        <w:tab/>
        <w:tab/>
        <w:t xml:space="preserve">10906912.71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-1069518.91</w:t>
        <w:tab/>
        <w:tab/>
        <w:t xml:space="preserve">-1069518.91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3925.2</w:t>
        <w:tab/>
        <w:tab/>
        <w:t xml:space="preserve">3925.2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300053.76</w:t>
        <w:tab/>
        <w:tab/>
        <w:t xml:space="preserve">300053.76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798170.69</w:t>
        <w:tab/>
        <w:tab/>
        <w:t xml:space="preserve">798170.69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-895</w:t>
        <w:tab/>
        <w:tab/>
        <w:t xml:space="preserve">-895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8500139.34</w:t>
        <w:tab/>
        <w:tab/>
        <w:t xml:space="preserve">8500139.34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001600</w:t>
        <w:tab/>
        <w:tab/>
        <w:tab/>
        <w:tab/>
        <w:tab/>
        <w:tab/>
        <w:tab/>
        <w:tab/>
        <w:tab/>
        <w:t xml:space="preserve">Due from Intercompany Entity</w:t>
        <w:tab/>
        <w:t xml:space="preserve">001600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-184.32</w:t>
        <w:tab/>
        <w:tab/>
        <w:t xml:space="preserve">-184.32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001600</w:t>
        <w:tab/>
        <w:tab/>
        <w:tab/>
        <w:tab/>
        <w:tab/>
        <w:tab/>
        <w:tab/>
        <w:tab/>
        <w:tab/>
        <w:t xml:space="preserve">Due from Intercompany Entity</w:t>
        <w:tab/>
        <w:t xml:space="preserve">001600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5719753.68</w:t>
        <w:tab/>
        <w:tab/>
        <w:t xml:space="preserve">5719753.68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249815.68</w:t>
        <w:tab/>
        <w:tab/>
        <w:t xml:space="preserve">249815.68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7190.91</w:t>
        <w:tab/>
        <w:tab/>
        <w:t xml:space="preserve">7190.91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-50184.32</w:t>
        <w:tab/>
        <w:tab/>
        <w:t xml:space="preserve">-50184.32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