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-6015591.98</w:t>
        <w:tab/>
        <w:tab/>
        <w:t xml:space="preserve">-6015591.98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218322.37</w:t>
        <w:tab/>
        <w:tab/>
        <w:t xml:space="preserve">218322.37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433945.63</w:t>
        <w:tab/>
        <w:tab/>
        <w:t xml:space="preserve">433945.63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-89284.06</w:t>
        <w:tab/>
        <w:tab/>
        <w:t xml:space="preserve">-89284.06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151700.17</w:t>
        <w:tab/>
        <w:tab/>
        <w:t xml:space="preserve">151700.17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-5487558610.240002</w:t>
        <w:tab/>
        <w:tab/>
        <w:t xml:space="preserve">-5487558610.240002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-1908645.59</w:t>
        <w:tab/>
        <w:tab/>
        <w:t xml:space="preserve">-1908645.59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-115605811</w:t>
        <w:tab/>
        <w:tab/>
        <w:t xml:space="preserve">-115605811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611994.01</w:t>
        <w:tab/>
        <w:tab/>
        <w:t xml:space="preserve">611994.01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11518485.98</w:t>
        <w:tab/>
        <w:tab/>
        <w:t xml:space="preserve">11518485.98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8219824.77</w:t>
        <w:tab/>
        <w:tab/>
        <w:t xml:space="preserve">8219824.77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-7120.94</w:t>
        <w:tab/>
        <w:tab/>
        <w:t xml:space="preserve">-7120.94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-288269172.71</w:t>
        <w:tab/>
        <w:tab/>
        <w:t xml:space="preserve">-288269172.71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-37422.76</w:t>
        <w:tab/>
        <w:tab/>
        <w:t xml:space="preserve">-37422.76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697676.78</w:t>
        <w:tab/>
        <w:tab/>
        <w:t xml:space="preserve">697676.78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8181438.48</w:t>
        <w:tab/>
        <w:tab/>
        <w:t xml:space="preserve">8181438.48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1544630.02</w:t>
        <w:tab/>
        <w:tab/>
        <w:t xml:space="preserve">1544630.02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16128.73</w:t>
        <w:tab/>
        <w:tab/>
        <w:t xml:space="preserve">16128.73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334172.8</w:t>
        <w:tab/>
        <w:tab/>
        <w:t xml:space="preserve">334172.8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-9287764.26</w:t>
        <w:tab/>
        <w:tab/>
        <w:t xml:space="preserve">-9287764.26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6002199.05</w:t>
        <w:tab/>
        <w:tab/>
        <w:t xml:space="preserve">6002199.05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53681.45</w:t>
        <w:tab/>
        <w:tab/>
        <w:t xml:space="preserve">53681.45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-1308081.25</w:t>
        <w:tab/>
        <w:tab/>
        <w:t xml:space="preserve">-1308081.25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1123266.83</w:t>
        <w:tab/>
        <w:tab/>
        <w:t xml:space="preserve">1123266.83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4027675.95</w:t>
        <w:tab/>
        <w:tab/>
        <w:t xml:space="preserve">4027675.95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120789.02</w:t>
        <w:tab/>
        <w:tab/>
        <w:t xml:space="preserve">120789.02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1695321.15</w:t>
        <w:tab/>
        <w:tab/>
        <w:t xml:space="preserve">1695321.15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650292.32</w:t>
        <w:tab/>
        <w:tab/>
        <w:t xml:space="preserve">650292.32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1015</w:t>
        <w:tab/>
        <w:tab/>
        <w:t xml:space="preserve">1015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10006807.69</w:t>
        <w:tab/>
        <w:tab/>
        <w:t xml:space="preserve">10006807.69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3408244.94</w:t>
        <w:tab/>
        <w:tab/>
        <w:t xml:space="preserve">3408244.94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2116246.5</w:t>
        <w:tab/>
        <w:tab/>
        <w:t xml:space="preserve">2116246.5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1124157.45</w:t>
        <w:tab/>
        <w:tab/>
        <w:t xml:space="preserve">1124157.45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5145.51</w:t>
        <w:tab/>
        <w:tab/>
        <w:t xml:space="preserve">5145.51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459631.82</w:t>
        <w:tab/>
        <w:tab/>
        <w:t xml:space="preserve">459631.82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1002582</w:t>
        <w:tab/>
        <w:tab/>
        <w:t xml:space="preserve">1002582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920580.13</w:t>
        <w:tab/>
        <w:tab/>
        <w:t xml:space="preserve">920580.13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7606503</w:t>
        <w:tab/>
        <w:tab/>
        <w:t xml:space="preserve">7606503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35001186</w:t>
        <w:tab/>
        <w:tab/>
        <w:t xml:space="preserve">35001186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2058782.38</w:t>
        <w:tab/>
        <w:tab/>
        <w:t xml:space="preserve">2058782.38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16799936</w:t>
        <w:tab/>
        <w:tab/>
        <w:t xml:space="preserve">16799936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300386</w:t>
        <w:tab/>
        <w:tab/>
        <w:t xml:space="preserve">300386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3000733</w:t>
        <w:tab/>
        <w:tab/>
        <w:t xml:space="preserve">3000733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-3709998.2</w:t>
        <w:tab/>
        <w:tab/>
        <w:t xml:space="preserve">-3709998.2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10846530.38</w:t>
        <w:tab/>
        <w:tab/>
        <w:t xml:space="preserve">10846530.38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200018</w:t>
        <w:tab/>
        <w:tab/>
        <w:t xml:space="preserve">200018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7394882.78</w:t>
        <w:tab/>
        <w:tab/>
        <w:t xml:space="preserve">7394882.78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3944395.12</w:t>
        <w:tab/>
        <w:tab/>
        <w:t xml:space="preserve">3944395.12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3301928.64</w:t>
        <w:tab/>
        <w:tab/>
        <w:t xml:space="preserve">3301928.64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4800627</w:t>
        <w:tab/>
        <w:tab/>
        <w:t xml:space="preserve">4800627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</w:t>
        <w:tab/>
        <w:tab/>
        <w:t xml:space="preserve">2692761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150046.82</w:t>
        <w:tab/>
        <w:tab/>
        <w:t xml:space="preserve">150046.82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36002105.31</w:t>
        <w:tab/>
        <w:tab/>
        <w:t xml:space="preserve">36002105.31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2674980</w:t>
        <w:tab/>
        <w:tab/>
        <w:t xml:space="preserve">2674980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30038020.71</w:t>
        <w:tab/>
        <w:tab/>
        <w:t xml:space="preserve">30038020.71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2350646.67</w:t>
        <w:tab/>
        <w:tab/>
        <w:t xml:space="preserve">2350646.67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11201751.91</w:t>
        <w:tab/>
        <w:tab/>
        <w:t xml:space="preserve">11201751.91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252505</w:t>
        <w:tab/>
        <w:tab/>
        <w:t xml:space="preserve">252505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4416827.03</w:t>
        <w:tab/>
        <w:tab/>
        <w:t xml:space="preserve">4416827.03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8770847.28</w:t>
        <w:tab/>
        <w:tab/>
        <w:t xml:space="preserve">8770847.28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246359.45</w:t>
        <w:tab/>
        <w:tab/>
        <w:t xml:space="preserve">246359.45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3000546.96</w:t>
        <w:tab/>
        <w:tab/>
        <w:t xml:space="preserve">3000546.96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-5475.32</w:t>
        <w:tab/>
        <w:tab/>
        <w:t xml:space="preserve">-5475.32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8001050</w:t>
        <w:tab/>
        <w:tab/>
        <w:t xml:space="preserve">8001050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-102990</w:t>
        <w:tab/>
        <w:tab/>
        <w:t xml:space="preserve">-102990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500329.12</w:t>
        <w:tab/>
        <w:tab/>
        <w:t xml:space="preserve">500329.12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3000254</w:t>
        <w:tab/>
        <w:tab/>
        <w:t xml:space="preserve">3000254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7740598.93</w:t>
        <w:tab/>
        <w:tab/>
        <w:t xml:space="preserve">7740598.93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-31055.85</w:t>
        <w:tab/>
        <w:tab/>
        <w:t xml:space="preserve">-31055.85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1007666</w:t>
        <w:tab/>
        <w:tab/>
        <w:tab/>
        <w:tab/>
        <w:tab/>
        <w:tab/>
        <w:tab/>
        <w:tab/>
        <w:tab/>
        <w:t xml:space="preserve">Escrow Accounts : Rave Wireless K3 : Rave Wireless K3 Expense Fund</w:t>
        <w:tab/>
        <w:t xml:space="preserve">1007666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</w:t>
        <w:tab/>
        <w:tab/>
        <w:t xml:space="preserve">175000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750158.1</w:t>
        <w:tab/>
        <w:tab/>
        <w:t xml:space="preserve">750158.1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1007664</w:t>
        <w:tab/>
        <w:tab/>
        <w:tab/>
        <w:tab/>
        <w:tab/>
        <w:tab/>
        <w:tab/>
        <w:tab/>
        <w:tab/>
        <w:t xml:space="preserve">Escrow Accounts : Vantis Penn Mutual : Vantis Penn Mutual Expense Fund</w:t>
        <w:tab/>
        <w:t xml:space="preserve">1007664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102990</w:t>
        <w:tab/>
        <w:tab/>
        <w:t xml:space="preserve">102990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3502647.66</w:t>
        <w:tab/>
        <w:tab/>
        <w:t xml:space="preserve">3502647.66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377523.1</w:t>
        <w:tab/>
        <w:tab/>
        <w:t xml:space="preserve">377523.1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1000061.2</w:t>
        <w:tab/>
        <w:tab/>
        <w:t xml:space="preserve">1000061.2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