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824981.73</w:t>
        <w:tab/>
        <w:tab/>
        <w:t xml:space="preserve">824981.73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-5312716303.17</w:t>
        <w:tab/>
        <w:tab/>
        <w:t xml:space="preserve">-5312716303.17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231414.18</w:t>
        <w:tab/>
        <w:tab/>
        <w:t xml:space="preserve">231414.18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-1201739.67</w:t>
        <w:tab/>
        <w:tab/>
        <w:t xml:space="preserve">-1201739.67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-98066965.33</w:t>
        <w:tab/>
        <w:tab/>
        <w:t xml:space="preserve">-98066965.33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7108885.16</w:t>
        <w:tab/>
        <w:tab/>
        <w:t xml:space="preserve">7108885.16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-45396.55</w:t>
        <w:tab/>
        <w:tab/>
        <w:t xml:space="preserve">-45396.55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1165446.46</w:t>
        <w:tab/>
        <w:tab/>
        <w:t xml:space="preserve">1165446.46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-142355235.11</w:t>
        <w:tab/>
        <w:tab/>
        <w:t xml:space="preserve">-142355235.11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5721768.53</w:t>
        <w:tab/>
        <w:tab/>
        <w:t xml:space="preserve">5721768.53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9908602.48</w:t>
        <w:tab/>
        <w:tab/>
        <w:t xml:space="preserve">9908602.48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6233485.93</w:t>
        <w:tab/>
        <w:tab/>
        <w:t xml:space="preserve">6233485.93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2082011.83</w:t>
        <w:tab/>
        <w:tab/>
        <w:t xml:space="preserve">2082011.83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2745665.87</w:t>
        <w:tab/>
        <w:tab/>
        <w:t xml:space="preserve">2745665.87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11793609.72</w:t>
        <w:tab/>
        <w:tab/>
        <w:t xml:space="preserve">11793609.72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155614.93</w:t>
        <w:tab/>
        <w:tab/>
        <w:t xml:space="preserve">155614.93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20499.04</w:t>
        <w:tab/>
        <w:tab/>
        <w:t xml:space="preserve">20499.04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4150716.97</w:t>
        <w:tab/>
        <w:tab/>
        <w:t xml:space="preserve">4150716.97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7508887.21</w:t>
        <w:tab/>
        <w:tab/>
        <w:t xml:space="preserve">7508887.21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801500.25</w:t>
        <w:tab/>
        <w:tab/>
        <w:t xml:space="preserve">801500.25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43325.19</w:t>
        <w:tab/>
        <w:tab/>
        <w:t xml:space="preserve">43325.19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1106597.82</w:t>
        <w:tab/>
        <w:tab/>
        <w:t xml:space="preserve">1106597.82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107817.55</w:t>
        <w:tab/>
        <w:tab/>
        <w:t xml:space="preserve">107817.55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2500099.48</w:t>
        <w:tab/>
        <w:tab/>
        <w:t xml:space="preserve">2500099.48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8852.75</w:t>
        <w:tab/>
        <w:tab/>
        <w:t xml:space="preserve">8852.75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500048.63</w:t>
        <w:tab/>
        <w:tab/>
        <w:t xml:space="preserve">500048.63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1001041.39</w:t>
        <w:tab/>
        <w:tab/>
        <w:t xml:space="preserve">1001041.39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3455133.48</w:t>
        <w:tab/>
        <w:tab/>
        <w:t xml:space="preserve">3455133.48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3865392.09</w:t>
        <w:tab/>
        <w:tab/>
        <w:t xml:space="preserve">3865392.09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2447921.8</w:t>
        <w:tab/>
        <w:tab/>
        <w:t xml:space="preserve">2447921.8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924700.41</w:t>
        <w:tab/>
        <w:tab/>
        <w:t xml:space="preserve">924700.41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185242.68</w:t>
        <w:tab/>
        <w:tab/>
        <w:t xml:space="preserve">185242.68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29595149.51</w:t>
        <w:tab/>
        <w:tab/>
        <w:t xml:space="preserve">29595149.51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476290.15</w:t>
        <w:tab/>
        <w:tab/>
        <w:t xml:space="preserve">476290.15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6155015.62</w:t>
        <w:tab/>
        <w:tab/>
        <w:t xml:space="preserve">6155015.62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6347.13</w:t>
        <w:tab/>
        <w:tab/>
        <w:t xml:space="preserve">6347.13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515694.13</w:t>
        <w:tab/>
        <w:tab/>
        <w:t xml:space="preserve">515694.13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16250876.94</w:t>
        <w:tab/>
        <w:tab/>
        <w:t xml:space="preserve">16250876.94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-16409</w:t>
        <w:tab/>
        <w:tab/>
        <w:t xml:space="preserve">-16409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2303028.14</w:t>
        <w:tab/>
        <w:tab/>
        <w:t xml:space="preserve">2303028.14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-2454</w:t>
        <w:tab/>
        <w:tab/>
        <w:t xml:space="preserve">-2454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23597026.25</w:t>
        <w:tab/>
        <w:tab/>
        <w:t xml:space="preserve">23597026.25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7500404.72</w:t>
        <w:tab/>
        <w:tab/>
        <w:t xml:space="preserve">7500404.72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553676.74</w:t>
        <w:tab/>
        <w:tab/>
        <w:t xml:space="preserve">553676.74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63750000</w:t>
        <w:tab/>
        <w:tab/>
        <w:t xml:space="preserve">63750000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217510.96</w:t>
        <w:tab/>
        <w:tab/>
        <w:t xml:space="preserve">217510.96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503500</w:t>
        <w:tab/>
        <w:tab/>
        <w:t xml:space="preserve">503500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