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150697.76</w:t>
        <w:tab/>
        <w:tab/>
        <w:t xml:space="preserve">150697.76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-179311.8</w:t>
        <w:tab/>
        <w:tab/>
        <w:t xml:space="preserve">-179311.8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-5464648297.080001</w:t>
        <w:tab/>
        <w:tab/>
        <w:t xml:space="preserve">-5464648297.080001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-102475615.84</w:t>
        <w:tab/>
        <w:tab/>
        <w:t xml:space="preserve">-102475615.84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742965.85</w:t>
        <w:tab/>
        <w:tab/>
        <w:t xml:space="preserve">742965.85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-114264240.41</w:t>
        <w:tab/>
        <w:tab/>
        <w:t xml:space="preserve">-114264240.41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-3271644.41</w:t>
        <w:tab/>
        <w:tab/>
        <w:t xml:space="preserve">-3271644.41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618808.4</w:t>
        <w:tab/>
        <w:tab/>
        <w:t xml:space="preserve">618808.4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