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-101858.8</w:t>
        <w:tab/>
        <w:tab/>
        <w:t xml:space="preserve">-101858.8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99943.78</w:t>
        <w:tab/>
        <w:tab/>
        <w:t xml:space="preserve">99943.78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-5698136209.8</w:t>
        <w:tab/>
        <w:tab/>
        <w:t xml:space="preserve">-5698136209.8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-284349780</w:t>
        <w:tab/>
        <w:tab/>
        <w:t xml:space="preserve">-284349780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345</w:t>
        <w:tab/>
        <w:tab/>
        <w:t xml:space="preserve">345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</w:t>
        <w:tab/>
        <w:tab/>
        <w:t xml:space="preserve">-345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