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209465.88</w:t>
        <w:tab/>
        <w:tab/>
        <w:t xml:space="preserve">209465.88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206718.43</w:t>
        <w:tab/>
        <w:tab/>
        <w:t xml:space="preserve">206718.43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-5779688.61</w:t>
        <w:tab/>
        <w:tab/>
        <w:t xml:space="preserve">-5779688.61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104559.77</w:t>
        <w:tab/>
        <w:tab/>
        <w:t xml:space="preserve">104559.77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108899.5</w:t>
        <w:tab/>
        <w:tab/>
        <w:t xml:space="preserve">108899.5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5191.79</w:t>
        <w:tab/>
        <w:tab/>
        <w:t xml:space="preserve">5191.79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-147174.78</w:t>
        <w:tab/>
        <w:tab/>
        <w:t xml:space="preserve">-147174.78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-93955.48</w:t>
        <w:tab/>
        <w:tab/>
        <w:t xml:space="preserve">-93955.48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111355.12</w:t>
        <w:tab/>
        <w:tab/>
        <w:t xml:space="preserve">111355.12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53851.22</w:t>
        <w:tab/>
        <w:tab/>
        <w:t xml:space="preserve">53851.22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148355.72</w:t>
        <w:tab/>
        <w:tab/>
        <w:t xml:space="preserve">148355.72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61968.12</w:t>
        <w:tab/>
        <w:tab/>
        <w:t xml:space="preserve">61968.12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65415.63</w:t>
        <w:tab/>
        <w:tab/>
        <w:t xml:space="preserve">65415.63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15883.35</w:t>
        <w:tab/>
        <w:tab/>
        <w:t xml:space="preserve">15883.35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3012.44</w:t>
        <w:tab/>
        <w:tab/>
        <w:t xml:space="preserve">3012.44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326892.11</w:t>
        <w:tab/>
        <w:tab/>
        <w:t xml:space="preserve">326892.11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-5418233.81</w:t>
        <w:tab/>
        <w:tab/>
        <w:t xml:space="preserve">-5418233.81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10362.35</w:t>
        <w:tab/>
        <w:tab/>
        <w:t xml:space="preserve">10362.35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140170.08</w:t>
        <w:tab/>
        <w:tab/>
        <w:t xml:space="preserve">140170.08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-4967208074.51</w:t>
        <w:tab/>
        <w:tab/>
        <w:t xml:space="preserve">-4967208074.51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-5860939.54</w:t>
        <w:tab/>
        <w:tab/>
        <w:t xml:space="preserve">-5860939.54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20527.75</w:t>
        <w:tab/>
        <w:tab/>
        <w:t xml:space="preserve">20527.75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19651.82</w:t>
        <w:tab/>
        <w:tab/>
        <w:t xml:space="preserve">19651.82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-84960161.95</w:t>
        <w:tab/>
        <w:tab/>
        <w:t xml:space="preserve">-84960161.95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1024752.98</w:t>
        <w:tab/>
        <w:tab/>
        <w:t xml:space="preserve">1024752.98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4261759.73</w:t>
        <w:tab/>
        <w:tab/>
        <w:t xml:space="preserve">4261759.73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8647</w:t>
        <w:tab/>
        <w:tab/>
        <w:t xml:space="preserve">8647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348375</w:t>
        <w:tab/>
        <w:tab/>
        <w:t xml:space="preserve">348375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5359.05</w:t>
        <w:tab/>
        <w:tab/>
        <w:t xml:space="preserve">5359.05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58519.07</w:t>
        <w:tab/>
        <w:tab/>
        <w:t xml:space="preserve">58519.07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379824.93</w:t>
        <w:tab/>
        <w:tab/>
        <w:t xml:space="preserve">379824.93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18290.47</w:t>
        <w:tab/>
        <w:tab/>
        <w:t xml:space="preserve">18290.47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103006.35</w:t>
        <w:tab/>
        <w:tab/>
        <w:t xml:space="preserve">103006.35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942395.45</w:t>
        <w:tab/>
        <w:tab/>
        <w:t xml:space="preserve">942395.45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288301.04</w:t>
        <w:tab/>
        <w:tab/>
        <w:t xml:space="preserve">288301.04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52635.14</w:t>
        <w:tab/>
        <w:tab/>
        <w:t xml:space="preserve">52635.14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5367.35</w:t>
        <w:tab/>
        <w:tab/>
        <w:t xml:space="preserve">5367.35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300281.87</w:t>
        <w:tab/>
        <w:tab/>
        <w:t xml:space="preserve">300281.87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47711.2</w:t>
        <w:tab/>
        <w:tab/>
        <w:t xml:space="preserve">47711.2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-76594063.19</w:t>
        <w:tab/>
        <w:tab/>
        <w:t xml:space="preserve">-76594063.19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6079465.93</w:t>
        <w:tab/>
        <w:tab/>
        <w:t xml:space="preserve">6079465.93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1134.17</w:t>
        <w:tab/>
        <w:tab/>
        <w:t xml:space="preserve">1134.17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2246818.85</w:t>
        <w:tab/>
        <w:tab/>
        <w:t xml:space="preserve">2246818.85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5562230.82</w:t>
        <w:tab/>
        <w:tab/>
        <w:t xml:space="preserve">5562230.82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5025236.26</w:t>
        <w:tab/>
        <w:tab/>
        <w:t xml:space="preserve">5025236.26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4077967.49</w:t>
        <w:tab/>
        <w:tab/>
        <w:t xml:space="preserve">4077967.49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556128.68</w:t>
        <w:tab/>
        <w:tab/>
        <w:t xml:space="preserve">556128.68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939.37</w:t>
        <w:tab/>
        <w:tab/>
        <w:t xml:space="preserve">939.37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-6727.85</w:t>
        <w:tab/>
        <w:tab/>
        <w:t xml:space="preserve">-6727.85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100009.75</w:t>
        <w:tab/>
        <w:tab/>
        <w:t xml:space="preserve">100009.75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-93709961.83</w:t>
        <w:tab/>
        <w:tab/>
        <w:t xml:space="preserve">-93709961.83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288607.77</w:t>
        <w:tab/>
        <w:tab/>
        <w:t xml:space="preserve">288607.77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1346.82</w:t>
        <w:tab/>
        <w:tab/>
        <w:t xml:space="preserve">1346.82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2622902.45</w:t>
        <w:tab/>
        <w:tab/>
        <w:t xml:space="preserve">2622902.45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4925.48</w:t>
        <w:tab/>
        <w:tab/>
        <w:t xml:space="preserve">4925.48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1424.56</w:t>
        <w:tab/>
        <w:tab/>
        <w:t xml:space="preserve">1424.56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12867994.25</w:t>
        <w:tab/>
        <w:tab/>
        <w:t xml:space="preserve">12867994.25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7710977.36</w:t>
        <w:tab/>
        <w:tab/>
        <w:t xml:space="preserve">7710977.36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-39700</w:t>
        <w:tab/>
        <w:tab/>
        <w:t xml:space="preserve">-39700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13336.73</w:t>
        <w:tab/>
        <w:tab/>
        <w:t xml:space="preserve">13336.73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259717.11</w:t>
        <w:tab/>
        <w:tab/>
        <w:t xml:space="preserve">259717.11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2500998.74</w:t>
        <w:tab/>
        <w:tab/>
        <w:t xml:space="preserve">2500998.74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-8645</w:t>
        <w:tab/>
        <w:tab/>
        <w:t xml:space="preserve">-8645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10184270.36</w:t>
        <w:tab/>
        <w:tab/>
        <w:t xml:space="preserve">10184270.36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1204184.11</w:t>
        <w:tab/>
        <w:tab/>
        <w:t xml:space="preserve">1204184.11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9905589.46</w:t>
        <w:tab/>
        <w:tab/>
        <w:t xml:space="preserve">9905589.46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73362029.22</w:t>
        <w:tab/>
        <w:tab/>
        <w:t xml:space="preserve">73362029.22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-349387.84</w:t>
        <w:tab/>
        <w:tab/>
        <w:t xml:space="preserve">-349387.84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1616.59</w:t>
        <w:tab/>
        <w:tab/>
        <w:t xml:space="preserve">1616.59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3545195.79</w:t>
        <w:tab/>
        <w:tab/>
        <w:t xml:space="preserve">3545195.79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43774545.93</w:t>
        <w:tab/>
        <w:tab/>
        <w:t xml:space="preserve">43774545.93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-114482.5</w:t>
        <w:tab/>
        <w:tab/>
        <w:t xml:space="preserve">-114482.5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7774.3</w:t>
        <w:tab/>
        <w:tab/>
        <w:t xml:space="preserve">7774.3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-3313040.77</w:t>
        <w:tab/>
        <w:tab/>
        <w:t xml:space="preserve">-3313040.77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2981076.71</w:t>
        <w:tab/>
        <w:tab/>
        <w:t xml:space="preserve">2981076.71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37460</w:t>
        <w:tab/>
        <w:tab/>
        <w:t xml:space="preserve">37460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64747.5</w:t>
        <w:tab/>
        <w:tab/>
        <w:t xml:space="preserve">64747.5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-3380691.52</w:t>
        <w:tab/>
        <w:tab/>
        <w:t xml:space="preserve">-3380691.52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-236528.42</w:t>
        <w:tab/>
        <w:tab/>
        <w:t xml:space="preserve">-236528.42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1968938.36</w:t>
        <w:tab/>
        <w:tab/>
        <w:t xml:space="preserve">1968938.36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200260.7</w:t>
        <w:tab/>
        <w:tab/>
        <w:t xml:space="preserve">200260.7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2934227.86</w:t>
        <w:tab/>
        <w:tab/>
        <w:t xml:space="preserve">2934227.86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2652735.82</w:t>
        <w:tab/>
        <w:tab/>
        <w:t xml:space="preserve">2652735.82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2001404.22</w:t>
        <w:tab/>
        <w:tab/>
        <w:t xml:space="preserve">2001404.22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124.01</w:t>
        <w:tab/>
        <w:tab/>
        <w:t xml:space="preserve">124.01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131346.45</w:t>
        <w:tab/>
        <w:tab/>
        <w:t xml:space="preserve">131346.45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4501207.24</w:t>
        <w:tab/>
        <w:tab/>
        <w:t xml:space="preserve">4501207.24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19836943.53</w:t>
        <w:tab/>
        <w:tab/>
        <w:t xml:space="preserve">19836943.53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261229.72</w:t>
        <w:tab/>
        <w:tab/>
        <w:t xml:space="preserve">261229.72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5946635.04</w:t>
        <w:tab/>
        <w:tab/>
        <w:t xml:space="preserve">5946635.04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64356.89</w:t>
        <w:tab/>
        <w:tab/>
        <w:t xml:space="preserve">64356.89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7739.46</w:t>
        <w:tab/>
        <w:tab/>
        <w:t xml:space="preserve">7739.46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572300.06</w:t>
        <w:tab/>
        <w:tab/>
        <w:t xml:space="preserve">572300.06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2976555.77</w:t>
        <w:tab/>
        <w:tab/>
        <w:t xml:space="preserve">2976555.77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368.53</w:t>
        <w:tab/>
        <w:tab/>
        <w:t xml:space="preserve">368.53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147523.5</w:t>
        <w:tab/>
        <w:tab/>
        <w:t xml:space="preserve">147523.5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470.66</w:t>
        <w:tab/>
        <w:tab/>
        <w:t xml:space="preserve">470.66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41262.24</w:t>
        <w:tab/>
        <w:tab/>
        <w:t xml:space="preserve">41262.24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4634395.28</w:t>
        <w:tab/>
        <w:tab/>
        <w:t xml:space="preserve">4634395.28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6842283.19</w:t>
        <w:tab/>
        <w:tab/>
        <w:t xml:space="preserve">6842283.19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1698917.62</w:t>
        <w:tab/>
        <w:tab/>
        <w:t xml:space="preserve">1698917.62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128403.71</w:t>
        <w:tab/>
        <w:tab/>
        <w:t xml:space="preserve">128403.71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13342890.57</w:t>
        <w:tab/>
        <w:tab/>
        <w:t xml:space="preserve">13342890.57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10467092.36</w:t>
        <w:tab/>
        <w:tab/>
        <w:t xml:space="preserve">10467092.36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</w:t>
        <w:tab/>
        <w:tab/>
        <w:t xml:space="preserve">192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-1653318.57</w:t>
        <w:tab/>
        <w:tab/>
        <w:t xml:space="preserve">-1653318.57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15006324</w:t>
        <w:tab/>
        <w:tab/>
        <w:t xml:space="preserve">15006324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233099.02</w:t>
        <w:tab/>
        <w:tab/>
        <w:t xml:space="preserve">233099.02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500059.58</w:t>
        <w:tab/>
        <w:tab/>
        <w:t xml:space="preserve">500059.58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500134.4</w:t>
        <w:tab/>
        <w:tab/>
        <w:t xml:space="preserve">500134.4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