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191223.39</w:t>
        <w:tab/>
        <w:tab/>
        <w:t xml:space="preserve">191223.39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-5691115.75</w:t>
        <w:tab/>
        <w:tab/>
        <w:t xml:space="preserve">-5691115.75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284482.56</w:t>
        <w:tab/>
        <w:tab/>
        <w:t xml:space="preserve">284482.56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30656.3</w:t>
        <w:tab/>
        <w:tab/>
        <w:t xml:space="preserve">30656.3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-102781.78</w:t>
        <w:tab/>
        <w:tab/>
        <w:t xml:space="preserve">-102781.78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75922.65</w:t>
        <w:tab/>
        <w:tab/>
        <w:t xml:space="preserve">75922.65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7241.03</w:t>
        <w:tab/>
        <w:tab/>
        <w:t xml:space="preserve">7241.03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-5578862394.960001</w:t>
        <w:tab/>
        <w:tab/>
        <w:t xml:space="preserve">-5578862394.960001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1929127.7</w:t>
        <w:tab/>
        <w:tab/>
        <w:t xml:space="preserve">1929127.7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43301.59</w:t>
        <w:tab/>
        <w:tab/>
        <w:t xml:space="preserve">43301.59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1724524.43</w:t>
        <w:tab/>
        <w:tab/>
        <w:t xml:space="preserve">1724524.43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3403.59</w:t>
        <w:tab/>
        <w:tab/>
        <w:t xml:space="preserve">3403.59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69974.27</w:t>
        <w:tab/>
        <w:tab/>
        <w:t xml:space="preserve">69974.27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1140.65</w:t>
        <w:tab/>
        <w:tab/>
        <w:t xml:space="preserve">1140.65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1000003.33</w:t>
        <w:tab/>
        <w:tab/>
        <w:t xml:space="preserve">1000003.33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544409.96</w:t>
        <w:tab/>
        <w:tab/>
        <w:t xml:space="preserve">544409.96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