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256537.47</w:t>
        <w:tab/>
        <w:tab/>
        <w:t xml:space="preserve">256537.47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-6021490.32</w:t>
        <w:tab/>
        <w:tab/>
        <w:t xml:space="preserve">-6021490.32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252152.77</w:t>
        <w:tab/>
        <w:tab/>
        <w:t xml:space="preserve">252152.77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-43621.86</w:t>
        <w:tab/>
        <w:tab/>
        <w:t xml:space="preserve">-43621.86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111785.92</w:t>
        <w:tab/>
        <w:tab/>
        <w:t xml:space="preserve">111785.92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35864.22</w:t>
        <w:tab/>
        <w:tab/>
        <w:t xml:space="preserve">35864.22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-9757026658.029999</w:t>
        <w:tab/>
        <w:tab/>
        <w:t xml:space="preserve">-9757026658.029999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-77332.91</w:t>
        <w:tab/>
        <w:tab/>
        <w:t xml:space="preserve">-77332.91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-6716315.32</w:t>
        <w:tab/>
        <w:tab/>
        <w:t xml:space="preserve">-6716315.32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-112010783.11</w:t>
        <w:tab/>
        <w:tab/>
        <w:t xml:space="preserve">-112010783.11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1001430.33</w:t>
        <w:tab/>
        <w:tab/>
        <w:t xml:space="preserve">1001430.33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4874346.21</w:t>
        <w:tab/>
        <w:tab/>
        <w:t xml:space="preserve">4874346.21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54868.68</w:t>
        <w:tab/>
        <w:tab/>
        <w:t xml:space="preserve">54868.68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9013.82</w:t>
        <w:tab/>
        <w:tab/>
        <w:t xml:space="preserve">9013.82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41719.7</w:t>
        <w:tab/>
        <w:tab/>
        <w:t xml:space="preserve">41719.7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588103.97</w:t>
        <w:tab/>
        <w:tab/>
        <w:t xml:space="preserve">588103.97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-443.25</w:t>
        <w:tab/>
        <w:tab/>
        <w:t xml:space="preserve">-443.25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43788.36</w:t>
        <w:tab/>
        <w:tab/>
        <w:t xml:space="preserve">43788.36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1148532.88</w:t>
        <w:tab/>
        <w:tab/>
        <w:t xml:space="preserve">1148532.88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101354.8</w:t>
        <w:tab/>
        <w:tab/>
        <w:t xml:space="preserve">101354.8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183990.23</w:t>
        <w:tab/>
        <w:tab/>
        <w:t xml:space="preserve">183990.23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-492067.19</w:t>
        <w:tab/>
        <w:tab/>
        <w:t xml:space="preserve">-492067.19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-80667.69</w:t>
        <w:tab/>
        <w:tab/>
        <w:t xml:space="preserve">-80667.69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195712.63</w:t>
        <w:tab/>
        <w:tab/>
        <w:t xml:space="preserve">195712.63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125034.79</w:t>
        <w:tab/>
        <w:tab/>
        <w:t xml:space="preserve">125034.79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-149554861.8</w:t>
        <w:tab/>
        <w:tab/>
        <w:t xml:space="preserve">-149554861.8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</w:t>
        <w:tab/>
        <w:tab/>
        <w:t xml:space="preserve">-13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185156.2</w:t>
        <w:tab/>
        <w:tab/>
        <w:t xml:space="preserve">185156.2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710.25</w:t>
        <w:tab/>
        <w:tab/>
        <w:t xml:space="preserve">710.25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12937.51</w:t>
        <w:tab/>
        <w:tab/>
        <w:t xml:space="preserve">12937.51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-1270682.01</w:t>
        <w:tab/>
        <w:tab/>
        <w:t xml:space="preserve">-1270682.01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145675.22</w:t>
        <w:tab/>
        <w:tab/>
        <w:t xml:space="preserve">145675.22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</w:t>
        <w:tab/>
        <w:tab/>
        <w:t xml:space="preserve">22598946.3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-891381.32</w:t>
        <w:tab/>
        <w:tab/>
        <w:t xml:space="preserve">-891381.32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-878520.66</w:t>
        <w:tab/>
        <w:tab/>
        <w:t xml:space="preserve">-878520.66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</w:t>
        <w:tab/>
        <w:tab/>
        <w:t xml:space="preserve">354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35318</w:t>
        <w:tab/>
        <w:tab/>
        <w:t xml:space="preserve">35318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-1137908.42</w:t>
        <w:tab/>
        <w:tab/>
        <w:t xml:space="preserve">-1137908.42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29736.65</w:t>
        <w:tab/>
        <w:tab/>
        <w:t xml:space="preserve">29736.65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631.37</w:t>
        <w:tab/>
        <w:tab/>
        <w:t xml:space="preserve">631.37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78868</w:t>
        <w:tab/>
        <w:tab/>
        <w:t xml:space="preserve">78868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98829.76</w:t>
        <w:tab/>
        <w:tab/>
        <w:t xml:space="preserve">98829.76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1005909.53</w:t>
        <w:tab/>
        <w:tab/>
        <w:t xml:space="preserve">1005909.53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1836207.45</w:t>
        <w:tab/>
        <w:tab/>
        <w:t xml:space="preserve">1836207.45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334.62</w:t>
        <w:tab/>
        <w:tab/>
        <w:t xml:space="preserve">334.62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-418360.58</w:t>
        <w:tab/>
        <w:tab/>
        <w:t xml:space="preserve">-418360.58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930059.66</w:t>
        <w:tab/>
        <w:tab/>
        <w:t xml:space="preserve">930059.66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380.74</w:t>
        <w:tab/>
        <w:tab/>
        <w:t xml:space="preserve">380.74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244263.27</w:t>
        <w:tab/>
        <w:tab/>
        <w:t xml:space="preserve">244263.27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2977.91</w:t>
        <w:tab/>
        <w:tab/>
        <w:t xml:space="preserve">2977.91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96223.07</w:t>
        <w:tab/>
        <w:tab/>
        <w:t xml:space="preserve">96223.07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546367.8</w:t>
        <w:tab/>
        <w:tab/>
        <w:t xml:space="preserve">546367.8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53171.51</w:t>
        <w:tab/>
        <w:tab/>
        <w:t xml:space="preserve">53171.51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1228676.09</w:t>
        <w:tab/>
        <w:tab/>
        <w:t xml:space="preserve">1228676.09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-185328.78</w:t>
        <w:tab/>
        <w:tab/>
        <w:t xml:space="preserve">-185328.78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229926.42</w:t>
        <w:tab/>
        <w:tab/>
        <w:t xml:space="preserve">229926.42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898149.81</w:t>
        <w:tab/>
        <w:tab/>
        <w:t xml:space="preserve">898149.81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176.6</w:t>
        <w:tab/>
        <w:tab/>
        <w:t xml:space="preserve">176.6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504871.24</w:t>
        <w:tab/>
        <w:tab/>
        <w:t xml:space="preserve">504871.24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141823.84</w:t>
        <w:tab/>
        <w:tab/>
        <w:t xml:space="preserve">141823.84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2912343.77</w:t>
        <w:tab/>
        <w:tab/>
        <w:t xml:space="preserve">2912343.77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301861.61</w:t>
        <w:tab/>
        <w:tab/>
        <w:t xml:space="preserve">301861.61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1022253.56</w:t>
        <w:tab/>
        <w:tab/>
        <w:t xml:space="preserve">1022253.56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278335.79</w:t>
        <w:tab/>
        <w:tab/>
        <w:t xml:space="preserve">278335.79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13650471.9</w:t>
        <w:tab/>
        <w:tab/>
        <w:t xml:space="preserve">13650471.9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486000</w:t>
        <w:tab/>
        <w:tab/>
        <w:t xml:space="preserve">486000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687456</w:t>
        <w:tab/>
        <w:tab/>
        <w:t xml:space="preserve">687456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-70.01</w:t>
        <w:tab/>
        <w:tab/>
        <w:t xml:space="preserve">-70.01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199874.52</w:t>
        <w:tab/>
        <w:tab/>
        <w:t xml:space="preserve">199874.52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810867.3</w:t>
        <w:tab/>
        <w:tab/>
        <w:t xml:space="preserve">810867.3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2979801.2</w:t>
        <w:tab/>
        <w:tab/>
        <w:t xml:space="preserve">2979801.2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8332361.74</w:t>
        <w:tab/>
        <w:tab/>
        <w:t xml:space="preserve">8332361.74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