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331250.46</w:t>
        <w:tab/>
        <w:tab/>
        <w:t xml:space="preserve">331250.46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-26748.25</w:t>
        <w:tab/>
        <w:tab/>
        <w:t xml:space="preserve">-26748.25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-132248.9</w:t>
        <w:tab/>
        <w:tab/>
        <w:t xml:space="preserve">-132248.9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-55381.45</w:t>
        <w:tab/>
        <w:tab/>
        <w:t xml:space="preserve">-55381.45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973.49</w:t>
        <w:tab/>
        <w:tab/>
        <w:t xml:space="preserve">973.49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51200</w:t>
        <w:tab/>
        <w:tab/>
        <w:t xml:space="preserve">51200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-1.22</w:t>
        <w:tab/>
        <w:tab/>
        <w:t xml:space="preserve">-1.22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6993.35</w:t>
        <w:tab/>
        <w:tab/>
        <w:t xml:space="preserve">6993.35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18341.21</w:t>
        <w:tab/>
        <w:tab/>
        <w:t xml:space="preserve">18341.21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-5119817275.98</w:t>
        <w:tab/>
        <w:tab/>
        <w:t xml:space="preserve">-5119817275.98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-449548.16</w:t>
        <w:tab/>
        <w:tab/>
        <w:t xml:space="preserve">-449548.16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232318.81</w:t>
        <w:tab/>
        <w:tab/>
        <w:t xml:space="preserve">232318.81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</w:t>
        <w:tab/>
        <w:tab/>
        <w:t xml:space="preserve">785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196.07</w:t>
        <w:tab/>
        <w:tab/>
        <w:t xml:space="preserve">196.07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-28969.96</w:t>
        <w:tab/>
        <w:tab/>
        <w:t xml:space="preserve">-28969.96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31533.89</w:t>
        <w:tab/>
        <w:tab/>
        <w:t xml:space="preserve">31533.89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101749.72</w:t>
        <w:tab/>
        <w:tab/>
        <w:t xml:space="preserve">101749.72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57233.26</w:t>
        <w:tab/>
        <w:tab/>
        <w:t xml:space="preserve">57233.26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-141879456.73</w:t>
        <w:tab/>
        <w:tab/>
        <w:t xml:space="preserve">-141879456.73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18468.53</w:t>
        <w:tab/>
        <w:tab/>
        <w:t xml:space="preserve">18468.53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-489583.16</w:t>
        <w:tab/>
        <w:tab/>
        <w:t xml:space="preserve">-489583.16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2915772.42</w:t>
        <w:tab/>
        <w:tab/>
        <w:t xml:space="preserve">2915772.42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982490.94</w:t>
        <w:tab/>
        <w:tab/>
        <w:t xml:space="preserve">982490.94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1170690.58</w:t>
        <w:tab/>
        <w:tab/>
        <w:t xml:space="preserve">1170690.58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41942586.37</w:t>
        <w:tab/>
        <w:tab/>
        <w:t xml:space="preserve">41942586.37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-88970.54</w:t>
        <w:tab/>
        <w:tab/>
        <w:t xml:space="preserve">-88970.54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-105540</w:t>
        <w:tab/>
        <w:tab/>
        <w:t xml:space="preserve">-105540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-7270</w:t>
        <w:tab/>
        <w:tab/>
        <w:t xml:space="preserve">-7270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2900640.62</w:t>
        <w:tab/>
        <w:tab/>
        <w:t xml:space="preserve">2900640.62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3421005.49</w:t>
        <w:tab/>
        <w:tab/>
        <w:t xml:space="preserve">3421005.49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3501707.19</w:t>
        <w:tab/>
        <w:tab/>
        <w:t xml:space="preserve">3501707.19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141934.91</w:t>
        <w:tab/>
        <w:tab/>
        <w:t xml:space="preserve">141934.91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-7470.75</w:t>
        <w:tab/>
        <w:tab/>
        <w:t xml:space="preserve">-7470.75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12.01</w:t>
        <w:tab/>
        <w:tab/>
        <w:t xml:space="preserve">12.01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-6340.72</w:t>
        <w:tab/>
        <w:tab/>
        <w:t xml:space="preserve">-6340.72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43866.92</w:t>
        <w:tab/>
        <w:tab/>
        <w:t xml:space="preserve">43866.92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6328.71</w:t>
        <w:tab/>
        <w:tab/>
        <w:t xml:space="preserve">6328.71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56668.82</w:t>
        <w:tab/>
        <w:tab/>
        <w:t xml:space="preserve">56668.82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7470.75</w:t>
        <w:tab/>
        <w:tab/>
        <w:t xml:space="preserve">7470.75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