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Details for Customer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Related Customer Information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Customer: ${CUST.entityid} / ${CUST.email}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 Roles: ${CUST.contactroles[0].contactname}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Address: ${CUST.addressbook[0].addressbookaddress_text}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Related Customer Transactions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&lt;#list TRX as TRANSACTION&gt;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Period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${TRANSACTION.type}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${TRANSACTION.tranid}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${TRANSACTION.trandate}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${TRANSACTION.postingperiod}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${TRANSACTION.amount}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${TRANSACTION.memo}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information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First Name: ${user.firstname} / Email: ${user.email}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Preference Information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Company Address: ${companyInformation.mainaddress_text}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Signature: ${preferences.MESSAGE_SIGNATURE}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Finish Template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