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B4" w:rsidRDefault="001D56B4" w:rsidP="001D56B4">
      <w:pPr>
        <w:spacing w:after="0"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35102C">
        <w:rPr>
          <w:noProof/>
          <w:lang w:val="pt-BR" w:eastAsia="pt-BR"/>
        </w:rPr>
        <w:drawing>
          <wp:inline distT="0" distB="0" distL="0" distR="0">
            <wp:extent cx="758825" cy="758825"/>
            <wp:effectExtent l="19050" t="0" r="3175" b="0"/>
            <wp:docPr id="3" name="Imagem 1" descr="http://www.ispeka.com/assets/img/logos/logotipo_ispek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speka.com/assets/img/logos/logotipo_ispeka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6B4" w:rsidRPr="00480530" w:rsidRDefault="001D56B4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34"/>
        </w:rPr>
      </w:pPr>
      <w:r w:rsidRPr="00480530">
        <w:rPr>
          <w:rFonts w:ascii="Arial" w:hAnsi="Arial" w:cs="Arial"/>
          <w:b/>
          <w:sz w:val="28"/>
          <w:szCs w:val="34"/>
        </w:rPr>
        <w:t>INSTITUTO SUPERIOR POLITÉCNICO KALANDULA DE ANGOLA</w:t>
      </w:r>
    </w:p>
    <w:p w:rsidR="001D56B4" w:rsidRPr="00480530" w:rsidRDefault="001D56B4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34"/>
        </w:rPr>
      </w:pPr>
      <w:r w:rsidRPr="00480530">
        <w:rPr>
          <w:rFonts w:ascii="Arial" w:hAnsi="Arial" w:cs="Arial"/>
          <w:b/>
          <w:sz w:val="28"/>
          <w:szCs w:val="34"/>
        </w:rPr>
        <w:t>DEPARTAMENTO DE CIÊNCIAS DA SAÚDE</w:t>
      </w:r>
    </w:p>
    <w:p w:rsidR="001D56B4" w:rsidRPr="00480530" w:rsidRDefault="0078794C" w:rsidP="0078794C">
      <w:pPr>
        <w:spacing w:after="0" w:line="360" w:lineRule="auto"/>
        <w:jc w:val="center"/>
        <w:rPr>
          <w:rFonts w:ascii="Arial" w:hAnsi="Arial" w:cs="Arial"/>
          <w:b/>
          <w:sz w:val="28"/>
          <w:szCs w:val="34"/>
        </w:rPr>
      </w:pPr>
      <w:r>
        <w:rPr>
          <w:rFonts w:ascii="Arial" w:hAnsi="Arial" w:cs="Arial"/>
          <w:b/>
          <w:sz w:val="28"/>
          <w:szCs w:val="34"/>
        </w:rPr>
        <w:t xml:space="preserve">COORDENAÇÃO DO </w:t>
      </w:r>
      <w:r w:rsidR="001D56B4" w:rsidRPr="00480530">
        <w:rPr>
          <w:rFonts w:ascii="Arial" w:hAnsi="Arial" w:cs="Arial"/>
          <w:b/>
          <w:sz w:val="28"/>
          <w:szCs w:val="34"/>
        </w:rPr>
        <w:t>CURSO DE AN</w:t>
      </w:r>
      <w:r w:rsidR="00986D9E">
        <w:rPr>
          <w:rFonts w:ascii="Arial" w:hAnsi="Arial" w:cs="Arial"/>
          <w:b/>
          <w:sz w:val="28"/>
          <w:szCs w:val="34"/>
        </w:rPr>
        <w:t>Á</w:t>
      </w:r>
      <w:r w:rsidR="001D56B4" w:rsidRPr="00480530">
        <w:rPr>
          <w:rFonts w:ascii="Arial" w:hAnsi="Arial" w:cs="Arial"/>
          <w:b/>
          <w:sz w:val="28"/>
          <w:szCs w:val="34"/>
        </w:rPr>
        <w:t>LISES CL</w:t>
      </w:r>
      <w:r w:rsidR="00986D9E">
        <w:rPr>
          <w:rFonts w:ascii="Arial" w:hAnsi="Arial" w:cs="Arial"/>
          <w:b/>
          <w:sz w:val="28"/>
          <w:szCs w:val="34"/>
        </w:rPr>
        <w:t>Í</w:t>
      </w:r>
      <w:r w:rsidR="001D56B4" w:rsidRPr="00480530">
        <w:rPr>
          <w:rFonts w:ascii="Arial" w:hAnsi="Arial" w:cs="Arial"/>
          <w:b/>
          <w:sz w:val="28"/>
          <w:szCs w:val="34"/>
        </w:rPr>
        <w:t>NICAS</w:t>
      </w:r>
    </w:p>
    <w:p w:rsidR="001D56B4" w:rsidRPr="00480530" w:rsidRDefault="001D56B4" w:rsidP="0078794C">
      <w:pPr>
        <w:spacing w:after="0" w:line="360" w:lineRule="auto"/>
        <w:jc w:val="center"/>
        <w:rPr>
          <w:rFonts w:ascii="Arial" w:hAnsi="Arial" w:cs="Arial"/>
        </w:rPr>
      </w:pPr>
    </w:p>
    <w:p w:rsidR="001D56B4" w:rsidRPr="00480530" w:rsidRDefault="001D56B4" w:rsidP="001D56B4">
      <w:pPr>
        <w:spacing w:after="0" w:line="360" w:lineRule="auto"/>
        <w:jc w:val="both"/>
        <w:rPr>
          <w:rFonts w:ascii="Arial" w:hAnsi="Arial" w:cs="Arial"/>
          <w:sz w:val="34"/>
          <w:szCs w:val="34"/>
        </w:rPr>
      </w:pPr>
    </w:p>
    <w:p w:rsidR="001D56B4" w:rsidRDefault="001D56B4" w:rsidP="001D56B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D56B4" w:rsidRDefault="001D56B4" w:rsidP="001D56B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D56B4" w:rsidRPr="003152C0" w:rsidRDefault="001D56B4" w:rsidP="001D56B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D56B4" w:rsidRPr="003152C0" w:rsidRDefault="001D56B4" w:rsidP="001D56B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D56B4" w:rsidRPr="00480530" w:rsidRDefault="00C102B3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PROJECTO DE PESQUISA CIENTÍFICA</w:t>
      </w:r>
    </w:p>
    <w:p w:rsidR="001D56B4" w:rsidRPr="00480530" w:rsidRDefault="001D56B4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D56B4" w:rsidRDefault="002137CC" w:rsidP="00A974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EXAMES LABORATORIAIS SOLICITADOS A DOENTE</w:t>
      </w:r>
      <w:r w:rsidR="008B58DD">
        <w:rPr>
          <w:rFonts w:ascii="Arial" w:hAnsi="Arial" w:cs="Arial"/>
          <w:b/>
          <w:sz w:val="28"/>
          <w:szCs w:val="28"/>
        </w:rPr>
        <w:t>S</w:t>
      </w:r>
      <w:r w:rsidR="00E821EB">
        <w:rPr>
          <w:rFonts w:ascii="Arial" w:hAnsi="Arial" w:cs="Arial"/>
          <w:b/>
          <w:sz w:val="28"/>
          <w:szCs w:val="28"/>
        </w:rPr>
        <w:t xml:space="preserve"> COM</w:t>
      </w:r>
      <w:r>
        <w:rPr>
          <w:rFonts w:ascii="Arial" w:hAnsi="Arial" w:cs="Arial"/>
          <w:b/>
          <w:sz w:val="28"/>
          <w:szCs w:val="28"/>
        </w:rPr>
        <w:t xml:space="preserve"> QUEIMAD</w:t>
      </w:r>
      <w:r w:rsidR="00E821EB">
        <w:rPr>
          <w:rFonts w:ascii="Arial" w:hAnsi="Arial" w:cs="Arial"/>
          <w:b/>
          <w:sz w:val="28"/>
          <w:szCs w:val="28"/>
        </w:rPr>
        <w:t>URA</w:t>
      </w:r>
      <w:r w:rsidR="008B58DD"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 INTERNADO</w:t>
      </w:r>
      <w:r w:rsidR="008B58DD">
        <w:rPr>
          <w:rFonts w:ascii="Arial" w:hAnsi="Arial" w:cs="Arial"/>
          <w:b/>
          <w:sz w:val="28"/>
          <w:szCs w:val="28"/>
        </w:rPr>
        <w:t>SHGENB</w:t>
      </w:r>
      <w:r>
        <w:rPr>
          <w:rFonts w:ascii="Arial" w:hAnsi="Arial" w:cs="Arial"/>
          <w:b/>
          <w:sz w:val="28"/>
          <w:szCs w:val="28"/>
        </w:rPr>
        <w:t>NO Iº TRIMESTRE</w:t>
      </w:r>
      <w:r w:rsidR="00164A23">
        <w:rPr>
          <w:rFonts w:ascii="Arial" w:hAnsi="Arial" w:cs="Arial"/>
          <w:b/>
          <w:sz w:val="28"/>
          <w:szCs w:val="28"/>
        </w:rPr>
        <w:t xml:space="preserve"> DE 2018</w:t>
      </w:r>
    </w:p>
    <w:p w:rsidR="00A44703" w:rsidRPr="00480530" w:rsidRDefault="00A44703" w:rsidP="001D56B4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1D56B4" w:rsidRPr="00480530" w:rsidRDefault="001D56B4" w:rsidP="001D56B4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7422" w:rsidRDefault="003B7422" w:rsidP="001D56B4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1D56B4" w:rsidRPr="003152C0" w:rsidRDefault="002137CC" w:rsidP="003B742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AUTORA</w:t>
      </w:r>
      <w:r w:rsidR="003B7422">
        <w:rPr>
          <w:rFonts w:ascii="Arial" w:hAnsi="Arial" w:cs="Arial"/>
          <w:b/>
          <w:sz w:val="28"/>
          <w:szCs w:val="28"/>
        </w:rPr>
        <w:t>:</w:t>
      </w:r>
    </w:p>
    <w:p w:rsidR="001D56B4" w:rsidRDefault="002137CC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Nazaré </w:t>
      </w:r>
      <w:r w:rsidR="00ED3A57">
        <w:rPr>
          <w:rFonts w:ascii="Arial" w:hAnsi="Arial" w:cs="Arial"/>
          <w:b/>
          <w:sz w:val="28"/>
          <w:szCs w:val="28"/>
        </w:rPr>
        <w:t xml:space="preserve">João </w:t>
      </w:r>
      <w:r w:rsidR="00911A69">
        <w:rPr>
          <w:rFonts w:ascii="Arial" w:hAnsi="Arial" w:cs="Arial"/>
          <w:b/>
          <w:sz w:val="28"/>
          <w:szCs w:val="28"/>
        </w:rPr>
        <w:t>U</w:t>
      </w:r>
      <w:r>
        <w:rPr>
          <w:rFonts w:ascii="Arial" w:hAnsi="Arial" w:cs="Arial"/>
          <w:b/>
          <w:sz w:val="28"/>
          <w:szCs w:val="28"/>
        </w:rPr>
        <w:t>lo Gu</w:t>
      </w:r>
      <w:r w:rsidR="007438D2"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</w:rPr>
        <w:t>za</w:t>
      </w:r>
    </w:p>
    <w:p w:rsidR="001D56B4" w:rsidRDefault="001D56B4" w:rsidP="001D56B4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1D56B4" w:rsidRDefault="001D56B4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D56B4" w:rsidRDefault="001D56B4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37CC" w:rsidRDefault="002137CC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7422" w:rsidRDefault="003B7422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D10DD" w:rsidRDefault="001D56B4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214DF">
        <w:rPr>
          <w:rFonts w:ascii="Arial" w:hAnsi="Arial" w:cs="Arial"/>
          <w:b/>
          <w:sz w:val="28"/>
          <w:szCs w:val="28"/>
        </w:rPr>
        <w:t>LUANDA</w:t>
      </w:r>
    </w:p>
    <w:p w:rsidR="001D56B4" w:rsidRDefault="001D56B4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214DF">
        <w:rPr>
          <w:rFonts w:ascii="Arial" w:hAnsi="Arial" w:cs="Arial"/>
          <w:b/>
          <w:sz w:val="28"/>
          <w:szCs w:val="28"/>
        </w:rPr>
        <w:t>201</w:t>
      </w:r>
      <w:r>
        <w:rPr>
          <w:rFonts w:ascii="Arial" w:hAnsi="Arial" w:cs="Arial"/>
          <w:b/>
          <w:sz w:val="28"/>
          <w:szCs w:val="28"/>
        </w:rPr>
        <w:t>9</w:t>
      </w:r>
    </w:p>
    <w:p w:rsidR="007438D2" w:rsidRDefault="00EE3BB7" w:rsidP="007438D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E3BB7">
        <w:rPr>
          <w:rFonts w:ascii="Arial" w:hAnsi="Arial" w:cs="Arial"/>
          <w:b/>
          <w:noProof/>
          <w:sz w:val="28"/>
          <w:szCs w:val="28"/>
          <w:lang w:eastAsia="pt-PT"/>
        </w:rPr>
        <w:lastRenderedPageBreak/>
        <w:pict>
          <v:rect id="Rectangle 21" o:spid="_x0000_s1026" style="position:absolute;left:0;text-align:left;margin-left:435.5pt;margin-top:15.75pt;width:35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" stroked="f"/>
        </w:pict>
      </w:r>
      <w:r w:rsidR="007438D2">
        <w:rPr>
          <w:rFonts w:ascii="Arial" w:hAnsi="Arial" w:cs="Arial"/>
          <w:b/>
          <w:sz w:val="28"/>
          <w:szCs w:val="28"/>
        </w:rPr>
        <w:t xml:space="preserve">Nazaré João </w:t>
      </w:r>
      <w:r w:rsidR="00911A69">
        <w:rPr>
          <w:rFonts w:ascii="Arial" w:hAnsi="Arial" w:cs="Arial"/>
          <w:b/>
          <w:sz w:val="28"/>
          <w:szCs w:val="28"/>
        </w:rPr>
        <w:t>U</w:t>
      </w:r>
      <w:r w:rsidR="007438D2">
        <w:rPr>
          <w:rFonts w:ascii="Arial" w:hAnsi="Arial" w:cs="Arial"/>
          <w:b/>
          <w:sz w:val="28"/>
          <w:szCs w:val="28"/>
        </w:rPr>
        <w:t>lo Gunza</w:t>
      </w:r>
    </w:p>
    <w:p w:rsidR="001D56B4" w:rsidRPr="00480530" w:rsidRDefault="001D56B4" w:rsidP="001D56B4">
      <w:pPr>
        <w:jc w:val="center"/>
        <w:rPr>
          <w:rFonts w:ascii="Arial" w:hAnsi="Arial" w:cs="Arial"/>
          <w:b/>
          <w:sz w:val="24"/>
          <w:szCs w:val="24"/>
        </w:rPr>
      </w:pPr>
    </w:p>
    <w:p w:rsidR="001D56B4" w:rsidRPr="00480530" w:rsidRDefault="001D56B4" w:rsidP="001D56B4">
      <w:pPr>
        <w:jc w:val="center"/>
        <w:rPr>
          <w:rFonts w:ascii="Arial" w:hAnsi="Arial" w:cs="Arial"/>
          <w:b/>
          <w:sz w:val="24"/>
          <w:szCs w:val="24"/>
        </w:rPr>
      </w:pPr>
    </w:p>
    <w:p w:rsidR="001D56B4" w:rsidRPr="00480530" w:rsidRDefault="001D56B4" w:rsidP="001D56B4">
      <w:pPr>
        <w:spacing w:after="0" w:line="360" w:lineRule="auto"/>
        <w:rPr>
          <w:rFonts w:ascii="Arial" w:hAnsi="Arial" w:cs="Arial"/>
          <w:b/>
          <w:sz w:val="28"/>
          <w:szCs w:val="34"/>
        </w:rPr>
      </w:pPr>
    </w:p>
    <w:p w:rsidR="001D56B4" w:rsidRPr="00480530" w:rsidRDefault="001D56B4" w:rsidP="001D56B4">
      <w:pPr>
        <w:spacing w:after="0" w:line="360" w:lineRule="auto"/>
        <w:rPr>
          <w:rFonts w:ascii="Arial" w:hAnsi="Arial" w:cs="Arial"/>
          <w:b/>
          <w:sz w:val="28"/>
          <w:szCs w:val="34"/>
        </w:rPr>
      </w:pPr>
    </w:p>
    <w:p w:rsidR="001D56B4" w:rsidRPr="00480530" w:rsidRDefault="001D56B4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37CC" w:rsidRPr="00480530" w:rsidRDefault="002137CC" w:rsidP="002137C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B58DD" w:rsidRDefault="008B58DD" w:rsidP="008B58D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EXAMES LABORATORIAIS SOLICITADOS A DOENTES COM QUEIMADURAS INTERNADOS</w:t>
      </w:r>
      <w:r w:rsidR="007438D2">
        <w:rPr>
          <w:rFonts w:ascii="Arial" w:hAnsi="Arial" w:cs="Arial"/>
          <w:b/>
          <w:sz w:val="28"/>
          <w:szCs w:val="28"/>
        </w:rPr>
        <w:t xml:space="preserve"> NO</w:t>
      </w:r>
      <w:r>
        <w:rPr>
          <w:rFonts w:ascii="Arial" w:hAnsi="Arial" w:cs="Arial"/>
          <w:b/>
          <w:sz w:val="28"/>
          <w:szCs w:val="28"/>
        </w:rPr>
        <w:t xml:space="preserve"> HGENB NO PERÍODO DO Iº TRIMESTRE DE 2018 </w:t>
      </w:r>
    </w:p>
    <w:p w:rsidR="008B58DD" w:rsidRPr="00480530" w:rsidRDefault="008B58DD" w:rsidP="008B58D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1D56B4" w:rsidRPr="00480530" w:rsidRDefault="001D56B4" w:rsidP="001D56B4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1D56B4" w:rsidRPr="00480530" w:rsidRDefault="001D56B4" w:rsidP="001D56B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56B4" w:rsidRPr="00480530" w:rsidRDefault="001D56B4" w:rsidP="001D56B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56B4" w:rsidRPr="00480530" w:rsidRDefault="001D56B4" w:rsidP="001D56B4">
      <w:pPr>
        <w:spacing w:after="0" w:line="360" w:lineRule="auto"/>
        <w:ind w:left="2836"/>
        <w:jc w:val="both"/>
        <w:rPr>
          <w:rFonts w:ascii="Arial" w:hAnsi="Arial" w:cs="Arial"/>
          <w:sz w:val="28"/>
          <w:szCs w:val="28"/>
        </w:rPr>
      </w:pPr>
      <w:r w:rsidRPr="00480530">
        <w:rPr>
          <w:rFonts w:ascii="Arial" w:hAnsi="Arial" w:cs="Arial"/>
          <w:sz w:val="28"/>
          <w:szCs w:val="28"/>
        </w:rPr>
        <w:t xml:space="preserve">Projecto de Pesquisa </w:t>
      </w:r>
      <w:r w:rsidR="003B7422">
        <w:rPr>
          <w:rFonts w:ascii="Arial" w:hAnsi="Arial" w:cs="Arial"/>
          <w:sz w:val="28"/>
          <w:szCs w:val="28"/>
        </w:rPr>
        <w:t xml:space="preserve">Científica </w:t>
      </w:r>
      <w:r w:rsidRPr="00480530">
        <w:rPr>
          <w:rFonts w:ascii="Arial" w:hAnsi="Arial" w:cs="Arial"/>
          <w:sz w:val="28"/>
          <w:szCs w:val="28"/>
        </w:rPr>
        <w:t xml:space="preserve">submetido </w:t>
      </w:r>
      <w:r w:rsidR="000032E1">
        <w:rPr>
          <w:rFonts w:ascii="Arial" w:hAnsi="Arial" w:cs="Arial"/>
          <w:sz w:val="28"/>
          <w:szCs w:val="28"/>
        </w:rPr>
        <w:t>ao</w:t>
      </w:r>
      <w:r w:rsidR="000032E1" w:rsidRPr="00480530">
        <w:rPr>
          <w:rFonts w:ascii="Arial" w:hAnsi="Arial" w:cs="Arial"/>
          <w:sz w:val="28"/>
          <w:szCs w:val="28"/>
        </w:rPr>
        <w:t xml:space="preserve"> Departamento</w:t>
      </w:r>
      <w:r w:rsidRPr="00480530">
        <w:rPr>
          <w:rFonts w:ascii="Arial" w:hAnsi="Arial" w:cs="Arial"/>
          <w:sz w:val="28"/>
          <w:szCs w:val="28"/>
        </w:rPr>
        <w:t>de</w:t>
      </w:r>
      <w:r w:rsidR="003B7422">
        <w:rPr>
          <w:rFonts w:ascii="Arial" w:hAnsi="Arial" w:cs="Arial"/>
          <w:sz w:val="28"/>
          <w:szCs w:val="28"/>
        </w:rPr>
        <w:t xml:space="preserve"> Ciências da Saúde do </w:t>
      </w:r>
      <w:r w:rsidR="003B7422" w:rsidRPr="00480530">
        <w:rPr>
          <w:rFonts w:ascii="Arial" w:hAnsi="Arial" w:cs="Arial"/>
          <w:sz w:val="28"/>
          <w:szCs w:val="28"/>
        </w:rPr>
        <w:t>Instituto</w:t>
      </w:r>
      <w:r w:rsidRPr="00480530">
        <w:rPr>
          <w:rFonts w:ascii="Arial" w:hAnsi="Arial" w:cs="Arial"/>
          <w:sz w:val="28"/>
          <w:szCs w:val="28"/>
        </w:rPr>
        <w:t xml:space="preserve"> Superior Politécnico Kalandula de Angola, como parte dos requisitos à </w:t>
      </w:r>
      <w:r>
        <w:rPr>
          <w:rFonts w:ascii="Arial" w:hAnsi="Arial" w:cs="Arial"/>
          <w:sz w:val="28"/>
          <w:szCs w:val="28"/>
        </w:rPr>
        <w:t xml:space="preserve">obtenção do Titulo de </w:t>
      </w:r>
      <w:r w:rsidR="002137CC">
        <w:rPr>
          <w:rFonts w:ascii="Arial" w:hAnsi="Arial" w:cs="Arial"/>
          <w:b/>
          <w:sz w:val="28"/>
          <w:szCs w:val="28"/>
        </w:rPr>
        <w:t>Licenciada</w:t>
      </w:r>
      <w:r w:rsidRPr="003B7422">
        <w:rPr>
          <w:rFonts w:ascii="Arial" w:hAnsi="Arial" w:cs="Arial"/>
          <w:b/>
          <w:sz w:val="28"/>
          <w:szCs w:val="28"/>
        </w:rPr>
        <w:t xml:space="preserve"> em An</w:t>
      </w:r>
      <w:r w:rsidR="008B58DD">
        <w:rPr>
          <w:rFonts w:ascii="Arial" w:hAnsi="Arial" w:cs="Arial"/>
          <w:b/>
          <w:sz w:val="28"/>
          <w:szCs w:val="28"/>
        </w:rPr>
        <w:t>á</w:t>
      </w:r>
      <w:r w:rsidRPr="003B7422">
        <w:rPr>
          <w:rFonts w:ascii="Arial" w:hAnsi="Arial" w:cs="Arial"/>
          <w:b/>
          <w:sz w:val="28"/>
          <w:szCs w:val="28"/>
        </w:rPr>
        <w:t>lises Cl</w:t>
      </w:r>
      <w:r w:rsidR="00911A69">
        <w:rPr>
          <w:rFonts w:ascii="Arial" w:hAnsi="Arial" w:cs="Arial"/>
          <w:b/>
          <w:sz w:val="28"/>
          <w:szCs w:val="28"/>
        </w:rPr>
        <w:t>í</w:t>
      </w:r>
      <w:r w:rsidRPr="003B7422">
        <w:rPr>
          <w:rFonts w:ascii="Arial" w:hAnsi="Arial" w:cs="Arial"/>
          <w:b/>
          <w:sz w:val="28"/>
          <w:szCs w:val="28"/>
        </w:rPr>
        <w:t>nicas</w:t>
      </w:r>
      <w:r w:rsidRPr="00480530">
        <w:rPr>
          <w:rFonts w:ascii="Arial" w:hAnsi="Arial" w:cs="Arial"/>
          <w:sz w:val="28"/>
          <w:szCs w:val="28"/>
        </w:rPr>
        <w:t xml:space="preserve">. </w:t>
      </w:r>
    </w:p>
    <w:p w:rsidR="001D56B4" w:rsidRPr="00480530" w:rsidRDefault="001D56B4" w:rsidP="001D56B4">
      <w:pPr>
        <w:spacing w:after="0" w:line="360" w:lineRule="auto"/>
        <w:ind w:left="2836" w:firstLine="709"/>
        <w:jc w:val="both"/>
        <w:rPr>
          <w:rFonts w:ascii="Arial" w:hAnsi="Arial" w:cs="Arial"/>
          <w:sz w:val="28"/>
          <w:szCs w:val="28"/>
        </w:rPr>
      </w:pPr>
    </w:p>
    <w:p w:rsidR="001D56B4" w:rsidRPr="00480530" w:rsidRDefault="001D56B4" w:rsidP="001D56B4">
      <w:pPr>
        <w:spacing w:after="0" w:line="360" w:lineRule="auto"/>
        <w:ind w:left="1418" w:firstLine="709"/>
        <w:jc w:val="both"/>
        <w:rPr>
          <w:rFonts w:ascii="Arial" w:hAnsi="Arial" w:cs="Arial"/>
          <w:sz w:val="28"/>
          <w:szCs w:val="28"/>
        </w:rPr>
      </w:pPr>
    </w:p>
    <w:p w:rsidR="001D56B4" w:rsidRPr="00480530" w:rsidRDefault="001D56B4" w:rsidP="001D56B4">
      <w:pPr>
        <w:spacing w:after="0" w:line="360" w:lineRule="auto"/>
        <w:ind w:left="2836"/>
        <w:jc w:val="both"/>
        <w:rPr>
          <w:rFonts w:ascii="Arial" w:hAnsi="Arial" w:cs="Arial"/>
          <w:sz w:val="28"/>
          <w:szCs w:val="28"/>
        </w:rPr>
      </w:pPr>
      <w:r w:rsidRPr="00480530">
        <w:rPr>
          <w:rFonts w:ascii="Arial" w:hAnsi="Arial" w:cs="Arial"/>
          <w:sz w:val="28"/>
          <w:szCs w:val="28"/>
        </w:rPr>
        <w:t xml:space="preserve">Tutor: </w:t>
      </w:r>
      <w:r w:rsidR="003B7422">
        <w:rPr>
          <w:rFonts w:ascii="Arial" w:hAnsi="Arial" w:cs="Arial"/>
          <w:sz w:val="28"/>
          <w:szCs w:val="28"/>
        </w:rPr>
        <w:t xml:space="preserve">Dr. </w:t>
      </w:r>
      <w:r>
        <w:rPr>
          <w:rFonts w:ascii="Arial" w:hAnsi="Arial" w:cs="Arial"/>
          <w:sz w:val="28"/>
          <w:szCs w:val="28"/>
        </w:rPr>
        <w:t>Afonso Pedro Mbongo</w:t>
      </w:r>
      <w:r w:rsidR="003B7422">
        <w:rPr>
          <w:rFonts w:ascii="Arial" w:hAnsi="Arial" w:cs="Arial"/>
          <w:sz w:val="28"/>
          <w:szCs w:val="28"/>
        </w:rPr>
        <w:t xml:space="preserve"> -</w:t>
      </w:r>
      <w:r w:rsidR="00ED3A57">
        <w:rPr>
          <w:rFonts w:ascii="Arial" w:hAnsi="Arial" w:cs="Arial"/>
          <w:sz w:val="28"/>
          <w:szCs w:val="28"/>
        </w:rPr>
        <w:t>Lc</w:t>
      </w:r>
    </w:p>
    <w:p w:rsidR="001D56B4" w:rsidRPr="00480530" w:rsidRDefault="001D56B4" w:rsidP="001D56B4">
      <w:pPr>
        <w:spacing w:after="0" w:line="360" w:lineRule="auto"/>
        <w:ind w:left="2836"/>
        <w:jc w:val="both"/>
        <w:rPr>
          <w:rFonts w:ascii="Arial" w:hAnsi="Arial" w:cs="Arial"/>
          <w:sz w:val="28"/>
          <w:szCs w:val="28"/>
        </w:rPr>
      </w:pPr>
    </w:p>
    <w:p w:rsidR="001D56B4" w:rsidRDefault="001D56B4" w:rsidP="001D56B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B1326D" w:rsidRDefault="00B1326D" w:rsidP="001D56B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D56B4" w:rsidRPr="00480530" w:rsidRDefault="001D56B4" w:rsidP="001D56B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D56B4" w:rsidRDefault="00EE3BB7" w:rsidP="001D56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E3BB7">
        <w:rPr>
          <w:rFonts w:ascii="Arial" w:hAnsi="Arial" w:cs="Arial"/>
          <w:b/>
          <w:noProof/>
          <w:sz w:val="28"/>
          <w:szCs w:val="28"/>
          <w:lang w:eastAsia="pt-PT"/>
        </w:rPr>
        <w:pict>
          <v:rect id="Rectangle 95" o:spid="_x0000_s1059" style="position:absolute;left:0;text-align:left;margin-left:428.95pt;margin-top:28.7pt;width:41.95pt;height:3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" stroked="f"/>
        </w:pict>
      </w:r>
      <w:r w:rsidR="001D56B4">
        <w:rPr>
          <w:rFonts w:ascii="Arial" w:hAnsi="Arial" w:cs="Arial"/>
          <w:b/>
          <w:sz w:val="28"/>
          <w:szCs w:val="28"/>
        </w:rPr>
        <w:t>LUANDA 2019</w:t>
      </w:r>
    </w:p>
    <w:p w:rsidR="001D56B4" w:rsidRPr="00986D9E" w:rsidRDefault="001D56B4" w:rsidP="001D56B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86D9E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0032E1" w:rsidRPr="000032E1" w:rsidRDefault="00EE3BB7" w:rsidP="000032E1">
      <w:pPr>
        <w:spacing w:before="12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E3BB7">
        <w:rPr>
          <w:rFonts w:ascii="Arial" w:hAnsi="Arial" w:cs="Arial"/>
          <w:b/>
          <w:noProof/>
          <w:sz w:val="24"/>
          <w:szCs w:val="24"/>
          <w:lang w:val="en-US" w:eastAsia="pt-PT"/>
        </w:rPr>
        <w:fldChar w:fldCharType="begin"/>
      </w:r>
      <w:r w:rsidR="001D56B4" w:rsidRPr="000032E1">
        <w:rPr>
          <w:rFonts w:ascii="Arial" w:hAnsi="Arial" w:cs="Arial"/>
          <w:sz w:val="24"/>
          <w:szCs w:val="24"/>
        </w:rPr>
        <w:instrText xml:space="preserve"> TOC \o "1-4" \h \z \u </w:instrText>
      </w:r>
      <w:r w:rsidRPr="00EE3BB7">
        <w:rPr>
          <w:rFonts w:ascii="Arial" w:hAnsi="Arial" w:cs="Arial"/>
          <w:b/>
          <w:noProof/>
          <w:sz w:val="24"/>
          <w:szCs w:val="24"/>
          <w:lang w:val="en-US" w:eastAsia="pt-PT"/>
        </w:rPr>
        <w:fldChar w:fldCharType="separate"/>
      </w:r>
    </w:p>
    <w:p w:rsidR="000032E1" w:rsidRPr="000032E1" w:rsidRDefault="00EE3BB7" w:rsidP="000032E1">
      <w:pPr>
        <w:pStyle w:val="TOC1"/>
        <w:tabs>
          <w:tab w:val="left" w:pos="44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23" w:history="1">
        <w:r w:rsidR="000032E1" w:rsidRPr="000032E1">
          <w:rPr>
            <w:rStyle w:val="Hyperlink"/>
            <w:rFonts w:ascii="Arial" w:hAnsi="Arial" w:cs="Arial"/>
          </w:rPr>
          <w:t>1.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INTRODUÇÃO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_Toc20221023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1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66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24" w:history="1">
        <w:r w:rsidR="000032E1" w:rsidRPr="000032E1">
          <w:rPr>
            <w:rStyle w:val="Hyperlink"/>
            <w:rFonts w:ascii="Arial" w:hAnsi="Arial" w:cs="Arial"/>
          </w:rPr>
          <w:t>1.1.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Problema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_Toc20221024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3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66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25" w:history="1">
        <w:r w:rsidR="000032E1" w:rsidRPr="000032E1">
          <w:rPr>
            <w:rStyle w:val="Hyperlink"/>
            <w:rFonts w:ascii="Arial" w:hAnsi="Arial" w:cs="Arial"/>
          </w:rPr>
          <w:t>1.2.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Objectivos do Estudo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_Toc20221025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4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88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26" w:history="1">
        <w:r w:rsidR="000032E1" w:rsidRPr="000032E1">
          <w:rPr>
            <w:rStyle w:val="Hyperlink"/>
            <w:rFonts w:ascii="Arial" w:hAnsi="Arial" w:cs="Arial"/>
          </w:rPr>
          <w:t>1.2.1.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Objectivo Geral: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_Toc20221026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4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88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27" w:history="1">
        <w:r w:rsidR="000032E1" w:rsidRPr="000032E1">
          <w:rPr>
            <w:rStyle w:val="Hyperlink"/>
            <w:rFonts w:ascii="Arial" w:hAnsi="Arial" w:cs="Arial"/>
          </w:rPr>
          <w:t>1.2.2.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Objectivos Específicos: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_Toc20221027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4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66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28" w:history="1">
        <w:r w:rsidR="000032E1" w:rsidRPr="000032E1">
          <w:rPr>
            <w:rStyle w:val="Hyperlink"/>
            <w:rFonts w:ascii="Arial" w:hAnsi="Arial" w:cs="Arial"/>
          </w:rPr>
          <w:t>1.3.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Justificativa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_Toc20221028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5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44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29" w:history="1">
        <w:r w:rsidR="000032E1" w:rsidRPr="000032E1">
          <w:rPr>
            <w:rStyle w:val="Hyperlink"/>
            <w:rFonts w:ascii="Arial" w:hAnsi="Arial" w:cs="Arial"/>
          </w:rPr>
          <w:t>2.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REFERENCIAL TEÓRICO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_Toc20221029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6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66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30" w:history="1">
        <w:r w:rsidR="000032E1" w:rsidRPr="000032E1">
          <w:rPr>
            <w:rStyle w:val="Hyperlink"/>
            <w:rFonts w:ascii="Arial" w:hAnsi="Arial" w:cs="Arial"/>
          </w:rPr>
          <w:t>2.1.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Exames Laboratoriais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_Toc20221030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6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88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31" w:history="1">
        <w:r w:rsidR="000032E1" w:rsidRPr="000032E1">
          <w:rPr>
            <w:rStyle w:val="Hyperlink"/>
            <w:rFonts w:ascii="Arial" w:hAnsi="Arial" w:cs="Arial"/>
          </w:rPr>
          <w:t>2.1.1.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Fase pré-analítica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_Toc20221031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7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88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32" w:history="1">
        <w:r w:rsidR="000032E1" w:rsidRPr="000032E1">
          <w:rPr>
            <w:rStyle w:val="Hyperlink"/>
            <w:rFonts w:ascii="Arial" w:hAnsi="Arial" w:cs="Arial"/>
          </w:rPr>
          <w:t>2.1.2.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Fase analítica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_Toc20221032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8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88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33" w:history="1">
        <w:r w:rsidR="000032E1" w:rsidRPr="000032E1">
          <w:rPr>
            <w:rStyle w:val="Hyperlink"/>
            <w:rFonts w:ascii="Arial" w:hAnsi="Arial" w:cs="Arial"/>
          </w:rPr>
          <w:t>2.1.3.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Fase pós-analítica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_Toc20221033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8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44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35" w:history="1">
        <w:r w:rsidR="000032E1" w:rsidRPr="000032E1">
          <w:rPr>
            <w:rStyle w:val="Hyperlink"/>
            <w:rFonts w:ascii="Arial" w:hAnsi="Arial" w:cs="Arial"/>
          </w:rPr>
          <w:t>3.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METODOLOGIA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_Toc20221035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9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66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36" w:history="1">
        <w:r w:rsidR="000032E1" w:rsidRPr="000032E1">
          <w:rPr>
            <w:rStyle w:val="Hyperlink"/>
            <w:rFonts w:ascii="Arial" w:hAnsi="Arial" w:cs="Arial"/>
          </w:rPr>
          <w:t>3.1.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Tipo de Estudo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_Toc20221036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9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66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37" w:history="1">
        <w:r w:rsidR="000032E1" w:rsidRPr="000032E1">
          <w:rPr>
            <w:rStyle w:val="Hyperlink"/>
            <w:rFonts w:ascii="Arial" w:hAnsi="Arial" w:cs="Arial"/>
          </w:rPr>
          <w:t>3.2.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Universo de Estudo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_Toc20221037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9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66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38" w:history="1">
        <w:r w:rsidR="000032E1" w:rsidRPr="000032E1">
          <w:rPr>
            <w:rStyle w:val="Hyperlink"/>
            <w:rFonts w:ascii="Arial" w:hAnsi="Arial" w:cs="Arial"/>
          </w:rPr>
          <w:t>3.3.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Amostra de Estudo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_Toc20221038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10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66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39" w:history="1">
        <w:r w:rsidR="000032E1" w:rsidRPr="000032E1">
          <w:rPr>
            <w:rStyle w:val="Hyperlink"/>
            <w:rFonts w:ascii="Arial" w:hAnsi="Arial" w:cs="Arial"/>
          </w:rPr>
          <w:t>3.4.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Local de Estudo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_Toc20221039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10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66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40" w:history="1">
        <w:r w:rsidR="000032E1" w:rsidRPr="000032E1">
          <w:rPr>
            <w:rStyle w:val="Hyperlink"/>
            <w:rFonts w:ascii="Arial" w:hAnsi="Arial" w:cs="Arial"/>
          </w:rPr>
          <w:t>3.5.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Variáveis de Estudo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_Toc20221040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12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88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41" w:history="1">
        <w:r w:rsidR="000032E1" w:rsidRPr="000032E1">
          <w:rPr>
            <w:rStyle w:val="Hyperlink"/>
            <w:rFonts w:ascii="Arial" w:hAnsi="Arial" w:cs="Arial"/>
          </w:rPr>
          <w:t>3.5.1.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Variáveis Independentes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_Toc20221041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12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88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42" w:history="1">
        <w:r w:rsidR="000032E1" w:rsidRPr="000032E1">
          <w:rPr>
            <w:rStyle w:val="Hyperlink"/>
            <w:rFonts w:ascii="Arial" w:hAnsi="Arial" w:cs="Arial"/>
          </w:rPr>
          <w:t>3.5.2.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Variável Dependente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_Toc20221042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12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66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43" w:history="1">
        <w:r w:rsidR="000032E1" w:rsidRPr="000032E1">
          <w:rPr>
            <w:rStyle w:val="Hyperlink"/>
            <w:rFonts w:ascii="Arial" w:hAnsi="Arial" w:cs="Arial"/>
          </w:rPr>
          <w:t>3.6.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Considerações Éticos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_Toc20221043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12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66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44" w:history="1">
        <w:r w:rsidR="000032E1" w:rsidRPr="000032E1">
          <w:rPr>
            <w:rStyle w:val="Hyperlink"/>
            <w:rFonts w:ascii="Arial" w:hAnsi="Arial" w:cs="Arial"/>
          </w:rPr>
          <w:t>3.7.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Instrumento de Recolha, Tratamento, analise e apresentação de Dados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_Toc20221044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13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44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45" w:history="1">
        <w:r w:rsidR="000032E1" w:rsidRPr="000032E1">
          <w:rPr>
            <w:rStyle w:val="Hyperlink"/>
            <w:rFonts w:ascii="Arial" w:hAnsi="Arial" w:cs="Arial"/>
          </w:rPr>
          <w:t>4.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RECURSOS HUMANOS E MATERIAIS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_Toc20221045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14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EE3BB7" w:rsidP="000032E1">
      <w:pPr>
        <w:pStyle w:val="TOC1"/>
        <w:tabs>
          <w:tab w:val="left" w:pos="440"/>
        </w:tabs>
        <w:spacing w:before="120" w:after="200"/>
        <w:rPr>
          <w:rFonts w:ascii="Arial" w:eastAsiaTheme="minorEastAsia" w:hAnsi="Arial" w:cs="Arial"/>
          <w:b w:val="0"/>
        </w:rPr>
      </w:pPr>
      <w:hyperlink w:anchor="_Toc20221046" w:history="1">
        <w:r w:rsidR="000032E1" w:rsidRPr="000032E1">
          <w:rPr>
            <w:rStyle w:val="Hyperlink"/>
            <w:rFonts w:ascii="Arial" w:hAnsi="Arial" w:cs="Arial"/>
          </w:rPr>
          <w:t>5.</w:t>
        </w:r>
        <w:r w:rsidR="000032E1" w:rsidRPr="000032E1">
          <w:rPr>
            <w:rFonts w:ascii="Arial" w:eastAsiaTheme="minorEastAsia" w:hAnsi="Arial" w:cs="Arial"/>
            <w:b w:val="0"/>
          </w:rPr>
          <w:tab/>
        </w:r>
        <w:r w:rsidR="000032E1" w:rsidRPr="000032E1">
          <w:rPr>
            <w:rStyle w:val="Hyperlink"/>
            <w:rFonts w:ascii="Arial" w:hAnsi="Arial" w:cs="Arial"/>
          </w:rPr>
          <w:t>CRONOGRAMA DE ACTIVIDADES</w:t>
        </w:r>
        <w:r w:rsidR="000032E1" w:rsidRPr="000032E1">
          <w:rPr>
            <w:rFonts w:ascii="Arial" w:hAnsi="Arial" w:cs="Arial"/>
            <w:webHidden/>
          </w:rPr>
          <w:tab/>
        </w:r>
        <w:r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_Toc20221046 \h </w:instrText>
        </w:r>
        <w:r w:rsidRPr="000032E1">
          <w:rPr>
            <w:rFonts w:ascii="Arial" w:hAnsi="Arial" w:cs="Arial"/>
            <w:webHidden/>
          </w:rPr>
        </w:r>
        <w:r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15</w:t>
        </w:r>
        <w:r w:rsidRPr="000032E1">
          <w:rPr>
            <w:rFonts w:ascii="Arial" w:hAnsi="Arial" w:cs="Arial"/>
            <w:webHidden/>
          </w:rPr>
          <w:fldChar w:fldCharType="end"/>
        </w:r>
      </w:hyperlink>
    </w:p>
    <w:p w:rsidR="000032E1" w:rsidRPr="000032E1" w:rsidRDefault="006D10DD" w:rsidP="000032E1">
      <w:pPr>
        <w:pStyle w:val="TOC1"/>
        <w:spacing w:before="120" w:after="200"/>
        <w:rPr>
          <w:rFonts w:ascii="Arial" w:eastAsiaTheme="minorEastAsia" w:hAnsi="Arial" w:cs="Arial"/>
          <w:b w:val="0"/>
        </w:rPr>
      </w:pPr>
      <w:r>
        <w:rPr>
          <w:rFonts w:ascii="Arial" w:hAnsi="Arial" w:cs="Arial"/>
        </w:rPr>
        <w:t xml:space="preserve">6. </w:t>
      </w:r>
      <w:hyperlink w:anchor="_Toc20221047" w:history="1">
        <w:r w:rsidR="000032E1" w:rsidRPr="000032E1">
          <w:rPr>
            <w:rStyle w:val="Hyperlink"/>
            <w:rFonts w:ascii="Arial" w:hAnsi="Arial" w:cs="Arial"/>
          </w:rPr>
          <w:t>REFERÊNCIAS BIBLIOGRÁFICAS</w:t>
        </w:r>
        <w:r w:rsidR="000032E1" w:rsidRPr="000032E1">
          <w:rPr>
            <w:rFonts w:ascii="Arial" w:hAnsi="Arial" w:cs="Arial"/>
            <w:webHidden/>
          </w:rPr>
          <w:tab/>
        </w:r>
        <w:r w:rsidR="00EE3BB7" w:rsidRPr="000032E1">
          <w:rPr>
            <w:rFonts w:ascii="Arial" w:hAnsi="Arial" w:cs="Arial"/>
            <w:webHidden/>
          </w:rPr>
          <w:fldChar w:fldCharType="begin"/>
        </w:r>
        <w:r w:rsidR="000032E1" w:rsidRPr="000032E1">
          <w:rPr>
            <w:rFonts w:ascii="Arial" w:hAnsi="Arial" w:cs="Arial"/>
            <w:webHidden/>
          </w:rPr>
          <w:instrText xml:space="preserve"> PAGEREF _Toc20221047 \h </w:instrText>
        </w:r>
        <w:r w:rsidR="00EE3BB7" w:rsidRPr="000032E1">
          <w:rPr>
            <w:rFonts w:ascii="Arial" w:hAnsi="Arial" w:cs="Arial"/>
            <w:webHidden/>
          </w:rPr>
        </w:r>
        <w:r w:rsidR="00EE3BB7" w:rsidRPr="000032E1">
          <w:rPr>
            <w:rFonts w:ascii="Arial" w:hAnsi="Arial" w:cs="Arial"/>
            <w:webHidden/>
          </w:rPr>
          <w:fldChar w:fldCharType="separate"/>
        </w:r>
        <w:r w:rsidR="00C8490B">
          <w:rPr>
            <w:rFonts w:ascii="Arial" w:hAnsi="Arial" w:cs="Arial"/>
            <w:webHidden/>
          </w:rPr>
          <w:t>15</w:t>
        </w:r>
        <w:r w:rsidR="00EE3BB7" w:rsidRPr="000032E1">
          <w:rPr>
            <w:rFonts w:ascii="Arial" w:hAnsi="Arial" w:cs="Arial"/>
            <w:webHidden/>
          </w:rPr>
          <w:fldChar w:fldCharType="end"/>
        </w:r>
      </w:hyperlink>
    </w:p>
    <w:p w:rsidR="00B375BA" w:rsidRPr="009C5B8E" w:rsidRDefault="00EE3BB7" w:rsidP="000032E1">
      <w:pPr>
        <w:pStyle w:val="TOC1"/>
        <w:spacing w:before="120" w:after="200"/>
        <w:rPr>
          <w:rFonts w:ascii="Arial" w:hAnsi="Arial" w:cs="Arial"/>
          <w:b w:val="0"/>
          <w:sz w:val="28"/>
          <w:szCs w:val="28"/>
        </w:rPr>
      </w:pPr>
      <w:r w:rsidRPr="000032E1">
        <w:rPr>
          <w:rFonts w:ascii="Arial" w:hAnsi="Arial" w:cs="Arial"/>
          <w:b w:val="0"/>
          <w:lang w:val="en-US"/>
        </w:rPr>
        <w:fldChar w:fldCharType="end"/>
      </w:r>
    </w:p>
    <w:p w:rsidR="00CB401B" w:rsidRPr="009C5B8E" w:rsidRDefault="00EE3BB7" w:rsidP="0027682B">
      <w:pPr>
        <w:pStyle w:val="Heading2"/>
        <w:spacing w:before="0" w:after="0" w:line="360" w:lineRule="auto"/>
        <w:jc w:val="both"/>
        <w:rPr>
          <w:rFonts w:ascii="Arial" w:hAnsi="Arial" w:cs="Arial"/>
          <w:b w:val="0"/>
          <w:sz w:val="24"/>
          <w:szCs w:val="24"/>
          <w:lang w:val="en-US"/>
        </w:rPr>
        <w:sectPr w:rsidR="00CB401B" w:rsidRPr="009C5B8E" w:rsidSect="002D7983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  <w:r w:rsidRPr="00EE3BB7">
        <w:rPr>
          <w:rFonts w:ascii="Arial" w:hAnsi="Arial" w:cs="Arial"/>
          <w:b w:val="0"/>
          <w:noProof/>
          <w:sz w:val="24"/>
          <w:szCs w:val="24"/>
          <w:lang w:eastAsia="pt-PT"/>
        </w:rPr>
        <w:pict>
          <v:rect id="Rectangle 96" o:spid="_x0000_s1058" style="position:absolute;left:0;text-align:left;margin-left:429.65pt;margin-top:6.95pt;width:41.95pt;height:33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" stroked="f"/>
        </w:pict>
      </w:r>
    </w:p>
    <w:p w:rsidR="00856D0C" w:rsidRPr="009C5B8E" w:rsidRDefault="0092555C" w:rsidP="00986D9E">
      <w:pPr>
        <w:pStyle w:val="Heading1"/>
        <w:numPr>
          <w:ilvl w:val="0"/>
          <w:numId w:val="45"/>
        </w:numPr>
        <w:spacing w:before="0"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bookmarkStart w:id="0" w:name="_Toc485190632"/>
      <w:bookmarkStart w:id="1" w:name="_Toc20221023"/>
      <w:r w:rsidRPr="009C5B8E">
        <w:rPr>
          <w:rFonts w:ascii="Arial" w:hAnsi="Arial" w:cs="Arial"/>
          <w:sz w:val="24"/>
          <w:szCs w:val="24"/>
        </w:rPr>
        <w:lastRenderedPageBreak/>
        <w:t>INTRODUÇÃO</w:t>
      </w:r>
      <w:bookmarkEnd w:id="0"/>
      <w:bookmarkEnd w:id="1"/>
    </w:p>
    <w:p w:rsidR="00F85569" w:rsidRDefault="00F85569" w:rsidP="00986D9E">
      <w:pPr>
        <w:spacing w:before="120" w:after="24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B58DD" w:rsidRDefault="00573F0E" w:rsidP="008B58D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27517C">
        <w:rPr>
          <w:rFonts w:ascii="Arial" w:hAnsi="Arial" w:cs="Arial"/>
          <w:sz w:val="24"/>
          <w:szCs w:val="24"/>
        </w:rPr>
        <w:t xml:space="preserve">s </w:t>
      </w:r>
      <w:r w:rsidR="008B58DD">
        <w:rPr>
          <w:rFonts w:ascii="Arial" w:hAnsi="Arial" w:cs="Arial"/>
          <w:sz w:val="24"/>
          <w:szCs w:val="24"/>
        </w:rPr>
        <w:t>laboratórios clínicos são</w:t>
      </w:r>
      <w:r w:rsidR="0027517C">
        <w:rPr>
          <w:rFonts w:ascii="Arial" w:hAnsi="Arial" w:cs="Arial"/>
          <w:sz w:val="24"/>
          <w:szCs w:val="24"/>
        </w:rPr>
        <w:t xml:space="preserve"> parte da cadeia de assistência á saúde, exercendo, </w:t>
      </w:r>
      <w:r w:rsidR="007438D2">
        <w:rPr>
          <w:rFonts w:ascii="Arial" w:hAnsi="Arial" w:cs="Arial"/>
          <w:sz w:val="24"/>
          <w:szCs w:val="24"/>
        </w:rPr>
        <w:t>historicamente</w:t>
      </w:r>
      <w:r w:rsidR="0027517C">
        <w:rPr>
          <w:rFonts w:ascii="Arial" w:hAnsi="Arial" w:cs="Arial"/>
          <w:sz w:val="24"/>
          <w:szCs w:val="24"/>
        </w:rPr>
        <w:t xml:space="preserve">, um importante papel no suporte </w:t>
      </w:r>
      <w:r w:rsidR="008B58DD">
        <w:rPr>
          <w:rFonts w:ascii="Arial" w:hAnsi="Arial" w:cs="Arial"/>
          <w:sz w:val="24"/>
          <w:szCs w:val="24"/>
        </w:rPr>
        <w:t>de</w:t>
      </w:r>
      <w:r w:rsidR="0027517C">
        <w:rPr>
          <w:rFonts w:ascii="Arial" w:hAnsi="Arial" w:cs="Arial"/>
          <w:sz w:val="24"/>
          <w:szCs w:val="24"/>
        </w:rPr>
        <w:t xml:space="preserve"> decisões </w:t>
      </w:r>
      <w:r w:rsidR="008B58DD">
        <w:rPr>
          <w:rFonts w:ascii="Arial" w:hAnsi="Arial" w:cs="Arial"/>
          <w:sz w:val="24"/>
          <w:szCs w:val="24"/>
        </w:rPr>
        <w:t xml:space="preserve">clínicas. </w:t>
      </w:r>
      <w:r w:rsidR="0027517C">
        <w:rPr>
          <w:rFonts w:ascii="Arial" w:hAnsi="Arial" w:cs="Arial"/>
          <w:sz w:val="24"/>
          <w:szCs w:val="24"/>
        </w:rPr>
        <w:t xml:space="preserve">Com o desenvolvimento tecnológico e </w:t>
      </w:r>
      <w:r w:rsidR="009575E2">
        <w:rPr>
          <w:rFonts w:ascii="Arial" w:hAnsi="Arial" w:cs="Arial"/>
          <w:sz w:val="24"/>
          <w:szCs w:val="24"/>
        </w:rPr>
        <w:t>científico</w:t>
      </w:r>
      <w:r w:rsidR="00703595">
        <w:rPr>
          <w:rFonts w:ascii="Arial" w:hAnsi="Arial" w:cs="Arial"/>
          <w:sz w:val="24"/>
          <w:szCs w:val="24"/>
        </w:rPr>
        <w:t xml:space="preserve"> alcançado</w:t>
      </w:r>
      <w:r w:rsidR="0027517C">
        <w:rPr>
          <w:rFonts w:ascii="Arial" w:hAnsi="Arial" w:cs="Arial"/>
          <w:sz w:val="24"/>
          <w:szCs w:val="24"/>
        </w:rPr>
        <w:t xml:space="preserve">, sua complexidade também aumentou e </w:t>
      </w:r>
      <w:r w:rsidR="009575E2">
        <w:rPr>
          <w:rFonts w:ascii="Arial" w:hAnsi="Arial" w:cs="Arial"/>
          <w:sz w:val="24"/>
          <w:szCs w:val="24"/>
        </w:rPr>
        <w:t>os processos</w:t>
      </w:r>
      <w:r w:rsidR="0027517C">
        <w:rPr>
          <w:rFonts w:ascii="Arial" w:hAnsi="Arial" w:cs="Arial"/>
          <w:sz w:val="24"/>
          <w:szCs w:val="24"/>
        </w:rPr>
        <w:t xml:space="preserve"> laboratoriais foram modificados</w:t>
      </w:r>
      <w:r w:rsidR="009575E2">
        <w:rPr>
          <w:rFonts w:ascii="Arial" w:hAnsi="Arial" w:cs="Arial"/>
          <w:sz w:val="24"/>
          <w:szCs w:val="24"/>
        </w:rPr>
        <w:t>, incorporando os benefícios da tecnologia da informação e sendo impactados por</w:t>
      </w:r>
      <w:r w:rsidR="008B58DD">
        <w:rPr>
          <w:rFonts w:ascii="Arial" w:hAnsi="Arial" w:cs="Arial"/>
          <w:sz w:val="24"/>
          <w:szCs w:val="24"/>
        </w:rPr>
        <w:t xml:space="preserve"> níveis variáveis de automação (Plebani, 2009 citado por Shocolmik, 2012).  </w:t>
      </w:r>
    </w:p>
    <w:p w:rsidR="00703595" w:rsidRDefault="009575E2" w:rsidP="00B1326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 realização de exames laboratoriais também ocorre num ambiente </w:t>
      </w:r>
      <w:bookmarkStart w:id="2" w:name="_GoBack"/>
      <w:bookmarkEnd w:id="2"/>
      <w:r>
        <w:rPr>
          <w:rFonts w:ascii="Arial" w:hAnsi="Arial" w:cs="Arial"/>
          <w:sz w:val="24"/>
          <w:szCs w:val="24"/>
        </w:rPr>
        <w:t xml:space="preserve">complexo, onde coexistem procedimentos, equipamentos, tecnologia e conhecimento humano, com o objectivo de garantir resultados que orientem decisões diagnósticas e terapêuticas </w:t>
      </w:r>
      <w:r w:rsidR="008B58DD">
        <w:rPr>
          <w:rFonts w:ascii="Arial" w:hAnsi="Arial" w:cs="Arial"/>
          <w:sz w:val="24"/>
          <w:szCs w:val="24"/>
        </w:rPr>
        <w:t xml:space="preserve">(Plebani, 2009 citado por Shocolmik, 2012).  </w:t>
      </w:r>
    </w:p>
    <w:p w:rsidR="00C9770E" w:rsidRDefault="0019062D" w:rsidP="00B1326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 motivo os laboratórios seguem normas e/ou </w:t>
      </w:r>
      <w:r w:rsidR="005A5AE0">
        <w:rPr>
          <w:rFonts w:ascii="Arial" w:hAnsi="Arial" w:cs="Arial"/>
          <w:sz w:val="24"/>
          <w:szCs w:val="24"/>
        </w:rPr>
        <w:t>recomendação que visem</w:t>
      </w:r>
      <w:r w:rsidR="003E216D">
        <w:rPr>
          <w:rFonts w:ascii="Arial" w:hAnsi="Arial" w:cs="Arial"/>
          <w:sz w:val="24"/>
          <w:szCs w:val="24"/>
        </w:rPr>
        <w:t xml:space="preserve"> diminuir</w:t>
      </w:r>
      <w:r>
        <w:rPr>
          <w:rFonts w:ascii="Arial" w:hAnsi="Arial" w:cs="Arial"/>
          <w:sz w:val="24"/>
          <w:szCs w:val="24"/>
        </w:rPr>
        <w:t xml:space="preserve"> erros ou mesmo evita-los, sendo existentes erros frequentes, que em grande parte, não alteram significativamente o resultado de um exame.</w:t>
      </w:r>
      <w:r w:rsidR="001F0B8F">
        <w:rPr>
          <w:rFonts w:ascii="Arial" w:hAnsi="Arial" w:cs="Arial"/>
          <w:sz w:val="24"/>
          <w:szCs w:val="24"/>
        </w:rPr>
        <w:t xml:space="preserve"> Portanto é necessário que o profissional de saúde, </w:t>
      </w:r>
      <w:r w:rsidR="00103443">
        <w:rPr>
          <w:rFonts w:ascii="Arial" w:hAnsi="Arial" w:cs="Arial"/>
          <w:sz w:val="24"/>
          <w:szCs w:val="24"/>
        </w:rPr>
        <w:t>que actuam</w:t>
      </w:r>
      <w:r w:rsidR="001F0B8F">
        <w:rPr>
          <w:rFonts w:ascii="Arial" w:hAnsi="Arial" w:cs="Arial"/>
          <w:sz w:val="24"/>
          <w:szCs w:val="24"/>
        </w:rPr>
        <w:t xml:space="preserve"> em laboratórios de análises clinicas, tenham consciência desses procedimentos de modo a evitar erros o máximo possível para não influenciar directamente no diagn</w:t>
      </w:r>
      <w:r w:rsidR="000400E1">
        <w:rPr>
          <w:rFonts w:ascii="Arial" w:hAnsi="Arial" w:cs="Arial"/>
          <w:sz w:val="24"/>
          <w:szCs w:val="24"/>
        </w:rPr>
        <w:t>ó</w:t>
      </w:r>
      <w:r w:rsidR="001F0B8F">
        <w:rPr>
          <w:rFonts w:ascii="Arial" w:hAnsi="Arial" w:cs="Arial"/>
          <w:sz w:val="24"/>
          <w:szCs w:val="24"/>
        </w:rPr>
        <w:t>stico por meio de resultados falso-positivos e/ou falsos negativos (C</w:t>
      </w:r>
      <w:r w:rsidR="003E216D">
        <w:rPr>
          <w:rFonts w:ascii="Arial" w:hAnsi="Arial" w:cs="Arial"/>
          <w:sz w:val="24"/>
          <w:szCs w:val="24"/>
        </w:rPr>
        <w:t>osta</w:t>
      </w:r>
      <w:r w:rsidR="001F0B8F">
        <w:rPr>
          <w:rFonts w:ascii="Arial" w:hAnsi="Arial" w:cs="Arial"/>
          <w:sz w:val="24"/>
          <w:szCs w:val="24"/>
        </w:rPr>
        <w:t>, M</w:t>
      </w:r>
      <w:r w:rsidR="003E216D">
        <w:rPr>
          <w:rFonts w:ascii="Arial" w:hAnsi="Arial" w:cs="Arial"/>
          <w:sz w:val="24"/>
          <w:szCs w:val="24"/>
        </w:rPr>
        <w:t>oreli</w:t>
      </w:r>
      <w:r w:rsidR="00C9770E">
        <w:rPr>
          <w:rFonts w:ascii="Arial" w:hAnsi="Arial" w:cs="Arial"/>
          <w:sz w:val="24"/>
          <w:szCs w:val="24"/>
        </w:rPr>
        <w:t>, 2012).</w:t>
      </w:r>
    </w:p>
    <w:p w:rsidR="00ED394F" w:rsidRDefault="00C9770E" w:rsidP="00B1326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 laboratório cl</w:t>
      </w:r>
      <w:r w:rsidR="003E216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nico possa contribuir de maneira adequada para este propósito, é indispensável que todas as fases do atendimento ao paciente sejam desenvolvidas </w:t>
      </w:r>
      <w:r w:rsidR="000400E1">
        <w:rPr>
          <w:rFonts w:ascii="Arial" w:hAnsi="Arial" w:cs="Arial"/>
          <w:sz w:val="24"/>
          <w:szCs w:val="24"/>
        </w:rPr>
        <w:t>seguindo os</w:t>
      </w:r>
      <w:r>
        <w:rPr>
          <w:rFonts w:ascii="Arial" w:hAnsi="Arial" w:cs="Arial"/>
          <w:sz w:val="24"/>
          <w:szCs w:val="24"/>
        </w:rPr>
        <w:t xml:space="preserve"> mais elevados princípios de correção técnica, considerando a existência e a importância de diversas variáveis que podem influenciar, significativamente, a qualidade final do trabalho</w:t>
      </w:r>
      <w:r w:rsidR="000400E1">
        <w:rPr>
          <w:rFonts w:ascii="Arial" w:hAnsi="Arial" w:cs="Arial"/>
          <w:sz w:val="24"/>
          <w:szCs w:val="24"/>
        </w:rPr>
        <w:t xml:space="preserve"> (SBPC/ML, 2014).</w:t>
      </w:r>
    </w:p>
    <w:p w:rsidR="00D41ECA" w:rsidRDefault="00ED394F" w:rsidP="00D41EC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SBPC/ML (2018), a fase do laboratório também conhecida como pré-analítica é apontada como a grande responsável pelos erros laboratoriais, em razão da grande evolução e automatização das fases analíticas e pós-analíticas, com significativa diminuição do número de erros.</w:t>
      </w:r>
      <w:r w:rsidR="00F032B8">
        <w:rPr>
          <w:rFonts w:ascii="Arial" w:hAnsi="Arial" w:cs="Arial"/>
          <w:sz w:val="24"/>
          <w:szCs w:val="24"/>
        </w:rPr>
        <w:t xml:space="preserve"> A fase pré-analítica é mais bem difícil de controlar, pois algumas etapas como o preparo do paciente, fogem do controlodo </w:t>
      </w:r>
      <w:r w:rsidR="003E216D">
        <w:rPr>
          <w:rFonts w:ascii="Arial" w:hAnsi="Arial" w:cs="Arial"/>
          <w:sz w:val="24"/>
          <w:szCs w:val="24"/>
        </w:rPr>
        <w:t>laboratorial</w:t>
      </w:r>
      <w:r w:rsidR="00F032B8">
        <w:rPr>
          <w:rFonts w:ascii="Arial" w:hAnsi="Arial" w:cs="Arial"/>
          <w:sz w:val="24"/>
          <w:szCs w:val="24"/>
        </w:rPr>
        <w:t xml:space="preserve">. E para evitar esses problemas </w:t>
      </w:r>
      <w:r w:rsidR="003E216D">
        <w:rPr>
          <w:rFonts w:ascii="Arial" w:hAnsi="Arial" w:cs="Arial"/>
          <w:sz w:val="24"/>
          <w:szCs w:val="24"/>
        </w:rPr>
        <w:t>são</w:t>
      </w:r>
      <w:r w:rsidR="005A5AE0">
        <w:rPr>
          <w:rFonts w:ascii="Arial" w:hAnsi="Arial" w:cs="Arial"/>
          <w:sz w:val="24"/>
          <w:szCs w:val="24"/>
        </w:rPr>
        <w:t>necessário procedimentos</w:t>
      </w:r>
      <w:r w:rsidR="00F032B8">
        <w:rPr>
          <w:rFonts w:ascii="Arial" w:hAnsi="Arial" w:cs="Arial"/>
          <w:sz w:val="24"/>
          <w:szCs w:val="24"/>
        </w:rPr>
        <w:t xml:space="preserve"> e controles bem definidos, que visem aumentar a segurança dos profissionais que </w:t>
      </w:r>
      <w:r w:rsidR="00F032B8">
        <w:rPr>
          <w:rFonts w:ascii="Arial" w:hAnsi="Arial" w:cs="Arial"/>
          <w:sz w:val="24"/>
          <w:szCs w:val="24"/>
        </w:rPr>
        <w:lastRenderedPageBreak/>
        <w:t xml:space="preserve">realizam a coleta e manipulam as amostras </w:t>
      </w:r>
      <w:r w:rsidR="005A5AE0">
        <w:rPr>
          <w:rFonts w:ascii="Arial" w:hAnsi="Arial" w:cs="Arial"/>
          <w:sz w:val="24"/>
          <w:szCs w:val="24"/>
        </w:rPr>
        <w:t>pois é</w:t>
      </w:r>
      <w:r w:rsidR="00F032B8">
        <w:rPr>
          <w:rFonts w:ascii="Arial" w:hAnsi="Arial" w:cs="Arial"/>
          <w:sz w:val="24"/>
          <w:szCs w:val="24"/>
        </w:rPr>
        <w:t xml:space="preserve"> extremamente </w:t>
      </w:r>
      <w:r w:rsidR="00E02392">
        <w:rPr>
          <w:rFonts w:ascii="Arial" w:hAnsi="Arial" w:cs="Arial"/>
          <w:sz w:val="24"/>
          <w:szCs w:val="24"/>
        </w:rPr>
        <w:t xml:space="preserve">importante. Os erros também </w:t>
      </w:r>
      <w:r w:rsidR="00F032B8">
        <w:rPr>
          <w:rFonts w:ascii="Arial" w:hAnsi="Arial" w:cs="Arial"/>
          <w:sz w:val="24"/>
          <w:szCs w:val="24"/>
        </w:rPr>
        <w:t xml:space="preserve">podem estar relacionados à elevada rotatividade de pessoal, </w:t>
      </w:r>
      <w:r w:rsidR="00FA5AB4">
        <w:rPr>
          <w:rFonts w:ascii="Arial" w:hAnsi="Arial" w:cs="Arial"/>
          <w:sz w:val="24"/>
          <w:szCs w:val="24"/>
        </w:rPr>
        <w:t>negligência</w:t>
      </w:r>
      <w:r w:rsidR="00F032B8">
        <w:rPr>
          <w:rFonts w:ascii="Arial" w:hAnsi="Arial" w:cs="Arial"/>
          <w:sz w:val="24"/>
          <w:szCs w:val="24"/>
        </w:rPr>
        <w:t>, falta de entendimento sobre as boas práticas em laboratório e treinamento insuficiente</w:t>
      </w:r>
      <w:r w:rsidR="00F72739">
        <w:rPr>
          <w:rFonts w:ascii="Arial" w:hAnsi="Arial" w:cs="Arial"/>
          <w:sz w:val="24"/>
          <w:szCs w:val="24"/>
        </w:rPr>
        <w:t>.</w:t>
      </w:r>
    </w:p>
    <w:p w:rsidR="00F72739" w:rsidRDefault="00FA5AB4" w:rsidP="00D41EC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laboratoriais</w:t>
      </w:r>
      <w:r w:rsidR="00D41ECA">
        <w:rPr>
          <w:rFonts w:ascii="Arial" w:hAnsi="Arial" w:cs="Arial"/>
          <w:sz w:val="24"/>
          <w:szCs w:val="24"/>
        </w:rPr>
        <w:t xml:space="preserve"> equivocados provocam </w:t>
      </w:r>
      <w:r w:rsidR="00F72739">
        <w:rPr>
          <w:rFonts w:ascii="Arial" w:hAnsi="Arial" w:cs="Arial"/>
          <w:sz w:val="24"/>
          <w:szCs w:val="24"/>
        </w:rPr>
        <w:t xml:space="preserve">conductas médicas erróneas que podem muitas das vezes ser catastróficas aos pacientes, colaborando para insegurança no sistema de saúde (SBPC/ML, 2018).   </w:t>
      </w:r>
    </w:p>
    <w:p w:rsidR="009D3E87" w:rsidRDefault="00103443" w:rsidP="00D41EC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erro</w:t>
      </w:r>
      <w:r w:rsidR="00F72739">
        <w:rPr>
          <w:rFonts w:ascii="Arial" w:hAnsi="Arial" w:cs="Arial"/>
          <w:sz w:val="24"/>
          <w:szCs w:val="24"/>
        </w:rPr>
        <w:t xml:space="preserve"> de laboratório é definido como sendo a falha de uma acção planejada que não se completou como foi proposta, ou seja o uso de um plano </w:t>
      </w:r>
      <w:r w:rsidR="009D3E87">
        <w:rPr>
          <w:rFonts w:ascii="Arial" w:hAnsi="Arial" w:cs="Arial"/>
          <w:sz w:val="24"/>
          <w:szCs w:val="24"/>
        </w:rPr>
        <w:t>incorrecto para</w:t>
      </w:r>
      <w:r w:rsidR="00F72739">
        <w:rPr>
          <w:rFonts w:ascii="Arial" w:hAnsi="Arial" w:cs="Arial"/>
          <w:sz w:val="24"/>
          <w:szCs w:val="24"/>
        </w:rPr>
        <w:t xml:space="preserve"> alcançar uma meta, que pode ocorrer em qualquer parte do ciclode </w:t>
      </w:r>
      <w:r w:rsidR="009D3E87">
        <w:rPr>
          <w:rFonts w:ascii="Arial" w:hAnsi="Arial" w:cs="Arial"/>
          <w:sz w:val="24"/>
          <w:szCs w:val="24"/>
        </w:rPr>
        <w:t>laboratório (desde o pedido da análise até ao laudo de resultados e sua interpretação e a reacçã</w:t>
      </w:r>
      <w:r w:rsidR="00FA5AB4">
        <w:rPr>
          <w:rFonts w:ascii="Arial" w:hAnsi="Arial" w:cs="Arial"/>
          <w:sz w:val="24"/>
          <w:szCs w:val="24"/>
        </w:rPr>
        <w:t xml:space="preserve">o aos erros(SBPC/ML, 2018).   </w:t>
      </w:r>
    </w:p>
    <w:p w:rsidR="00D41ECA" w:rsidRDefault="00D41ECA" w:rsidP="009D3E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41ECA" w:rsidRDefault="00D41ECA" w:rsidP="00D41E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517C" w:rsidRDefault="00D41ECA" w:rsidP="00B1326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D394F" w:rsidRDefault="00ED394F" w:rsidP="00B1326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032B8" w:rsidRDefault="00F032B8" w:rsidP="00ED394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414142"/>
          <w:lang w:eastAsia="pt-PT"/>
        </w:rPr>
      </w:pPr>
    </w:p>
    <w:p w:rsidR="00F032B8" w:rsidRDefault="00F032B8" w:rsidP="00ED394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414142"/>
          <w:lang w:eastAsia="pt-PT"/>
        </w:rPr>
      </w:pPr>
    </w:p>
    <w:p w:rsidR="00D41ECA" w:rsidRDefault="00D41ECA" w:rsidP="00B1326D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5F37DE" w:rsidRDefault="005F37DE" w:rsidP="00B1326D">
      <w:pPr>
        <w:spacing w:line="360" w:lineRule="auto"/>
        <w:ind w:firstLine="709"/>
        <w:jc w:val="both"/>
        <w:rPr>
          <w:rFonts w:ascii="Arial" w:hAnsi="Arial" w:cs="Arial"/>
          <w:color w:val="C00000"/>
          <w:sz w:val="24"/>
          <w:szCs w:val="24"/>
        </w:rPr>
      </w:pPr>
    </w:p>
    <w:p w:rsidR="005F37DE" w:rsidRDefault="005F37DE" w:rsidP="00B1326D">
      <w:pPr>
        <w:spacing w:line="360" w:lineRule="auto"/>
        <w:ind w:firstLine="709"/>
        <w:jc w:val="both"/>
        <w:rPr>
          <w:rFonts w:ascii="Arial" w:hAnsi="Arial" w:cs="Arial"/>
          <w:color w:val="C00000"/>
          <w:sz w:val="24"/>
          <w:szCs w:val="24"/>
        </w:rPr>
      </w:pPr>
    </w:p>
    <w:p w:rsidR="005F37DE" w:rsidRDefault="005F37DE" w:rsidP="00B1326D">
      <w:pPr>
        <w:spacing w:line="360" w:lineRule="auto"/>
        <w:ind w:firstLine="709"/>
        <w:jc w:val="both"/>
        <w:rPr>
          <w:rFonts w:ascii="Arial" w:hAnsi="Arial" w:cs="Arial"/>
          <w:color w:val="C00000"/>
          <w:sz w:val="24"/>
          <w:szCs w:val="24"/>
        </w:rPr>
      </w:pPr>
    </w:p>
    <w:p w:rsidR="005F37DE" w:rsidRDefault="005F37DE" w:rsidP="00B1326D">
      <w:pPr>
        <w:spacing w:line="360" w:lineRule="auto"/>
        <w:ind w:firstLine="709"/>
        <w:jc w:val="both"/>
        <w:rPr>
          <w:rFonts w:ascii="Arial" w:hAnsi="Arial" w:cs="Arial"/>
          <w:color w:val="C00000"/>
          <w:sz w:val="24"/>
          <w:szCs w:val="24"/>
        </w:rPr>
      </w:pPr>
    </w:p>
    <w:p w:rsidR="005F37DE" w:rsidRDefault="005F37DE" w:rsidP="00B1326D">
      <w:pPr>
        <w:spacing w:line="360" w:lineRule="auto"/>
        <w:ind w:firstLine="709"/>
        <w:jc w:val="both"/>
        <w:rPr>
          <w:rFonts w:ascii="Arial" w:hAnsi="Arial" w:cs="Arial"/>
          <w:color w:val="C00000"/>
          <w:sz w:val="24"/>
          <w:szCs w:val="24"/>
        </w:rPr>
      </w:pPr>
    </w:p>
    <w:p w:rsidR="00986D9E" w:rsidRDefault="00986D9E" w:rsidP="00B1326D">
      <w:pPr>
        <w:spacing w:line="360" w:lineRule="auto"/>
        <w:ind w:firstLine="709"/>
        <w:jc w:val="both"/>
        <w:rPr>
          <w:rFonts w:ascii="Arial" w:hAnsi="Arial" w:cs="Arial"/>
          <w:color w:val="C00000"/>
          <w:sz w:val="24"/>
          <w:szCs w:val="24"/>
        </w:rPr>
      </w:pPr>
    </w:p>
    <w:p w:rsidR="00986D9E" w:rsidRPr="00261347" w:rsidRDefault="00986D9E" w:rsidP="00B1326D">
      <w:pPr>
        <w:spacing w:line="360" w:lineRule="auto"/>
        <w:ind w:firstLine="709"/>
        <w:jc w:val="both"/>
        <w:rPr>
          <w:rFonts w:ascii="Arial" w:hAnsi="Arial" w:cs="Arial"/>
          <w:color w:val="C00000"/>
          <w:sz w:val="24"/>
          <w:szCs w:val="24"/>
        </w:rPr>
      </w:pPr>
    </w:p>
    <w:p w:rsidR="007D63D1" w:rsidRDefault="007D63D1" w:rsidP="00986D9E">
      <w:pPr>
        <w:pStyle w:val="Heading1"/>
        <w:numPr>
          <w:ilvl w:val="1"/>
          <w:numId w:val="38"/>
        </w:numPr>
        <w:spacing w:before="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3" w:name="_Toc485190633"/>
      <w:bookmarkStart w:id="4" w:name="_Toc20221024"/>
      <w:r w:rsidRPr="007D63D1">
        <w:rPr>
          <w:rFonts w:ascii="Arial" w:hAnsi="Arial" w:cs="Arial"/>
          <w:sz w:val="24"/>
          <w:szCs w:val="24"/>
        </w:rPr>
        <w:lastRenderedPageBreak/>
        <w:t>Problema</w:t>
      </w:r>
      <w:bookmarkEnd w:id="3"/>
      <w:bookmarkEnd w:id="4"/>
    </w:p>
    <w:p w:rsidR="00986D9E" w:rsidRPr="00986D9E" w:rsidRDefault="00986D9E" w:rsidP="00986D9E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E0310C" w:rsidRDefault="002A57B2" w:rsidP="005C0B1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é sabido, os exames </w:t>
      </w:r>
      <w:r w:rsidR="00E0310C">
        <w:rPr>
          <w:rFonts w:ascii="Arial" w:hAnsi="Arial" w:cs="Arial"/>
          <w:sz w:val="24"/>
          <w:szCs w:val="24"/>
        </w:rPr>
        <w:t>laboratórios estão entre os principais e mais utilizados recursos no</w:t>
      </w:r>
      <w:r w:rsidR="00FA5AB4">
        <w:rPr>
          <w:rFonts w:ascii="Arial" w:hAnsi="Arial" w:cs="Arial"/>
          <w:sz w:val="24"/>
          <w:szCs w:val="24"/>
        </w:rPr>
        <w:t xml:space="preserve"> apoio diagnóstico a prática clí</w:t>
      </w:r>
      <w:r w:rsidR="00E0310C">
        <w:rPr>
          <w:rFonts w:ascii="Arial" w:hAnsi="Arial" w:cs="Arial"/>
          <w:sz w:val="24"/>
          <w:szCs w:val="24"/>
        </w:rPr>
        <w:t>nica, o que traz repercussões importante no cuidado ao paciente (R</w:t>
      </w:r>
      <w:r w:rsidR="00FA5AB4">
        <w:rPr>
          <w:rFonts w:ascii="Arial" w:hAnsi="Arial" w:cs="Arial"/>
          <w:sz w:val="24"/>
          <w:szCs w:val="24"/>
        </w:rPr>
        <w:t>esende</w:t>
      </w:r>
      <w:r w:rsidR="00E0310C">
        <w:rPr>
          <w:rFonts w:ascii="Arial" w:hAnsi="Arial" w:cs="Arial"/>
          <w:sz w:val="24"/>
          <w:szCs w:val="24"/>
        </w:rPr>
        <w:t>, V</w:t>
      </w:r>
      <w:r w:rsidR="00FA5AB4">
        <w:rPr>
          <w:rFonts w:ascii="Arial" w:hAnsi="Arial" w:cs="Arial"/>
          <w:sz w:val="24"/>
          <w:szCs w:val="24"/>
        </w:rPr>
        <w:t>iana</w:t>
      </w:r>
      <w:r w:rsidR="00E0310C">
        <w:rPr>
          <w:rFonts w:ascii="Arial" w:hAnsi="Arial" w:cs="Arial"/>
          <w:sz w:val="24"/>
          <w:szCs w:val="24"/>
        </w:rPr>
        <w:t xml:space="preserve"> e V</w:t>
      </w:r>
      <w:r w:rsidR="00FA5AB4">
        <w:rPr>
          <w:rFonts w:ascii="Arial" w:hAnsi="Arial" w:cs="Arial"/>
          <w:sz w:val="24"/>
          <w:szCs w:val="24"/>
        </w:rPr>
        <w:t>idigal</w:t>
      </w:r>
      <w:r w:rsidR="00E0310C">
        <w:rPr>
          <w:rFonts w:ascii="Arial" w:hAnsi="Arial" w:cs="Arial"/>
          <w:sz w:val="24"/>
          <w:szCs w:val="24"/>
        </w:rPr>
        <w:t xml:space="preserve">, 2009). </w:t>
      </w:r>
    </w:p>
    <w:p w:rsidR="00E0310C" w:rsidRDefault="00E0310C" w:rsidP="005C0B1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 S</w:t>
      </w:r>
      <w:r w:rsidR="00162565">
        <w:rPr>
          <w:rFonts w:ascii="Arial" w:hAnsi="Arial" w:cs="Arial"/>
          <w:sz w:val="24"/>
          <w:szCs w:val="24"/>
        </w:rPr>
        <w:t xml:space="preserve">BPC/ML (2018), os resultados dos exames laboratoriais são muito importantes para as decisões médicas. Estima-se que aproximadamente 70% de todos os diagnósticos são feitos com base nos exames laboratoriais, cujos resultados são responsáveis por afectar a maioria das decisões </w:t>
      </w:r>
      <w:r w:rsidR="0015293A">
        <w:rPr>
          <w:rFonts w:ascii="Arial" w:hAnsi="Arial" w:cs="Arial"/>
          <w:sz w:val="24"/>
          <w:szCs w:val="24"/>
        </w:rPr>
        <w:t>quanto</w:t>
      </w:r>
      <w:r w:rsidR="00162565">
        <w:rPr>
          <w:rFonts w:ascii="Arial" w:hAnsi="Arial" w:cs="Arial"/>
          <w:sz w:val="24"/>
          <w:szCs w:val="24"/>
        </w:rPr>
        <w:t xml:space="preserve"> a admissão, á alta </w:t>
      </w:r>
      <w:r w:rsidR="0015293A">
        <w:rPr>
          <w:rFonts w:ascii="Arial" w:hAnsi="Arial" w:cs="Arial"/>
          <w:sz w:val="24"/>
          <w:szCs w:val="24"/>
        </w:rPr>
        <w:t>hospitalar e ao regime terapêutico dos pacientes. Por esta razão é imprescindível que médicos e pacientes tenham confia</w:t>
      </w:r>
      <w:r w:rsidR="00FA5AB4">
        <w:rPr>
          <w:rFonts w:ascii="Arial" w:hAnsi="Arial" w:cs="Arial"/>
          <w:sz w:val="24"/>
          <w:szCs w:val="24"/>
        </w:rPr>
        <w:t>nça na informação prestada pelo laboratório clínico</w:t>
      </w:r>
      <w:r w:rsidR="0015293A">
        <w:rPr>
          <w:rFonts w:ascii="Arial" w:hAnsi="Arial" w:cs="Arial"/>
          <w:sz w:val="24"/>
          <w:szCs w:val="24"/>
        </w:rPr>
        <w:t>.</w:t>
      </w:r>
    </w:p>
    <w:p w:rsidR="00FD50FF" w:rsidRDefault="00FD50FF" w:rsidP="005C0B1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assim, é importante </w:t>
      </w:r>
      <w:r w:rsidR="00730192">
        <w:rPr>
          <w:rFonts w:ascii="Arial" w:hAnsi="Arial" w:cs="Arial"/>
          <w:sz w:val="24"/>
          <w:szCs w:val="24"/>
        </w:rPr>
        <w:t xml:space="preserve">pesquisar sobre </w:t>
      </w:r>
      <w:r>
        <w:rPr>
          <w:rFonts w:ascii="Arial" w:hAnsi="Arial" w:cs="Arial"/>
          <w:sz w:val="24"/>
          <w:szCs w:val="24"/>
        </w:rPr>
        <w:t>os exames laboratoriais</w:t>
      </w:r>
      <w:r w:rsidR="00730192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são fundamentais para um </w:t>
      </w:r>
      <w:r w:rsidR="00BA6D39">
        <w:rPr>
          <w:rFonts w:ascii="Arial" w:hAnsi="Arial" w:cs="Arial"/>
          <w:sz w:val="24"/>
          <w:szCs w:val="24"/>
        </w:rPr>
        <w:t>diagnóstico</w:t>
      </w:r>
      <w:r>
        <w:rPr>
          <w:rFonts w:ascii="Arial" w:hAnsi="Arial" w:cs="Arial"/>
          <w:sz w:val="24"/>
          <w:szCs w:val="24"/>
        </w:rPr>
        <w:t xml:space="preserve"> clinico confiável </w:t>
      </w:r>
      <w:r w:rsidR="00BA6D39">
        <w:rPr>
          <w:rFonts w:ascii="Arial" w:hAnsi="Arial" w:cs="Arial"/>
          <w:sz w:val="24"/>
          <w:szCs w:val="24"/>
        </w:rPr>
        <w:t>(C</w:t>
      </w:r>
      <w:r w:rsidR="00FA5AB4">
        <w:rPr>
          <w:rFonts w:ascii="Arial" w:hAnsi="Arial" w:cs="Arial"/>
          <w:sz w:val="24"/>
          <w:szCs w:val="24"/>
        </w:rPr>
        <w:t>hipa</w:t>
      </w:r>
      <w:r w:rsidR="00BA6D39">
        <w:rPr>
          <w:rFonts w:ascii="Arial" w:hAnsi="Arial" w:cs="Arial"/>
          <w:sz w:val="24"/>
          <w:szCs w:val="24"/>
        </w:rPr>
        <w:t xml:space="preserve"> e F</w:t>
      </w:r>
      <w:r w:rsidR="00FA5AB4">
        <w:rPr>
          <w:rFonts w:ascii="Arial" w:hAnsi="Arial" w:cs="Arial"/>
          <w:sz w:val="24"/>
          <w:szCs w:val="24"/>
        </w:rPr>
        <w:t>reitas</w:t>
      </w:r>
      <w:r w:rsidR="00BA6D39">
        <w:rPr>
          <w:rFonts w:ascii="Arial" w:hAnsi="Arial" w:cs="Arial"/>
          <w:sz w:val="24"/>
          <w:szCs w:val="24"/>
        </w:rPr>
        <w:t xml:space="preserve">, </w:t>
      </w:r>
      <w:r w:rsidR="00FA5AB4">
        <w:rPr>
          <w:rFonts w:ascii="Arial" w:hAnsi="Arial" w:cs="Arial"/>
          <w:sz w:val="24"/>
          <w:szCs w:val="24"/>
        </w:rPr>
        <w:t>S/D</w:t>
      </w:r>
      <w:r w:rsidR="00BA6D39">
        <w:rPr>
          <w:rFonts w:ascii="Arial" w:hAnsi="Arial" w:cs="Arial"/>
          <w:sz w:val="24"/>
          <w:szCs w:val="24"/>
        </w:rPr>
        <w:t>)</w:t>
      </w:r>
      <w:r w:rsidR="00730192">
        <w:rPr>
          <w:rFonts w:ascii="Arial" w:hAnsi="Arial" w:cs="Arial"/>
          <w:sz w:val="24"/>
          <w:szCs w:val="24"/>
        </w:rPr>
        <w:t>.</w:t>
      </w:r>
    </w:p>
    <w:p w:rsidR="00004D16" w:rsidRPr="00FA5AB4" w:rsidRDefault="00004D16" w:rsidP="00004D16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FA5AB4">
        <w:rPr>
          <w:rFonts w:ascii="Arial" w:hAnsi="Arial" w:cs="Arial"/>
          <w:sz w:val="24"/>
          <w:szCs w:val="24"/>
        </w:rPr>
        <w:t xml:space="preserve">Diante desta situação, estabeleceu-se a seguinte questão: </w:t>
      </w:r>
      <w:r w:rsidR="00FA5AB4" w:rsidRPr="00FA5AB4">
        <w:rPr>
          <w:rFonts w:ascii="Arial" w:hAnsi="Arial" w:cs="Arial"/>
          <w:b/>
          <w:sz w:val="24"/>
          <w:szCs w:val="24"/>
        </w:rPr>
        <w:t>Que</w:t>
      </w:r>
      <w:r w:rsidR="00804B6C" w:rsidRPr="00FA5AB4">
        <w:rPr>
          <w:rFonts w:ascii="Arial" w:hAnsi="Arial" w:cs="Arial"/>
          <w:b/>
          <w:sz w:val="24"/>
          <w:szCs w:val="24"/>
        </w:rPr>
        <w:t xml:space="preserve"> exames laboratoriais </w:t>
      </w:r>
      <w:r w:rsidR="00FA5AB4" w:rsidRPr="00FA5AB4">
        <w:rPr>
          <w:rFonts w:ascii="Arial" w:hAnsi="Arial" w:cs="Arial"/>
          <w:b/>
          <w:sz w:val="24"/>
          <w:szCs w:val="24"/>
        </w:rPr>
        <w:t>são solicitados</w:t>
      </w:r>
      <w:r w:rsidR="00804B6C" w:rsidRPr="00FA5AB4">
        <w:rPr>
          <w:rFonts w:ascii="Arial" w:hAnsi="Arial" w:cs="Arial"/>
          <w:b/>
          <w:sz w:val="24"/>
          <w:szCs w:val="24"/>
        </w:rPr>
        <w:t xml:space="preserve"> ao</w:t>
      </w:r>
      <w:r w:rsidR="00FA5AB4" w:rsidRPr="00FA5AB4">
        <w:rPr>
          <w:rFonts w:ascii="Arial" w:hAnsi="Arial" w:cs="Arial"/>
          <w:b/>
          <w:sz w:val="24"/>
          <w:szCs w:val="24"/>
        </w:rPr>
        <w:t>s</w:t>
      </w:r>
      <w:r w:rsidR="00804B6C" w:rsidRPr="00FA5AB4">
        <w:rPr>
          <w:rFonts w:ascii="Arial" w:hAnsi="Arial" w:cs="Arial"/>
          <w:b/>
          <w:sz w:val="24"/>
          <w:szCs w:val="24"/>
        </w:rPr>
        <w:t xml:space="preserve"> paciente</w:t>
      </w:r>
      <w:r w:rsidR="00FA5AB4" w:rsidRPr="00FA5AB4">
        <w:rPr>
          <w:rFonts w:ascii="Arial" w:hAnsi="Arial" w:cs="Arial"/>
          <w:b/>
          <w:sz w:val="24"/>
          <w:szCs w:val="24"/>
        </w:rPr>
        <w:t>s</w:t>
      </w:r>
      <w:r w:rsidR="00804B6C" w:rsidRPr="00FA5AB4">
        <w:rPr>
          <w:rFonts w:ascii="Arial" w:hAnsi="Arial" w:cs="Arial"/>
          <w:b/>
          <w:sz w:val="24"/>
          <w:szCs w:val="24"/>
        </w:rPr>
        <w:t xml:space="preserve"> com queimadura</w:t>
      </w:r>
      <w:r w:rsidR="00986D9E">
        <w:rPr>
          <w:rFonts w:ascii="Arial" w:hAnsi="Arial" w:cs="Arial"/>
          <w:b/>
          <w:sz w:val="24"/>
          <w:szCs w:val="24"/>
        </w:rPr>
        <w:t>,</w:t>
      </w:r>
      <w:r w:rsidR="00FA5AB4" w:rsidRPr="00FA5AB4">
        <w:rPr>
          <w:rFonts w:ascii="Arial" w:hAnsi="Arial" w:cs="Arial"/>
          <w:b/>
          <w:sz w:val="24"/>
          <w:szCs w:val="24"/>
        </w:rPr>
        <w:t xml:space="preserve"> internados no HGENB no Iº Trimestre 2018</w:t>
      </w:r>
      <w:r w:rsidR="005C3491">
        <w:rPr>
          <w:rFonts w:ascii="Arial" w:hAnsi="Arial" w:cs="Arial"/>
          <w:b/>
          <w:sz w:val="24"/>
          <w:szCs w:val="24"/>
        </w:rPr>
        <w:t>.</w:t>
      </w:r>
    </w:p>
    <w:p w:rsidR="00004D16" w:rsidRDefault="00004D16" w:rsidP="00004D16">
      <w:pPr>
        <w:pStyle w:val="ListParagraph"/>
        <w:spacing w:after="0" w:line="360" w:lineRule="auto"/>
        <w:ind w:left="360"/>
        <w:contextualSpacing/>
        <w:jc w:val="both"/>
        <w:rPr>
          <w:rFonts w:ascii="Arial" w:hAnsi="Arial" w:cs="Arial"/>
          <w:sz w:val="24"/>
        </w:rPr>
      </w:pPr>
    </w:p>
    <w:p w:rsidR="008C2E65" w:rsidRDefault="008C2E65" w:rsidP="008C2E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7D08" w:rsidRDefault="002D7D08" w:rsidP="008C2E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5293A" w:rsidRDefault="0015293A" w:rsidP="008C2E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5293A" w:rsidRDefault="0015293A" w:rsidP="008C2E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5293A" w:rsidRDefault="0015293A" w:rsidP="008C2E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5293A" w:rsidRDefault="0015293A" w:rsidP="008C2E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5293A" w:rsidRDefault="0015293A" w:rsidP="008C2E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5293A" w:rsidRDefault="0015293A" w:rsidP="008C2E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D63D1" w:rsidRDefault="007D63D1" w:rsidP="00986D9E">
      <w:pPr>
        <w:pStyle w:val="Heading1"/>
        <w:numPr>
          <w:ilvl w:val="1"/>
          <w:numId w:val="38"/>
        </w:numPr>
        <w:spacing w:before="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5" w:name="_Toc465248855"/>
      <w:bookmarkStart w:id="6" w:name="_Toc485190635"/>
      <w:bookmarkStart w:id="7" w:name="_Toc20221025"/>
      <w:r w:rsidRPr="007D63D1">
        <w:rPr>
          <w:rFonts w:ascii="Arial" w:hAnsi="Arial" w:cs="Arial"/>
          <w:sz w:val="24"/>
          <w:szCs w:val="24"/>
        </w:rPr>
        <w:lastRenderedPageBreak/>
        <w:t>Objectivos do Estudo</w:t>
      </w:r>
      <w:bookmarkEnd w:id="5"/>
      <w:bookmarkEnd w:id="6"/>
      <w:bookmarkEnd w:id="7"/>
    </w:p>
    <w:p w:rsidR="00986D9E" w:rsidRPr="00986D9E" w:rsidRDefault="00986D9E" w:rsidP="00986D9E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7D63D1" w:rsidRDefault="007D63D1" w:rsidP="00986D9E">
      <w:pPr>
        <w:pStyle w:val="Heading1"/>
        <w:numPr>
          <w:ilvl w:val="2"/>
          <w:numId w:val="38"/>
        </w:numPr>
        <w:spacing w:before="0" w:after="0" w:line="240" w:lineRule="auto"/>
        <w:ind w:left="425" w:hanging="425"/>
        <w:jc w:val="both"/>
        <w:rPr>
          <w:rFonts w:ascii="Arial" w:hAnsi="Arial" w:cs="Arial"/>
          <w:sz w:val="24"/>
          <w:szCs w:val="24"/>
        </w:rPr>
      </w:pPr>
      <w:bookmarkStart w:id="8" w:name="_Toc485190636"/>
      <w:bookmarkStart w:id="9" w:name="_Toc20221026"/>
      <w:r w:rsidRPr="007D63D1">
        <w:rPr>
          <w:rFonts w:ascii="Arial" w:hAnsi="Arial" w:cs="Arial"/>
          <w:sz w:val="24"/>
          <w:szCs w:val="24"/>
        </w:rPr>
        <w:t>Objectivo Geral:</w:t>
      </w:r>
      <w:bookmarkEnd w:id="8"/>
      <w:bookmarkEnd w:id="9"/>
    </w:p>
    <w:p w:rsidR="00986D9E" w:rsidRPr="00986D9E" w:rsidRDefault="00986D9E" w:rsidP="00986D9E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BF16D2" w:rsidRPr="00E94F73" w:rsidRDefault="00804B6C" w:rsidP="00804B6C">
      <w:pPr>
        <w:spacing w:after="0" w:line="360" w:lineRule="auto"/>
        <w:ind w:firstLine="4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</w:rPr>
        <w:t xml:space="preserve">Determinar os exames solicitados </w:t>
      </w:r>
      <w:r w:rsidR="005C3491">
        <w:rPr>
          <w:rFonts w:ascii="Arial" w:hAnsi="Arial" w:cs="Arial"/>
          <w:sz w:val="24"/>
        </w:rPr>
        <w:t>aos pacientes</w:t>
      </w:r>
      <w:r>
        <w:rPr>
          <w:rFonts w:ascii="Arial" w:hAnsi="Arial" w:cs="Arial"/>
          <w:sz w:val="24"/>
        </w:rPr>
        <w:t xml:space="preserve"> com </w:t>
      </w:r>
      <w:r w:rsidR="005C3491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ueimaduras</w:t>
      </w:r>
      <w:r w:rsidR="005C3491">
        <w:rPr>
          <w:rFonts w:ascii="Arial" w:hAnsi="Arial" w:cs="Arial"/>
          <w:sz w:val="24"/>
        </w:rPr>
        <w:t xml:space="preserve"> internados</w:t>
      </w:r>
      <w:r>
        <w:rPr>
          <w:rFonts w:ascii="Arial" w:hAnsi="Arial" w:cs="Arial"/>
          <w:sz w:val="24"/>
        </w:rPr>
        <w:t xml:space="preserve"> no Hospital Geral </w:t>
      </w:r>
      <w:r w:rsidR="00103443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specializado</w:t>
      </w:r>
      <w:r w:rsidR="00F76B17">
        <w:rPr>
          <w:rFonts w:ascii="Arial" w:hAnsi="Arial" w:cs="Arial"/>
          <w:sz w:val="24"/>
        </w:rPr>
        <w:t xml:space="preserve"> Neves Bendinha</w:t>
      </w:r>
      <w:r w:rsidR="00103443">
        <w:rPr>
          <w:rFonts w:ascii="Arial" w:hAnsi="Arial" w:cs="Arial"/>
          <w:sz w:val="24"/>
        </w:rPr>
        <w:t xml:space="preserve"> (HGENB)</w:t>
      </w:r>
      <w:r w:rsidR="005C3491">
        <w:rPr>
          <w:rFonts w:ascii="Arial" w:hAnsi="Arial" w:cs="Arial"/>
          <w:sz w:val="24"/>
        </w:rPr>
        <w:t>no Iº</w:t>
      </w:r>
      <w:r>
        <w:rPr>
          <w:rFonts w:ascii="Arial" w:hAnsi="Arial" w:cs="Arial"/>
          <w:sz w:val="24"/>
          <w:szCs w:val="24"/>
        </w:rPr>
        <w:t xml:space="preserve">Trimestre </w:t>
      </w:r>
      <w:r w:rsidR="00BF16D2" w:rsidRPr="00BF16D2">
        <w:rPr>
          <w:rFonts w:ascii="Arial" w:hAnsi="Arial" w:cs="Arial"/>
          <w:sz w:val="24"/>
          <w:szCs w:val="24"/>
        </w:rPr>
        <w:t>de 2018.</w:t>
      </w:r>
    </w:p>
    <w:p w:rsidR="00BF16D2" w:rsidRDefault="00BF16D2" w:rsidP="00BF16D2">
      <w:pPr>
        <w:pStyle w:val="ListParagraph"/>
        <w:spacing w:after="0" w:line="360" w:lineRule="auto"/>
        <w:ind w:left="360"/>
        <w:contextualSpacing/>
        <w:jc w:val="both"/>
        <w:rPr>
          <w:rFonts w:ascii="Arial" w:hAnsi="Arial" w:cs="Arial"/>
          <w:sz w:val="24"/>
        </w:rPr>
      </w:pPr>
    </w:p>
    <w:p w:rsidR="007D63D1" w:rsidRDefault="007D63D1" w:rsidP="00986D9E">
      <w:pPr>
        <w:pStyle w:val="Heading1"/>
        <w:numPr>
          <w:ilvl w:val="2"/>
          <w:numId w:val="38"/>
        </w:numPr>
        <w:spacing w:before="0" w:after="0" w:line="240" w:lineRule="auto"/>
        <w:ind w:left="425" w:hanging="425"/>
        <w:jc w:val="both"/>
        <w:rPr>
          <w:rFonts w:ascii="Arial" w:hAnsi="Arial" w:cs="Arial"/>
          <w:sz w:val="24"/>
          <w:szCs w:val="24"/>
        </w:rPr>
      </w:pPr>
      <w:bookmarkStart w:id="10" w:name="_Toc422480486"/>
      <w:bookmarkStart w:id="11" w:name="_Toc465248857"/>
      <w:bookmarkStart w:id="12" w:name="_Toc485190637"/>
      <w:bookmarkStart w:id="13" w:name="_Toc20221027"/>
      <w:r w:rsidRPr="007D63D1">
        <w:rPr>
          <w:rFonts w:ascii="Arial" w:hAnsi="Arial" w:cs="Arial"/>
          <w:sz w:val="24"/>
          <w:szCs w:val="24"/>
        </w:rPr>
        <w:t>Objectivos Específicos:</w:t>
      </w:r>
      <w:bookmarkEnd w:id="10"/>
      <w:bookmarkEnd w:id="11"/>
      <w:bookmarkEnd w:id="12"/>
      <w:bookmarkEnd w:id="13"/>
    </w:p>
    <w:p w:rsidR="00986D9E" w:rsidRPr="00986D9E" w:rsidRDefault="00986D9E" w:rsidP="00986D9E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5C3491" w:rsidRDefault="005C3491" w:rsidP="005C34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1 - </w:t>
      </w:r>
      <w:r w:rsidRPr="005C3491">
        <w:rPr>
          <w:rFonts w:ascii="Arial" w:hAnsi="Arial" w:cs="Arial"/>
          <w:sz w:val="24"/>
        </w:rPr>
        <w:t xml:space="preserve">Caracterizar as amostras quanto a idade, </w:t>
      </w:r>
      <w:r>
        <w:rPr>
          <w:rFonts w:ascii="Arial" w:hAnsi="Arial" w:cs="Arial"/>
          <w:sz w:val="24"/>
        </w:rPr>
        <w:t xml:space="preserve">género e nível de escolaridade. </w:t>
      </w:r>
    </w:p>
    <w:p w:rsidR="005C3491" w:rsidRDefault="005C3491" w:rsidP="005C34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– Identificar no laboratório protocolos para procedimento de exames.</w:t>
      </w:r>
    </w:p>
    <w:p w:rsidR="005C3491" w:rsidRDefault="005C3491" w:rsidP="005C34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– Apresentar os exames mais solicitados.</w:t>
      </w:r>
    </w:p>
    <w:p w:rsidR="005C3491" w:rsidRPr="005C3491" w:rsidRDefault="005C3491" w:rsidP="005C3491">
      <w:pPr>
        <w:spacing w:line="360" w:lineRule="auto"/>
        <w:contextualSpacing/>
        <w:jc w:val="both"/>
        <w:rPr>
          <w:rFonts w:ascii="Arial" w:hAnsi="Arial" w:cs="Arial"/>
          <w:sz w:val="24"/>
        </w:rPr>
      </w:pPr>
      <w:r w:rsidRPr="005C3491">
        <w:rPr>
          <w:rFonts w:ascii="Arial" w:hAnsi="Arial" w:cs="Arial"/>
          <w:sz w:val="24"/>
        </w:rPr>
        <w:t>4 - Descrever os resultados dos exames solicitados aos pacientes com queimadura.</w:t>
      </w:r>
    </w:p>
    <w:p w:rsidR="005C3491" w:rsidRPr="00B1326D" w:rsidRDefault="005C3491" w:rsidP="005C3491">
      <w:pPr>
        <w:pStyle w:val="ListParagraph"/>
        <w:spacing w:line="360" w:lineRule="auto"/>
        <w:ind w:left="360"/>
        <w:contextualSpacing/>
        <w:jc w:val="both"/>
        <w:rPr>
          <w:rFonts w:ascii="Arial" w:hAnsi="Arial" w:cs="Arial"/>
          <w:sz w:val="24"/>
        </w:rPr>
      </w:pPr>
    </w:p>
    <w:p w:rsidR="005C3491" w:rsidRPr="00484EDB" w:rsidRDefault="005C3491" w:rsidP="005C3491">
      <w:pPr>
        <w:pStyle w:val="ListParagraph"/>
        <w:spacing w:line="360" w:lineRule="auto"/>
        <w:ind w:left="360"/>
        <w:contextualSpacing/>
        <w:jc w:val="both"/>
        <w:rPr>
          <w:rFonts w:ascii="Arial" w:hAnsi="Arial" w:cs="Arial"/>
          <w:color w:val="FF0000"/>
          <w:sz w:val="24"/>
        </w:rPr>
      </w:pPr>
    </w:p>
    <w:p w:rsidR="005C3491" w:rsidRDefault="005C3491" w:rsidP="005C3491">
      <w:pPr>
        <w:rPr>
          <w:rFonts w:ascii="Arial" w:hAnsi="Arial" w:cs="Arial"/>
          <w:sz w:val="24"/>
        </w:rPr>
      </w:pPr>
    </w:p>
    <w:p w:rsidR="005C3491" w:rsidRDefault="005C3491" w:rsidP="005C3491"/>
    <w:p w:rsidR="005C3491" w:rsidRPr="005C3491" w:rsidRDefault="005C3491" w:rsidP="005C3491"/>
    <w:p w:rsidR="00B1326D" w:rsidRDefault="00B1326D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4F4D98" w:rsidRDefault="004F4D98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4F4D98" w:rsidRDefault="004F4D98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B1326D" w:rsidRDefault="00B1326D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4F4D98" w:rsidRDefault="004F4D98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C4696F" w:rsidRDefault="00C4696F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C4696F" w:rsidRDefault="00C4696F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C4696F" w:rsidRDefault="00C4696F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C4696F" w:rsidRDefault="00C4696F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C4696F" w:rsidRDefault="00C4696F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C4696F" w:rsidRDefault="00C4696F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C4696F" w:rsidRDefault="00C4696F" w:rsidP="001463AE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</w:p>
    <w:p w:rsidR="007D63D1" w:rsidRPr="007D63D1" w:rsidRDefault="007D63D1" w:rsidP="00986D9E">
      <w:pPr>
        <w:pStyle w:val="Heading1"/>
        <w:numPr>
          <w:ilvl w:val="1"/>
          <w:numId w:val="38"/>
        </w:numPr>
        <w:spacing w:before="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14" w:name="_Toc485190638"/>
      <w:bookmarkStart w:id="15" w:name="_Toc20221028"/>
      <w:r w:rsidRPr="007D63D1">
        <w:rPr>
          <w:rFonts w:ascii="Arial" w:hAnsi="Arial" w:cs="Arial"/>
          <w:sz w:val="24"/>
          <w:szCs w:val="24"/>
        </w:rPr>
        <w:lastRenderedPageBreak/>
        <w:t>Justificativa</w:t>
      </w:r>
      <w:bookmarkEnd w:id="14"/>
      <w:bookmarkEnd w:id="15"/>
    </w:p>
    <w:p w:rsidR="00986D9E" w:rsidRPr="00986D9E" w:rsidRDefault="00986D9E" w:rsidP="00986D9E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135C27" w:rsidRDefault="00794C20" w:rsidP="00B1326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o Hospital Geral especializado Neves Bendinha, uma unidade hospitalar que presta serviços aos pacientes com diversas patologias, mas especialmente aos pacientes </w:t>
      </w:r>
      <w:r w:rsidR="00135C27">
        <w:rPr>
          <w:rFonts w:ascii="Arial" w:hAnsi="Arial" w:cs="Arial"/>
          <w:sz w:val="24"/>
          <w:szCs w:val="24"/>
        </w:rPr>
        <w:t>vítimas</w:t>
      </w:r>
      <w:r>
        <w:rPr>
          <w:rFonts w:ascii="Arial" w:hAnsi="Arial" w:cs="Arial"/>
          <w:sz w:val="24"/>
          <w:szCs w:val="24"/>
        </w:rPr>
        <w:t xml:space="preserve"> de queimadura, </w:t>
      </w:r>
      <w:r w:rsidR="00135C27">
        <w:rPr>
          <w:rFonts w:ascii="Arial" w:hAnsi="Arial" w:cs="Arial"/>
          <w:sz w:val="24"/>
          <w:szCs w:val="24"/>
        </w:rPr>
        <w:t>que actua como prestador de serviço em saúde, na realização</w:t>
      </w:r>
      <w:r w:rsidR="00576FC0">
        <w:rPr>
          <w:rFonts w:ascii="Arial" w:hAnsi="Arial" w:cs="Arial"/>
          <w:sz w:val="24"/>
          <w:szCs w:val="24"/>
        </w:rPr>
        <w:t xml:space="preserve"> diária</w:t>
      </w:r>
      <w:r w:rsidR="00135C27">
        <w:rPr>
          <w:rFonts w:ascii="Arial" w:hAnsi="Arial" w:cs="Arial"/>
          <w:sz w:val="24"/>
          <w:szCs w:val="24"/>
        </w:rPr>
        <w:t xml:space="preserve"> de exames </w:t>
      </w:r>
      <w:r w:rsidR="00576FC0">
        <w:rPr>
          <w:rFonts w:ascii="Arial" w:hAnsi="Arial" w:cs="Arial"/>
          <w:sz w:val="24"/>
          <w:szCs w:val="24"/>
        </w:rPr>
        <w:t>de</w:t>
      </w:r>
      <w:r w:rsidR="00135C27">
        <w:rPr>
          <w:rFonts w:ascii="Arial" w:hAnsi="Arial" w:cs="Arial"/>
          <w:sz w:val="24"/>
          <w:szCs w:val="24"/>
        </w:rPr>
        <w:t xml:space="preserve"> urgência </w:t>
      </w:r>
      <w:r w:rsidR="00576FC0">
        <w:rPr>
          <w:rFonts w:ascii="Arial" w:hAnsi="Arial" w:cs="Arial"/>
          <w:sz w:val="24"/>
          <w:szCs w:val="24"/>
        </w:rPr>
        <w:t xml:space="preserve">bem como de rotina não tem sido tarefa fácil, devido a demanda de pacientes que ocorrem a este local e </w:t>
      </w:r>
      <w:r w:rsidR="00267DF0">
        <w:rPr>
          <w:rFonts w:ascii="Arial" w:hAnsi="Arial" w:cs="Arial"/>
          <w:sz w:val="24"/>
          <w:szCs w:val="24"/>
        </w:rPr>
        <w:t xml:space="preserve">com </w:t>
      </w:r>
      <w:r w:rsidR="00576FC0">
        <w:rPr>
          <w:rFonts w:ascii="Arial" w:hAnsi="Arial" w:cs="Arial"/>
          <w:sz w:val="24"/>
          <w:szCs w:val="24"/>
        </w:rPr>
        <w:t>poucos profis</w:t>
      </w:r>
      <w:r w:rsidR="00267DF0">
        <w:rPr>
          <w:rFonts w:ascii="Arial" w:hAnsi="Arial" w:cs="Arial"/>
          <w:sz w:val="24"/>
          <w:szCs w:val="24"/>
        </w:rPr>
        <w:t xml:space="preserve">sionais na área, a uma importância de solicitação de exames, onde se pode encontrar </w:t>
      </w:r>
      <w:r w:rsidR="00CD17B2">
        <w:rPr>
          <w:rFonts w:ascii="Arial" w:hAnsi="Arial" w:cs="Arial"/>
          <w:sz w:val="24"/>
          <w:szCs w:val="24"/>
        </w:rPr>
        <w:t>os resultados dos exames feitos.</w:t>
      </w:r>
    </w:p>
    <w:p w:rsidR="00576FC0" w:rsidRDefault="005C3491" w:rsidP="000F53E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outro lado por ser um</w:t>
      </w:r>
      <w:r w:rsidR="00576FC0">
        <w:rPr>
          <w:rFonts w:ascii="Arial" w:hAnsi="Arial" w:cs="Arial"/>
          <w:sz w:val="24"/>
          <w:szCs w:val="24"/>
        </w:rPr>
        <w:t xml:space="preserve"> pr</w:t>
      </w:r>
      <w:r w:rsidR="00CD17B2">
        <w:rPr>
          <w:rFonts w:ascii="Arial" w:hAnsi="Arial" w:cs="Arial"/>
          <w:sz w:val="24"/>
          <w:szCs w:val="24"/>
        </w:rPr>
        <w:t>ofissional de saúde que trabalho</w:t>
      </w:r>
      <w:r w:rsidR="00576FC0">
        <w:rPr>
          <w:rFonts w:ascii="Arial" w:hAnsi="Arial" w:cs="Arial"/>
          <w:sz w:val="24"/>
          <w:szCs w:val="24"/>
        </w:rPr>
        <w:t xml:space="preserve"> neste laboratório onde a rotina </w:t>
      </w:r>
      <w:r w:rsidR="00F50A67">
        <w:rPr>
          <w:rFonts w:ascii="Arial" w:hAnsi="Arial" w:cs="Arial"/>
          <w:sz w:val="24"/>
          <w:szCs w:val="24"/>
        </w:rPr>
        <w:t>diária são a realização dos exames de diagnóstico em d</w:t>
      </w:r>
      <w:r w:rsidR="0047089B">
        <w:rPr>
          <w:rFonts w:ascii="Arial" w:hAnsi="Arial" w:cs="Arial"/>
          <w:sz w:val="24"/>
          <w:szCs w:val="24"/>
        </w:rPr>
        <w:t>oentes com queimaduras e outros, onde muitos deles são pacientes diabéticos, hepáticos, entre outros.</w:t>
      </w:r>
    </w:p>
    <w:p w:rsidR="00F50A67" w:rsidRDefault="00F50A67" w:rsidP="00B1326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esta razão é importante aprofundar os conhecimentos relacionados com este estudo</w:t>
      </w:r>
      <w:r w:rsidR="0047089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existirem pacientes com queimadura que </w:t>
      </w:r>
      <w:r w:rsidR="00F76B17">
        <w:rPr>
          <w:rFonts w:ascii="Arial" w:hAnsi="Arial" w:cs="Arial"/>
          <w:sz w:val="24"/>
          <w:szCs w:val="24"/>
        </w:rPr>
        <w:t>necessitam cuidados especiais, avaliando-os laboratorial</w:t>
      </w:r>
      <w:r w:rsidR="0047089B">
        <w:rPr>
          <w:rFonts w:ascii="Arial" w:hAnsi="Arial" w:cs="Arial"/>
          <w:sz w:val="24"/>
          <w:szCs w:val="24"/>
        </w:rPr>
        <w:t>mente</w:t>
      </w:r>
      <w:r w:rsidR="00F76B17">
        <w:rPr>
          <w:rFonts w:ascii="Arial" w:hAnsi="Arial" w:cs="Arial"/>
          <w:sz w:val="24"/>
          <w:szCs w:val="24"/>
        </w:rPr>
        <w:t xml:space="preserve">, de modo a contribuir para futuras pesquisas relacionados com </w:t>
      </w:r>
      <w:r w:rsidR="0047089B">
        <w:rPr>
          <w:rFonts w:ascii="Arial" w:hAnsi="Arial" w:cs="Arial"/>
          <w:sz w:val="24"/>
          <w:szCs w:val="24"/>
        </w:rPr>
        <w:t xml:space="preserve">o tema, onde iremos de encontrar os resultados pré definido e o que pode encontrar dos pacientes em queimadura. </w:t>
      </w:r>
    </w:p>
    <w:p w:rsidR="00135C27" w:rsidRDefault="00135C27" w:rsidP="00B1326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7B3C" w:rsidRPr="00794C20" w:rsidRDefault="00727B3C" w:rsidP="00B1326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04546" w:rsidRPr="00794C20" w:rsidRDefault="00A04546" w:rsidP="00A04546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8A77A3" w:rsidRDefault="008A77A3" w:rsidP="007D63D1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B08D4" w:rsidRDefault="003B08D4" w:rsidP="007D63D1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1C560A" w:rsidRDefault="001C560A" w:rsidP="007D63D1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901D20" w:rsidRDefault="00901D20" w:rsidP="007D63D1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4F4D98" w:rsidRDefault="004F4D98" w:rsidP="007D63D1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4F4D98" w:rsidRDefault="004F4D98" w:rsidP="007D63D1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4F4D98" w:rsidRDefault="004F4D98" w:rsidP="007D63D1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4F4D98" w:rsidRDefault="004F4D98" w:rsidP="007D63D1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4F4D98" w:rsidRDefault="004F4D98" w:rsidP="007D63D1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92555C" w:rsidRDefault="0092555C" w:rsidP="00986D9E">
      <w:pPr>
        <w:pStyle w:val="Heading1"/>
        <w:numPr>
          <w:ilvl w:val="0"/>
          <w:numId w:val="38"/>
        </w:numPr>
        <w:spacing w:before="0" w:after="0" w:line="240" w:lineRule="auto"/>
        <w:jc w:val="both"/>
        <w:rPr>
          <w:rFonts w:ascii="Arial" w:hAnsi="Arial" w:cs="Arial"/>
          <w:sz w:val="24"/>
          <w:szCs w:val="24"/>
        </w:rPr>
      </w:pPr>
      <w:bookmarkStart w:id="16" w:name="_Toc465248860"/>
      <w:bookmarkStart w:id="17" w:name="_Toc485186347"/>
      <w:bookmarkStart w:id="18" w:name="_Toc485186407"/>
      <w:bookmarkStart w:id="19" w:name="_Toc485190639"/>
      <w:bookmarkStart w:id="20" w:name="_Toc20221029"/>
      <w:r w:rsidRPr="00F04406">
        <w:rPr>
          <w:rFonts w:ascii="Arial" w:hAnsi="Arial" w:cs="Arial"/>
          <w:sz w:val="24"/>
          <w:szCs w:val="24"/>
        </w:rPr>
        <w:lastRenderedPageBreak/>
        <w:t>REFERENCIAL TEÓRICO</w:t>
      </w:r>
      <w:bookmarkEnd w:id="16"/>
      <w:bookmarkEnd w:id="17"/>
      <w:bookmarkEnd w:id="18"/>
      <w:bookmarkEnd w:id="19"/>
      <w:bookmarkEnd w:id="20"/>
    </w:p>
    <w:p w:rsidR="00986D9E" w:rsidRDefault="00986D9E" w:rsidP="00986D9E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CE2685" w:rsidRDefault="006D5ED4" w:rsidP="00986D9E">
      <w:pPr>
        <w:pStyle w:val="Heading1"/>
        <w:numPr>
          <w:ilvl w:val="1"/>
          <w:numId w:val="38"/>
        </w:numPr>
        <w:spacing w:before="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21" w:name="_Toc20221030"/>
      <w:r>
        <w:rPr>
          <w:rFonts w:ascii="Arial" w:hAnsi="Arial" w:cs="Arial"/>
          <w:sz w:val="24"/>
          <w:szCs w:val="24"/>
        </w:rPr>
        <w:t>Exame</w:t>
      </w:r>
      <w:r w:rsidR="00487623">
        <w:rPr>
          <w:rFonts w:ascii="Arial" w:hAnsi="Arial" w:cs="Arial"/>
          <w:sz w:val="24"/>
          <w:szCs w:val="24"/>
        </w:rPr>
        <w:t>s Laboratoriais</w:t>
      </w:r>
      <w:bookmarkEnd w:id="21"/>
    </w:p>
    <w:p w:rsidR="00986D9E" w:rsidRDefault="00986D9E" w:rsidP="00986D9E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161A3A" w:rsidRDefault="00FF2CF4" w:rsidP="006D5ED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laboratório </w:t>
      </w:r>
      <w:r w:rsidR="00161A3A">
        <w:rPr>
          <w:rFonts w:ascii="Arial" w:hAnsi="Arial" w:cs="Arial"/>
          <w:sz w:val="24"/>
          <w:szCs w:val="24"/>
        </w:rPr>
        <w:t>cl</w:t>
      </w:r>
      <w:r w:rsidR="002260D8">
        <w:rPr>
          <w:rFonts w:ascii="Arial" w:hAnsi="Arial" w:cs="Arial"/>
          <w:sz w:val="24"/>
          <w:szCs w:val="24"/>
        </w:rPr>
        <w:t>í</w:t>
      </w:r>
      <w:r w:rsidR="00161A3A">
        <w:rPr>
          <w:rFonts w:ascii="Arial" w:hAnsi="Arial" w:cs="Arial"/>
          <w:sz w:val="24"/>
          <w:szCs w:val="24"/>
        </w:rPr>
        <w:t xml:space="preserve">nico é uma ferramenta capaz de reduzir </w:t>
      </w:r>
      <w:r w:rsidR="00CF3B63">
        <w:rPr>
          <w:rFonts w:ascii="Arial" w:hAnsi="Arial" w:cs="Arial"/>
          <w:sz w:val="24"/>
          <w:szCs w:val="24"/>
        </w:rPr>
        <w:t>asin</w:t>
      </w:r>
      <w:r w:rsidR="00161A3A">
        <w:rPr>
          <w:rFonts w:ascii="Arial" w:hAnsi="Arial" w:cs="Arial"/>
          <w:sz w:val="24"/>
          <w:szCs w:val="24"/>
        </w:rPr>
        <w:t>certeza</w:t>
      </w:r>
      <w:r w:rsidR="00CF3B63">
        <w:rPr>
          <w:rFonts w:ascii="Arial" w:hAnsi="Arial" w:cs="Arial"/>
          <w:sz w:val="24"/>
          <w:szCs w:val="24"/>
        </w:rPr>
        <w:t>s</w:t>
      </w:r>
      <w:r w:rsidR="002260D8">
        <w:rPr>
          <w:rFonts w:ascii="Arial" w:hAnsi="Arial" w:cs="Arial"/>
          <w:sz w:val="24"/>
          <w:szCs w:val="24"/>
        </w:rPr>
        <w:t xml:space="preserve"> da clí</w:t>
      </w:r>
      <w:r w:rsidR="00161A3A">
        <w:rPr>
          <w:rFonts w:ascii="Arial" w:hAnsi="Arial" w:cs="Arial"/>
          <w:sz w:val="24"/>
          <w:szCs w:val="24"/>
        </w:rPr>
        <w:t>nica, contribuindo para a preservação e/ou restauração da saúde e aprimorar a qualidade do atendimento (</w:t>
      </w:r>
      <w:r w:rsidR="00431C37">
        <w:rPr>
          <w:rFonts w:ascii="Arial" w:hAnsi="Arial" w:cs="Arial"/>
          <w:sz w:val="24"/>
          <w:szCs w:val="24"/>
        </w:rPr>
        <w:t>Andriolo</w:t>
      </w:r>
      <w:r w:rsidR="006548D2">
        <w:rPr>
          <w:rFonts w:ascii="Arial" w:hAnsi="Arial" w:cs="Arial"/>
          <w:sz w:val="24"/>
          <w:szCs w:val="24"/>
        </w:rPr>
        <w:t>, 2010). A busca pela qualidade deve ser con</w:t>
      </w:r>
      <w:r w:rsidR="00CF3B63">
        <w:rPr>
          <w:rFonts w:ascii="Arial" w:hAnsi="Arial" w:cs="Arial"/>
          <w:sz w:val="24"/>
          <w:szCs w:val="24"/>
        </w:rPr>
        <w:t>s</w:t>
      </w:r>
      <w:r w:rsidR="006548D2">
        <w:rPr>
          <w:rFonts w:ascii="Arial" w:hAnsi="Arial" w:cs="Arial"/>
          <w:sz w:val="24"/>
          <w:szCs w:val="24"/>
        </w:rPr>
        <w:t>tante em todos os aspectos laboratoriais, com</w:t>
      </w:r>
      <w:r w:rsidR="00431C37">
        <w:rPr>
          <w:rFonts w:ascii="Arial" w:hAnsi="Arial" w:cs="Arial"/>
          <w:sz w:val="24"/>
          <w:szCs w:val="24"/>
        </w:rPr>
        <w:t xml:space="preserve"> a</w:t>
      </w:r>
      <w:r w:rsidR="006548D2">
        <w:rPr>
          <w:rFonts w:ascii="Arial" w:hAnsi="Arial" w:cs="Arial"/>
          <w:sz w:val="24"/>
          <w:szCs w:val="24"/>
        </w:rPr>
        <w:t xml:space="preserve"> finalidade de melhorar a garantia dos resultados dos exames, o controlo dos processos</w:t>
      </w:r>
      <w:r w:rsidR="00431C37">
        <w:rPr>
          <w:rFonts w:ascii="Arial" w:hAnsi="Arial" w:cs="Arial"/>
          <w:sz w:val="24"/>
          <w:szCs w:val="24"/>
        </w:rPr>
        <w:t>,</w:t>
      </w:r>
      <w:r w:rsidR="006548D2">
        <w:rPr>
          <w:rFonts w:ascii="Arial" w:hAnsi="Arial" w:cs="Arial"/>
          <w:sz w:val="24"/>
          <w:szCs w:val="24"/>
        </w:rPr>
        <w:t xml:space="preserve"> a identificação e </w:t>
      </w:r>
      <w:r w:rsidR="00431C37">
        <w:rPr>
          <w:rFonts w:ascii="Arial" w:hAnsi="Arial" w:cs="Arial"/>
          <w:sz w:val="24"/>
          <w:szCs w:val="24"/>
        </w:rPr>
        <w:t xml:space="preserve">a </w:t>
      </w:r>
      <w:r w:rsidR="006548D2">
        <w:rPr>
          <w:rFonts w:ascii="Arial" w:hAnsi="Arial" w:cs="Arial"/>
          <w:sz w:val="24"/>
          <w:szCs w:val="24"/>
        </w:rPr>
        <w:t>correcção de erros caso houverem (W</w:t>
      </w:r>
      <w:r w:rsidR="00431C37">
        <w:rPr>
          <w:rFonts w:ascii="Arial" w:hAnsi="Arial" w:cs="Arial"/>
          <w:sz w:val="24"/>
          <w:szCs w:val="24"/>
        </w:rPr>
        <w:t>islocki</w:t>
      </w:r>
      <w:r w:rsidR="006548D2">
        <w:rPr>
          <w:rFonts w:ascii="Arial" w:hAnsi="Arial" w:cs="Arial"/>
          <w:sz w:val="24"/>
          <w:szCs w:val="24"/>
        </w:rPr>
        <w:t xml:space="preserve"> 2011).</w:t>
      </w:r>
    </w:p>
    <w:p w:rsidR="00CF3B63" w:rsidRDefault="00CF3B63" w:rsidP="006D5ED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os exames laboratoriais são realizados com varias finalidades</w:t>
      </w:r>
      <w:r w:rsidR="00431C3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confirmar, est</w:t>
      </w:r>
      <w:r w:rsidR="00431C37">
        <w:rPr>
          <w:rFonts w:ascii="Arial" w:hAnsi="Arial" w:cs="Arial"/>
          <w:sz w:val="24"/>
          <w:szCs w:val="24"/>
        </w:rPr>
        <w:t>abelecer e complementar o diagnó</w:t>
      </w:r>
      <w:r>
        <w:rPr>
          <w:rFonts w:ascii="Arial" w:hAnsi="Arial" w:cs="Arial"/>
          <w:sz w:val="24"/>
          <w:szCs w:val="24"/>
        </w:rPr>
        <w:t>stico cl</w:t>
      </w:r>
      <w:r w:rsidR="00431C37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nico. Adicionalmente, os </w:t>
      </w:r>
      <w:r w:rsidR="00431C37">
        <w:rPr>
          <w:rFonts w:ascii="Arial" w:hAnsi="Arial" w:cs="Arial"/>
          <w:sz w:val="24"/>
          <w:szCs w:val="24"/>
        </w:rPr>
        <w:t>resultados podem</w:t>
      </w:r>
      <w:r>
        <w:rPr>
          <w:rFonts w:ascii="Arial" w:hAnsi="Arial" w:cs="Arial"/>
          <w:sz w:val="24"/>
          <w:szCs w:val="24"/>
        </w:rPr>
        <w:t xml:space="preserve"> fornecer elementos para o prognóstico de determinadas doenças, estabelecer critérios de normalidade e delinear factores de risco evolutivos (A</w:t>
      </w:r>
      <w:r w:rsidR="00431C37">
        <w:rPr>
          <w:rFonts w:ascii="Arial" w:hAnsi="Arial" w:cs="Arial"/>
          <w:sz w:val="24"/>
          <w:szCs w:val="24"/>
        </w:rPr>
        <w:t>ndriolo</w:t>
      </w:r>
      <w:r>
        <w:rPr>
          <w:rFonts w:ascii="Arial" w:hAnsi="Arial" w:cs="Arial"/>
          <w:sz w:val="24"/>
          <w:szCs w:val="24"/>
        </w:rPr>
        <w:t xml:space="preserve">, 2010).  </w:t>
      </w:r>
    </w:p>
    <w:p w:rsidR="00CF3B63" w:rsidRDefault="00CF3B63" w:rsidP="006D5ED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</w:t>
      </w:r>
      <w:r w:rsidR="00431C37">
        <w:rPr>
          <w:rFonts w:ascii="Arial" w:hAnsi="Arial" w:cs="Arial"/>
          <w:sz w:val="24"/>
          <w:szCs w:val="24"/>
        </w:rPr>
        <w:t>S</w:t>
      </w:r>
      <w:r w:rsidR="00D30BB4">
        <w:rPr>
          <w:rFonts w:ascii="Arial" w:hAnsi="Arial" w:cs="Arial"/>
          <w:sz w:val="24"/>
          <w:szCs w:val="24"/>
        </w:rPr>
        <w:t>ilva</w:t>
      </w:r>
      <w:r w:rsidR="00431C37">
        <w:rPr>
          <w:rFonts w:ascii="Arial" w:hAnsi="Arial" w:cs="Arial"/>
          <w:sz w:val="24"/>
          <w:szCs w:val="24"/>
        </w:rPr>
        <w:t>(</w:t>
      </w:r>
      <w:r w:rsidR="008425A4">
        <w:rPr>
          <w:rFonts w:ascii="Arial" w:hAnsi="Arial" w:cs="Arial"/>
          <w:sz w:val="24"/>
          <w:szCs w:val="24"/>
        </w:rPr>
        <w:t>2017)os exames laboratoriais estão assumindo uma posição importante e crescente no processo diagnóstico e monitoramento dos efeitos da terapêutica da medicina moderna. Segundo o autor aproximadamente dois terços das decisões clinicas</w:t>
      </w:r>
      <w:r w:rsidR="006D56DF">
        <w:rPr>
          <w:rFonts w:ascii="Arial" w:hAnsi="Arial" w:cs="Arial"/>
          <w:sz w:val="24"/>
          <w:szCs w:val="24"/>
        </w:rPr>
        <w:t xml:space="preserve"> sobre admissão e alta hospitalares, entre outras, são baseadas em informações contidas em exames laboratoriais.</w:t>
      </w:r>
    </w:p>
    <w:p w:rsidR="00CF3B63" w:rsidRDefault="00BF1EC8" w:rsidP="006D5ED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W</w:t>
      </w:r>
      <w:r w:rsidR="00D30BB4">
        <w:rPr>
          <w:rFonts w:ascii="Arial" w:hAnsi="Arial" w:cs="Arial"/>
          <w:sz w:val="24"/>
          <w:szCs w:val="24"/>
        </w:rPr>
        <w:t>islocki</w:t>
      </w:r>
      <w:r>
        <w:rPr>
          <w:rFonts w:ascii="Arial" w:hAnsi="Arial" w:cs="Arial"/>
          <w:sz w:val="24"/>
          <w:szCs w:val="24"/>
        </w:rPr>
        <w:t xml:space="preserve"> (2011) o exame laboratorial é definido como sendo um processo que envolve uma serie de passos, cada um dos quais com fontes potenciais de erro, desde a solicitação até a libertação do laudo. </w:t>
      </w:r>
    </w:p>
    <w:p w:rsidR="00166CBF" w:rsidRDefault="006B347D" w:rsidP="006D5ED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principais finalidades dos resultados dos exames laboratoriais é reduzir as dúvidas que a história clinica do paciente, ou familiar e o exame físico fazem surgir no raciocino médico. Para que o laboratório clinico possa contribuir de maneira adequada, é indispensável que todas as fases do atendimento ao paciente sejam desenvolvidas seguindo os mais elevados princípios</w:t>
      </w:r>
      <w:r w:rsidR="00285890">
        <w:rPr>
          <w:rFonts w:ascii="Arial" w:hAnsi="Arial" w:cs="Arial"/>
          <w:sz w:val="24"/>
          <w:szCs w:val="24"/>
        </w:rPr>
        <w:t xml:space="preserve"> de correcção técnica, considerando a existência e a importância de diversas variáveis que podem </w:t>
      </w:r>
      <w:r w:rsidR="00285890">
        <w:rPr>
          <w:rFonts w:ascii="Arial" w:hAnsi="Arial" w:cs="Arial"/>
          <w:sz w:val="24"/>
          <w:szCs w:val="24"/>
        </w:rPr>
        <w:lastRenderedPageBreak/>
        <w:t>influenciar significativamente, a qualidade do trabalho (SBPC/ML, 2014).</w:t>
      </w:r>
      <w:r w:rsidR="00166CBF">
        <w:rPr>
          <w:rFonts w:ascii="Arial" w:hAnsi="Arial" w:cs="Arial"/>
          <w:sz w:val="24"/>
          <w:szCs w:val="24"/>
        </w:rPr>
        <w:t xml:space="preserve">Sendo assim </w:t>
      </w:r>
      <w:r w:rsidR="00C91654">
        <w:rPr>
          <w:rFonts w:ascii="Arial" w:hAnsi="Arial" w:cs="Arial"/>
          <w:sz w:val="24"/>
          <w:szCs w:val="24"/>
        </w:rPr>
        <w:t>os processos laboratoriais estão divididas</w:t>
      </w:r>
      <w:r w:rsidR="00166CBF">
        <w:rPr>
          <w:rFonts w:ascii="Arial" w:hAnsi="Arial" w:cs="Arial"/>
          <w:sz w:val="24"/>
          <w:szCs w:val="24"/>
        </w:rPr>
        <w:t xml:space="preserve"> em três fases a saber:</w:t>
      </w:r>
    </w:p>
    <w:p w:rsidR="00655FEB" w:rsidRDefault="00655FEB" w:rsidP="00986D9E">
      <w:pPr>
        <w:pStyle w:val="Heading1"/>
        <w:numPr>
          <w:ilvl w:val="2"/>
          <w:numId w:val="38"/>
        </w:numPr>
        <w:spacing w:after="0" w:line="240" w:lineRule="auto"/>
        <w:ind w:left="425" w:hanging="425"/>
        <w:jc w:val="both"/>
        <w:rPr>
          <w:rFonts w:ascii="Arial" w:hAnsi="Arial" w:cs="Arial"/>
          <w:sz w:val="24"/>
          <w:szCs w:val="24"/>
        </w:rPr>
      </w:pPr>
      <w:bookmarkStart w:id="22" w:name="_Toc20221031"/>
      <w:r>
        <w:rPr>
          <w:rFonts w:ascii="Arial" w:hAnsi="Arial" w:cs="Arial"/>
          <w:sz w:val="24"/>
          <w:szCs w:val="24"/>
        </w:rPr>
        <w:t>Fase pré-analítica</w:t>
      </w:r>
      <w:bookmarkEnd w:id="22"/>
    </w:p>
    <w:p w:rsidR="00986D9E" w:rsidRDefault="00986D9E" w:rsidP="00986D9E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DA4CE7" w:rsidRDefault="00655FEB" w:rsidP="00655FE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</w:t>
      </w:r>
      <w:r w:rsidR="00166CBF" w:rsidRPr="00655FEB">
        <w:rPr>
          <w:rFonts w:ascii="Arial" w:hAnsi="Arial" w:cs="Arial"/>
          <w:sz w:val="24"/>
          <w:szCs w:val="24"/>
        </w:rPr>
        <w:t>ase inicia</w:t>
      </w:r>
      <w:r>
        <w:rPr>
          <w:rFonts w:ascii="Arial" w:hAnsi="Arial" w:cs="Arial"/>
          <w:sz w:val="24"/>
          <w:szCs w:val="24"/>
        </w:rPr>
        <w:t>-se</w:t>
      </w:r>
      <w:r w:rsidR="00166CBF" w:rsidRPr="00655FEB">
        <w:rPr>
          <w:rFonts w:ascii="Arial" w:hAnsi="Arial" w:cs="Arial"/>
          <w:sz w:val="24"/>
          <w:szCs w:val="24"/>
        </w:rPr>
        <w:t xml:space="preserve"> com a solicitação do exame, </w:t>
      </w:r>
      <w:r w:rsidR="00A26FB3">
        <w:rPr>
          <w:rFonts w:ascii="Arial" w:hAnsi="Arial" w:cs="Arial"/>
          <w:sz w:val="24"/>
          <w:szCs w:val="24"/>
        </w:rPr>
        <w:t>redação da solicitação, leitura e interpretação da solicitação, seguido</w:t>
      </w:r>
      <w:r w:rsidR="00DA4CE7" w:rsidRPr="00655FEB">
        <w:rPr>
          <w:rFonts w:ascii="Arial" w:hAnsi="Arial" w:cs="Arial"/>
          <w:sz w:val="24"/>
          <w:szCs w:val="24"/>
        </w:rPr>
        <w:t xml:space="preserve"> da </w:t>
      </w:r>
      <w:r w:rsidR="00A26FB3">
        <w:rPr>
          <w:rFonts w:ascii="Arial" w:hAnsi="Arial" w:cs="Arial"/>
          <w:sz w:val="24"/>
          <w:szCs w:val="24"/>
        </w:rPr>
        <w:t xml:space="preserve">transmissão de eventuais </w:t>
      </w:r>
      <w:r w:rsidR="00DA4CE7" w:rsidRPr="00655FEB">
        <w:rPr>
          <w:rFonts w:ascii="Arial" w:hAnsi="Arial" w:cs="Arial"/>
          <w:sz w:val="24"/>
          <w:szCs w:val="24"/>
        </w:rPr>
        <w:t xml:space="preserve">preparação do paciente, </w:t>
      </w:r>
      <w:r w:rsidR="00A26FB3">
        <w:rPr>
          <w:rFonts w:ascii="Arial" w:hAnsi="Arial" w:cs="Arial"/>
          <w:sz w:val="24"/>
          <w:szCs w:val="24"/>
        </w:rPr>
        <w:t xml:space="preserve">avaliação do atendimento às instruções previamente transmitidas e procedimentos de </w:t>
      </w:r>
      <w:r w:rsidR="00DA4CE7" w:rsidRPr="00655FEB">
        <w:rPr>
          <w:rFonts w:ascii="Arial" w:hAnsi="Arial" w:cs="Arial"/>
          <w:sz w:val="24"/>
          <w:szCs w:val="24"/>
        </w:rPr>
        <w:t xml:space="preserve">coleta, </w:t>
      </w:r>
      <w:r w:rsidR="00A26FB3">
        <w:rPr>
          <w:rFonts w:ascii="Arial" w:hAnsi="Arial" w:cs="Arial"/>
          <w:sz w:val="24"/>
          <w:szCs w:val="24"/>
        </w:rPr>
        <w:t>condicionamento</w:t>
      </w:r>
      <w:r w:rsidR="008574F7">
        <w:rPr>
          <w:rFonts w:ascii="Arial" w:hAnsi="Arial" w:cs="Arial"/>
          <w:sz w:val="24"/>
          <w:szCs w:val="24"/>
        </w:rPr>
        <w:t>,</w:t>
      </w:r>
      <w:r w:rsidR="00DA4CE7" w:rsidRPr="00655FEB">
        <w:rPr>
          <w:rFonts w:ascii="Arial" w:hAnsi="Arial" w:cs="Arial"/>
          <w:sz w:val="24"/>
          <w:szCs w:val="24"/>
        </w:rPr>
        <w:t xml:space="preserve">transporte e </w:t>
      </w:r>
      <w:r w:rsidR="008574F7">
        <w:rPr>
          <w:rFonts w:ascii="Arial" w:hAnsi="Arial" w:cs="Arial"/>
          <w:sz w:val="24"/>
          <w:szCs w:val="24"/>
        </w:rPr>
        <w:t xml:space="preserve">preservação da amostra biológica até </w:t>
      </w:r>
      <w:r w:rsidR="00DA4CE7" w:rsidRPr="00655FEB">
        <w:rPr>
          <w:rFonts w:ascii="Arial" w:hAnsi="Arial" w:cs="Arial"/>
          <w:sz w:val="24"/>
          <w:szCs w:val="24"/>
        </w:rPr>
        <w:t>a</w:t>
      </w:r>
      <w:r w:rsidR="008574F7">
        <w:rPr>
          <w:rFonts w:ascii="Arial" w:hAnsi="Arial" w:cs="Arial"/>
          <w:sz w:val="24"/>
          <w:szCs w:val="24"/>
        </w:rPr>
        <w:t xml:space="preserve">o momento da </w:t>
      </w:r>
      <w:r w:rsidR="008574F7" w:rsidRPr="00655FEB">
        <w:rPr>
          <w:rFonts w:ascii="Arial" w:hAnsi="Arial" w:cs="Arial"/>
          <w:sz w:val="24"/>
          <w:szCs w:val="24"/>
        </w:rPr>
        <w:t>efectivação</w:t>
      </w:r>
      <w:r w:rsidR="00DA4CE7" w:rsidRPr="00655FEB">
        <w:rPr>
          <w:rFonts w:ascii="Arial" w:hAnsi="Arial" w:cs="Arial"/>
          <w:sz w:val="24"/>
          <w:szCs w:val="24"/>
        </w:rPr>
        <w:t xml:space="preserve"> e realização do exame</w:t>
      </w:r>
      <w:r w:rsidR="00D30BB4" w:rsidRPr="00655FEB">
        <w:rPr>
          <w:rFonts w:ascii="Arial" w:hAnsi="Arial" w:cs="Arial"/>
          <w:sz w:val="24"/>
          <w:szCs w:val="24"/>
        </w:rPr>
        <w:t>(SBPC/ML, 2014).</w:t>
      </w:r>
    </w:p>
    <w:p w:rsidR="007F4816" w:rsidRDefault="008574F7" w:rsidP="00655FE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fase desenvolve-se pela sequência de acções de um grande número de pessoas com diferentes formações profissionais, desde o médico solicitante até ao paciente, em geral, um leigo com focos de interesse e grau d</w:t>
      </w:r>
      <w:r w:rsidR="00D30BB4">
        <w:rPr>
          <w:rFonts w:ascii="Arial" w:hAnsi="Arial" w:cs="Arial"/>
          <w:sz w:val="24"/>
          <w:szCs w:val="24"/>
        </w:rPr>
        <w:t>e desenvolvimento diferenciados</w:t>
      </w:r>
      <w:r w:rsidR="00D30BB4" w:rsidRPr="00655FEB">
        <w:rPr>
          <w:rFonts w:ascii="Arial" w:hAnsi="Arial" w:cs="Arial"/>
          <w:sz w:val="24"/>
          <w:szCs w:val="24"/>
        </w:rPr>
        <w:t>(SBPC/ML, 2014).</w:t>
      </w:r>
    </w:p>
    <w:p w:rsidR="00190C8E" w:rsidRDefault="004E0B89" w:rsidP="00655FE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médico solicitante do exame e seus auxiliares directo interessa a obtenção, por vezes em carácter de urgência, um resultado laboratorial; ao paciente toca a preocupação com o seu estado de saúde, acrescentando-se possível desconforto relacionado ao preparo do exame e a coleta da amostra; ao flebotomista cabe a preocupação com o cumprimento dos requisitos</w:t>
      </w:r>
      <w:r w:rsidR="002D3BEC">
        <w:rPr>
          <w:rFonts w:ascii="Arial" w:hAnsi="Arial" w:cs="Arial"/>
          <w:sz w:val="24"/>
          <w:szCs w:val="24"/>
        </w:rPr>
        <w:t xml:space="preserve"> técnicos</w:t>
      </w:r>
      <w:r>
        <w:rPr>
          <w:rFonts w:ascii="Arial" w:hAnsi="Arial" w:cs="Arial"/>
          <w:sz w:val="24"/>
          <w:szCs w:val="24"/>
        </w:rPr>
        <w:t xml:space="preserve"> da </w:t>
      </w:r>
      <w:r w:rsidR="002D3BEC">
        <w:rPr>
          <w:rFonts w:ascii="Arial" w:hAnsi="Arial" w:cs="Arial"/>
          <w:sz w:val="24"/>
          <w:szCs w:val="24"/>
        </w:rPr>
        <w:t xml:space="preserve">coleta e com os potenciais riscos biológicos. Do mesmo modo as pessoas encarregadas </w:t>
      </w:r>
      <w:r w:rsidR="00190C8E">
        <w:rPr>
          <w:rFonts w:ascii="Arial" w:hAnsi="Arial" w:cs="Arial"/>
          <w:sz w:val="24"/>
          <w:szCs w:val="24"/>
        </w:rPr>
        <w:t>ao condicionamento, preservação e do transporte da amostra restam os cuidados para com a segurança e integridad</w:t>
      </w:r>
      <w:r w:rsidR="00D30BB4">
        <w:rPr>
          <w:rFonts w:ascii="Arial" w:hAnsi="Arial" w:cs="Arial"/>
          <w:sz w:val="24"/>
          <w:szCs w:val="24"/>
        </w:rPr>
        <w:t>e do material e delas próprias</w:t>
      </w:r>
      <w:r w:rsidR="00D30BB4" w:rsidRPr="00655FEB">
        <w:rPr>
          <w:rFonts w:ascii="Arial" w:hAnsi="Arial" w:cs="Arial"/>
          <w:sz w:val="24"/>
          <w:szCs w:val="24"/>
        </w:rPr>
        <w:t>(SBPC/ML, 2014).</w:t>
      </w:r>
    </w:p>
    <w:p w:rsidR="008574F7" w:rsidRDefault="00190C8E" w:rsidP="007C2F1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os resultados de alguns exames laboratoriais tenham valor clinico é importante frisar que dever ser registado o horário da coleta e referido o </w:t>
      </w:r>
      <w:r w:rsidR="007438D2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udo de determinados medicamentos, incluindo tempo de uso, horário de tomada e </w:t>
      </w:r>
      <w:r w:rsidR="007C2F1E">
        <w:rPr>
          <w:rFonts w:ascii="Arial" w:hAnsi="Arial" w:cs="Arial"/>
          <w:sz w:val="24"/>
          <w:szCs w:val="24"/>
        </w:rPr>
        <w:t xml:space="preserve">dosagem. Outros exigem cuidados técnicos de procedimentos de coleta, como uso ou não de garrote, de tubos com ou sem anticoagulantes específicos a, a descrição exata do local da coleta como exemplo nas amostras para exames microbiológicos </w:t>
      </w:r>
      <w:r w:rsidR="007C2F1E" w:rsidRPr="00655FEB">
        <w:rPr>
          <w:rFonts w:ascii="Arial" w:hAnsi="Arial" w:cs="Arial"/>
          <w:sz w:val="24"/>
          <w:szCs w:val="24"/>
        </w:rPr>
        <w:t>(SBPC/ML, 2014).</w:t>
      </w:r>
    </w:p>
    <w:p w:rsidR="00190C8E" w:rsidRDefault="00190C8E" w:rsidP="00655FE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986D9E" w:rsidRDefault="00986D9E" w:rsidP="00986D9E">
      <w:pPr>
        <w:pStyle w:val="Heading1"/>
        <w:numPr>
          <w:ilvl w:val="2"/>
          <w:numId w:val="38"/>
        </w:numPr>
        <w:spacing w:after="0" w:line="240" w:lineRule="auto"/>
        <w:ind w:left="425" w:hanging="425"/>
        <w:jc w:val="both"/>
        <w:rPr>
          <w:rFonts w:ascii="Arial" w:hAnsi="Arial" w:cs="Arial"/>
          <w:sz w:val="24"/>
          <w:szCs w:val="24"/>
        </w:rPr>
      </w:pPr>
      <w:bookmarkStart w:id="23" w:name="_Toc20221032"/>
      <w:r>
        <w:rPr>
          <w:rFonts w:ascii="Arial" w:hAnsi="Arial" w:cs="Arial"/>
          <w:sz w:val="24"/>
          <w:szCs w:val="24"/>
        </w:rPr>
        <w:lastRenderedPageBreak/>
        <w:t>Fase analítica</w:t>
      </w:r>
      <w:bookmarkEnd w:id="23"/>
    </w:p>
    <w:p w:rsidR="00986D9E" w:rsidRDefault="00986D9E" w:rsidP="00986D9E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AC03DF" w:rsidRDefault="002C490A" w:rsidP="00655FE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  <w:r>
        <w:rPr>
          <w:rFonts w:ascii="Arial" w:hAnsi="Arial" w:cs="Arial"/>
          <w:color w:val="000000"/>
          <w:sz w:val="24"/>
          <w:szCs w:val="24"/>
          <w:lang w:eastAsia="pt-PT"/>
        </w:rPr>
        <w:t xml:space="preserve">A fase analítica compreende os processos de montagem e validação das técnicas de execução dos </w:t>
      </w:r>
      <w:r w:rsidR="00655FEB" w:rsidRPr="00137538">
        <w:rPr>
          <w:rFonts w:ascii="Arial" w:hAnsi="Arial" w:cs="Arial"/>
          <w:color w:val="000000"/>
          <w:sz w:val="24"/>
          <w:szCs w:val="24"/>
          <w:lang w:eastAsia="pt-PT"/>
        </w:rPr>
        <w:t>exame</w:t>
      </w:r>
      <w:r>
        <w:rPr>
          <w:rFonts w:ascii="Arial" w:hAnsi="Arial" w:cs="Arial"/>
          <w:color w:val="000000"/>
          <w:sz w:val="24"/>
          <w:szCs w:val="24"/>
          <w:lang w:eastAsia="pt-PT"/>
        </w:rPr>
        <w:t>s e de validação dos resultados. É caracterizada pela ocorrência da menor percentagem de erros ocorridos em todas as etapas constituintes dos exames clínicos</w:t>
      </w:r>
      <w:r w:rsidR="00AC03DF">
        <w:rPr>
          <w:rFonts w:ascii="Arial" w:hAnsi="Arial" w:cs="Arial"/>
          <w:color w:val="000000"/>
          <w:sz w:val="24"/>
          <w:szCs w:val="24"/>
          <w:lang w:eastAsia="pt-PT"/>
        </w:rPr>
        <w:t xml:space="preserve"> (L</w:t>
      </w:r>
      <w:r w:rsidR="00D30BB4">
        <w:rPr>
          <w:rFonts w:ascii="Arial" w:hAnsi="Arial" w:cs="Arial"/>
          <w:color w:val="000000"/>
          <w:sz w:val="24"/>
          <w:szCs w:val="24"/>
          <w:lang w:eastAsia="pt-PT"/>
        </w:rPr>
        <w:t>ima</w:t>
      </w:r>
      <w:r w:rsidR="00136544">
        <w:rPr>
          <w:rFonts w:ascii="Arial" w:hAnsi="Arial" w:cs="Arial"/>
          <w:color w:val="000000"/>
          <w:sz w:val="24"/>
          <w:szCs w:val="24"/>
          <w:lang w:eastAsia="pt-PT"/>
        </w:rPr>
        <w:t>,</w:t>
      </w:r>
      <w:r w:rsidR="00AC03DF">
        <w:rPr>
          <w:rFonts w:ascii="Arial" w:hAnsi="Arial" w:cs="Arial"/>
          <w:color w:val="000000"/>
          <w:sz w:val="24"/>
          <w:szCs w:val="24"/>
          <w:lang w:eastAsia="pt-PT"/>
        </w:rPr>
        <w:t xml:space="preserve"> 2016).</w:t>
      </w:r>
    </w:p>
    <w:p w:rsidR="00A57D47" w:rsidRDefault="00A57D47" w:rsidP="00655FE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A57D47" w:rsidRDefault="00A57D47" w:rsidP="00655FE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  <w:r>
        <w:rPr>
          <w:rFonts w:ascii="Arial" w:hAnsi="Arial" w:cs="Arial"/>
          <w:color w:val="000000"/>
          <w:sz w:val="24"/>
          <w:szCs w:val="24"/>
          <w:lang w:eastAsia="pt-PT"/>
        </w:rPr>
        <w:t xml:space="preserve">De acordo com </w:t>
      </w:r>
      <w:r w:rsidR="00136544">
        <w:rPr>
          <w:rFonts w:ascii="Arial" w:hAnsi="Arial" w:cs="Arial"/>
          <w:color w:val="000000"/>
          <w:sz w:val="24"/>
          <w:szCs w:val="24"/>
          <w:lang w:eastAsia="pt-PT"/>
        </w:rPr>
        <w:t>S</w:t>
      </w:r>
      <w:r w:rsidR="00D30BB4">
        <w:rPr>
          <w:rFonts w:ascii="Arial" w:hAnsi="Arial" w:cs="Arial"/>
          <w:color w:val="000000"/>
          <w:sz w:val="24"/>
          <w:szCs w:val="24"/>
          <w:lang w:eastAsia="pt-PT"/>
        </w:rPr>
        <w:t>ilva</w:t>
      </w:r>
      <w:r w:rsidR="00136544">
        <w:rPr>
          <w:rFonts w:ascii="Arial" w:hAnsi="Arial" w:cs="Arial"/>
          <w:color w:val="000000"/>
          <w:sz w:val="24"/>
          <w:szCs w:val="24"/>
          <w:lang w:eastAsia="pt-PT"/>
        </w:rPr>
        <w:t>(</w:t>
      </w:r>
      <w:r>
        <w:rPr>
          <w:rFonts w:ascii="Arial" w:hAnsi="Arial" w:cs="Arial"/>
          <w:color w:val="000000"/>
          <w:sz w:val="24"/>
          <w:szCs w:val="24"/>
          <w:lang w:eastAsia="pt-PT"/>
        </w:rPr>
        <w:t>2014</w:t>
      </w:r>
      <w:r w:rsidR="00136544">
        <w:rPr>
          <w:rFonts w:ascii="Arial" w:hAnsi="Arial" w:cs="Arial"/>
          <w:color w:val="000000"/>
          <w:sz w:val="24"/>
          <w:szCs w:val="24"/>
          <w:lang w:eastAsia="pt-PT"/>
        </w:rPr>
        <w:t>)</w:t>
      </w:r>
      <w:r>
        <w:rPr>
          <w:rFonts w:ascii="Arial" w:hAnsi="Arial" w:cs="Arial"/>
          <w:color w:val="000000"/>
          <w:sz w:val="24"/>
          <w:szCs w:val="24"/>
          <w:lang w:eastAsia="pt-PT"/>
        </w:rPr>
        <w:t xml:space="preserve"> é considerada como etapa de validação do sistema analítico, através do controle de qualidade interno na amplitude normal e patológica, e se encerra quando a determinação analítica gera um </w:t>
      </w:r>
      <w:r w:rsidR="00136544">
        <w:rPr>
          <w:rFonts w:ascii="Arial" w:hAnsi="Arial" w:cs="Arial"/>
          <w:color w:val="000000"/>
          <w:sz w:val="24"/>
          <w:szCs w:val="24"/>
          <w:lang w:eastAsia="pt-PT"/>
        </w:rPr>
        <w:t>resultado.</w:t>
      </w:r>
    </w:p>
    <w:p w:rsidR="00F61B2D" w:rsidRDefault="00655FEB" w:rsidP="00986D9E">
      <w:pPr>
        <w:pStyle w:val="Heading1"/>
        <w:numPr>
          <w:ilvl w:val="2"/>
          <w:numId w:val="38"/>
        </w:numPr>
        <w:spacing w:after="0" w:line="240" w:lineRule="auto"/>
        <w:ind w:left="425" w:hanging="425"/>
        <w:jc w:val="both"/>
        <w:rPr>
          <w:rFonts w:ascii="Arial" w:hAnsi="Arial" w:cs="Arial"/>
          <w:sz w:val="24"/>
          <w:szCs w:val="24"/>
        </w:rPr>
      </w:pPr>
      <w:bookmarkStart w:id="24" w:name="_Toc20221033"/>
      <w:r>
        <w:rPr>
          <w:rFonts w:ascii="Arial" w:hAnsi="Arial" w:cs="Arial"/>
          <w:sz w:val="24"/>
          <w:szCs w:val="24"/>
        </w:rPr>
        <w:t>Fase pós-analítica</w:t>
      </w:r>
      <w:bookmarkEnd w:id="24"/>
    </w:p>
    <w:p w:rsidR="00986D9E" w:rsidRPr="00986D9E" w:rsidRDefault="00986D9E" w:rsidP="00986D9E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A57D47" w:rsidRDefault="00A57D47" w:rsidP="0013753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  <w:r>
        <w:rPr>
          <w:rFonts w:ascii="Arial" w:hAnsi="Arial" w:cs="Arial"/>
          <w:color w:val="000000"/>
          <w:sz w:val="24"/>
          <w:szCs w:val="24"/>
          <w:lang w:eastAsia="pt-PT"/>
        </w:rPr>
        <w:t>A fase pós-analítica inicia apos a geração do resultado analítico, quantitativo e/ou qualitativo, sendo finalizada apos a entrega do laud</w:t>
      </w:r>
      <w:r w:rsidR="00136544">
        <w:rPr>
          <w:rFonts w:ascii="Arial" w:hAnsi="Arial" w:cs="Arial"/>
          <w:color w:val="000000"/>
          <w:sz w:val="24"/>
          <w:szCs w:val="24"/>
          <w:lang w:eastAsia="pt-PT"/>
        </w:rPr>
        <w:t>o conforme a legislação vigente (S</w:t>
      </w:r>
      <w:r w:rsidR="00D30BB4">
        <w:rPr>
          <w:rFonts w:ascii="Arial" w:hAnsi="Arial" w:cs="Arial"/>
          <w:color w:val="000000"/>
          <w:sz w:val="24"/>
          <w:szCs w:val="24"/>
          <w:lang w:eastAsia="pt-PT"/>
        </w:rPr>
        <w:t>ilva</w:t>
      </w:r>
      <w:r w:rsidR="00136544">
        <w:rPr>
          <w:rFonts w:ascii="Arial" w:hAnsi="Arial" w:cs="Arial"/>
          <w:color w:val="000000"/>
          <w:sz w:val="24"/>
          <w:szCs w:val="24"/>
          <w:lang w:eastAsia="pt-PT"/>
        </w:rPr>
        <w:t>, 2014).</w:t>
      </w:r>
    </w:p>
    <w:p w:rsidR="00A57D47" w:rsidRDefault="00A57D47" w:rsidP="0013753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7D63D1" w:rsidRDefault="007D63D1" w:rsidP="00650747">
      <w:pPr>
        <w:pStyle w:val="Heading1"/>
        <w:spacing w:before="0" w:after="20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827EB3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827EB3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827EB3" w:rsidRPr="00A57D47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827EB3" w:rsidRPr="00A57D47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827EB3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827EB3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827EB3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827EB3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827EB3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827EB3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986D9E" w:rsidRDefault="00986D9E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827EB3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827EB3" w:rsidRDefault="00827EB3" w:rsidP="0065074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</w:p>
    <w:p w:rsidR="0092555C" w:rsidRPr="00F04406" w:rsidRDefault="0092555C" w:rsidP="0092555C">
      <w:pPr>
        <w:pStyle w:val="ListParagraph"/>
        <w:keepNext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iCs/>
          <w:vanish/>
          <w:sz w:val="24"/>
          <w:szCs w:val="24"/>
        </w:rPr>
      </w:pPr>
      <w:bookmarkStart w:id="25" w:name="_Toc485186179"/>
      <w:bookmarkStart w:id="26" w:name="_Toc485186327"/>
      <w:bookmarkStart w:id="27" w:name="_Toc485186348"/>
      <w:bookmarkStart w:id="28" w:name="_Toc485186396"/>
      <w:bookmarkStart w:id="29" w:name="_Toc485186408"/>
      <w:bookmarkStart w:id="30" w:name="_Toc485187721"/>
      <w:bookmarkStart w:id="31" w:name="_Toc485188396"/>
      <w:bookmarkStart w:id="32" w:name="_Toc485190037"/>
      <w:bookmarkStart w:id="33" w:name="_Toc485190640"/>
      <w:bookmarkStart w:id="34" w:name="_Toc536014828"/>
      <w:bookmarkStart w:id="35" w:name="_Toc1372755"/>
      <w:bookmarkStart w:id="36" w:name="_Toc15304058"/>
      <w:bookmarkStart w:id="37" w:name="_Toc16587648"/>
      <w:bookmarkStart w:id="38" w:name="_Toc17190369"/>
      <w:bookmarkStart w:id="39" w:name="_Toc20221034"/>
      <w:bookmarkStart w:id="40" w:name="_Toc465248861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92555C" w:rsidRDefault="0092555C" w:rsidP="000032E1">
      <w:pPr>
        <w:pStyle w:val="Heading1"/>
        <w:numPr>
          <w:ilvl w:val="0"/>
          <w:numId w:val="38"/>
        </w:numPr>
        <w:spacing w:before="0" w:after="0" w:line="240" w:lineRule="auto"/>
        <w:jc w:val="both"/>
        <w:rPr>
          <w:rFonts w:ascii="Arial" w:hAnsi="Arial" w:cs="Arial"/>
          <w:sz w:val="24"/>
          <w:szCs w:val="24"/>
        </w:rPr>
      </w:pPr>
      <w:bookmarkStart w:id="41" w:name="_Toc485186349"/>
      <w:bookmarkStart w:id="42" w:name="_Toc485186409"/>
      <w:bookmarkStart w:id="43" w:name="_Toc485190641"/>
      <w:bookmarkStart w:id="44" w:name="_Toc20221035"/>
      <w:bookmarkEnd w:id="40"/>
      <w:r w:rsidRPr="00F04406">
        <w:rPr>
          <w:rFonts w:ascii="Arial" w:hAnsi="Arial" w:cs="Arial"/>
          <w:sz w:val="24"/>
          <w:szCs w:val="24"/>
        </w:rPr>
        <w:t>METODOLOGIA</w:t>
      </w:r>
      <w:bookmarkEnd w:id="41"/>
      <w:bookmarkEnd w:id="42"/>
      <w:bookmarkEnd w:id="43"/>
      <w:bookmarkEnd w:id="44"/>
    </w:p>
    <w:p w:rsidR="00986D9E" w:rsidRPr="00986D9E" w:rsidRDefault="00986D9E" w:rsidP="00986D9E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FB09C7" w:rsidRPr="00F44141" w:rsidRDefault="00C91654" w:rsidP="000032E1">
      <w:pPr>
        <w:pStyle w:val="Heading1"/>
        <w:numPr>
          <w:ilvl w:val="1"/>
          <w:numId w:val="38"/>
        </w:numPr>
        <w:spacing w:before="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45" w:name="_Toc20221036"/>
      <w:r w:rsidRPr="00F44141">
        <w:rPr>
          <w:rFonts w:ascii="Arial" w:hAnsi="Arial" w:cs="Arial"/>
          <w:sz w:val="24"/>
          <w:szCs w:val="24"/>
        </w:rPr>
        <w:t xml:space="preserve">Tipo de </w:t>
      </w:r>
      <w:r>
        <w:rPr>
          <w:rFonts w:ascii="Arial" w:hAnsi="Arial" w:cs="Arial"/>
          <w:sz w:val="24"/>
          <w:szCs w:val="24"/>
        </w:rPr>
        <w:t>E</w:t>
      </w:r>
      <w:r w:rsidRPr="00F44141">
        <w:rPr>
          <w:rFonts w:ascii="Arial" w:hAnsi="Arial" w:cs="Arial"/>
          <w:sz w:val="24"/>
          <w:szCs w:val="24"/>
        </w:rPr>
        <w:t>studo</w:t>
      </w:r>
      <w:bookmarkEnd w:id="45"/>
    </w:p>
    <w:p w:rsidR="00FF2F4E" w:rsidRDefault="00FF2F4E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821EB" w:rsidRDefault="00E821EB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Realizar-se-á um</w:t>
      </w:r>
      <w:r w:rsidR="00D30BB4">
        <w:rPr>
          <w:rFonts w:ascii="Arial" w:hAnsi="Arial" w:cs="Arial"/>
          <w:sz w:val="24"/>
          <w:szCs w:val="24"/>
        </w:rPr>
        <w:t xml:space="preserve"> estudo descritivo </w:t>
      </w:r>
      <w:r w:rsidR="00103443">
        <w:rPr>
          <w:rFonts w:ascii="Arial" w:hAnsi="Arial" w:cs="Arial"/>
          <w:sz w:val="24"/>
          <w:szCs w:val="24"/>
        </w:rPr>
        <w:t>retro</w:t>
      </w:r>
      <w:r w:rsidR="0005782D">
        <w:rPr>
          <w:rFonts w:ascii="Arial" w:hAnsi="Arial" w:cs="Arial"/>
          <w:sz w:val="24"/>
          <w:szCs w:val="24"/>
        </w:rPr>
        <w:t>spe</w:t>
      </w:r>
      <w:r w:rsidR="00103443">
        <w:rPr>
          <w:rFonts w:ascii="Arial" w:hAnsi="Arial" w:cs="Arial"/>
          <w:sz w:val="24"/>
          <w:szCs w:val="24"/>
        </w:rPr>
        <w:t>ctivo</w:t>
      </w:r>
      <w:r>
        <w:rPr>
          <w:rFonts w:ascii="Arial" w:hAnsi="Arial" w:cs="Arial"/>
          <w:sz w:val="24"/>
          <w:szCs w:val="24"/>
        </w:rPr>
        <w:t xml:space="preserve">de </w:t>
      </w:r>
      <w:r w:rsidR="00991C7C">
        <w:rPr>
          <w:rFonts w:ascii="Arial" w:hAnsi="Arial" w:cs="Arial"/>
          <w:sz w:val="24"/>
          <w:szCs w:val="24"/>
        </w:rPr>
        <w:t>abordagem quantitativa</w:t>
      </w:r>
      <w:r>
        <w:rPr>
          <w:rFonts w:ascii="Arial" w:hAnsi="Arial" w:cs="Arial"/>
          <w:sz w:val="24"/>
          <w:szCs w:val="24"/>
        </w:rPr>
        <w:t xml:space="preserve"> sobre os Exames Laboratoriais </w:t>
      </w:r>
      <w:r w:rsidR="006C51E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olicitado a Doentes com </w:t>
      </w:r>
      <w:r w:rsidR="006C51E4">
        <w:rPr>
          <w:rFonts w:ascii="Arial" w:hAnsi="Arial" w:cs="Arial"/>
          <w:sz w:val="24"/>
          <w:szCs w:val="24"/>
        </w:rPr>
        <w:t xml:space="preserve">Queimadura Internado no Hospital Geral Especializado no período do Iº </w:t>
      </w:r>
      <w:r w:rsidR="005B09C2">
        <w:rPr>
          <w:rFonts w:ascii="Arial" w:hAnsi="Arial" w:cs="Arial"/>
          <w:sz w:val="24"/>
          <w:szCs w:val="24"/>
        </w:rPr>
        <w:t>Trimestre de 2018.</w:t>
      </w:r>
    </w:p>
    <w:p w:rsidR="00430966" w:rsidRDefault="005B09C2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</w:t>
      </w:r>
      <w:r w:rsidR="003618B7">
        <w:rPr>
          <w:rFonts w:ascii="Arial" w:hAnsi="Arial" w:cs="Arial"/>
          <w:sz w:val="24"/>
          <w:szCs w:val="24"/>
        </w:rPr>
        <w:t>escritivo</w:t>
      </w:r>
      <w:r w:rsidR="00430966">
        <w:rPr>
          <w:rFonts w:ascii="Arial" w:hAnsi="Arial" w:cs="Arial"/>
          <w:sz w:val="24"/>
          <w:szCs w:val="24"/>
        </w:rPr>
        <w:t xml:space="preserve"> é aquele que descreve um fenómeno ou situação em detalhe, especialmente o que está ocorrendo, permitindo abranger com exatidão</w:t>
      </w:r>
      <w:r w:rsidR="00257F88">
        <w:rPr>
          <w:rFonts w:ascii="Arial" w:hAnsi="Arial" w:cs="Arial"/>
          <w:sz w:val="24"/>
          <w:szCs w:val="24"/>
        </w:rPr>
        <w:t>, as características de um individuo, uma situação, ou um grupo, bem como desvendar a relação entre os povos (O</w:t>
      </w:r>
      <w:r w:rsidR="00D30BB4">
        <w:rPr>
          <w:rFonts w:ascii="Arial" w:hAnsi="Arial" w:cs="Arial"/>
          <w:sz w:val="24"/>
          <w:szCs w:val="24"/>
        </w:rPr>
        <w:t>liveira</w:t>
      </w:r>
      <w:r w:rsidR="00257F88">
        <w:rPr>
          <w:rFonts w:ascii="Arial" w:hAnsi="Arial" w:cs="Arial"/>
          <w:sz w:val="24"/>
          <w:szCs w:val="24"/>
        </w:rPr>
        <w:t xml:space="preserve"> 2011).</w:t>
      </w:r>
    </w:p>
    <w:p w:rsidR="00BE10FD" w:rsidRDefault="000214E4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pesquisa quantitativa </w:t>
      </w:r>
      <w:r w:rsidR="00E1409F">
        <w:rPr>
          <w:rFonts w:ascii="Arial" w:hAnsi="Arial" w:cs="Arial"/>
          <w:sz w:val="24"/>
          <w:szCs w:val="24"/>
        </w:rPr>
        <w:t>–</w:t>
      </w:r>
      <w:r w:rsidR="00D81328">
        <w:rPr>
          <w:rFonts w:ascii="Arial" w:hAnsi="Arial" w:cs="Arial"/>
          <w:sz w:val="24"/>
          <w:szCs w:val="24"/>
        </w:rPr>
        <w:t xml:space="preserve">representa, tudo aquilo que pode ser medido, mensurado e contado; exige descrição rigorosa das informações </w:t>
      </w:r>
      <w:r w:rsidR="00A74303">
        <w:rPr>
          <w:rFonts w:ascii="Arial" w:hAnsi="Arial" w:cs="Arial"/>
          <w:sz w:val="24"/>
          <w:szCs w:val="24"/>
        </w:rPr>
        <w:t xml:space="preserve">obtidas, em que o pesquisador pretenderá obter o maior grau de correcção possível em seus dados; </w:t>
      </w:r>
      <w:r w:rsidR="007300C6">
        <w:rPr>
          <w:rFonts w:ascii="Arial" w:hAnsi="Arial" w:cs="Arial"/>
          <w:sz w:val="24"/>
          <w:szCs w:val="24"/>
        </w:rPr>
        <w:t>é adequado quando se deseja conhecer a extensão (de modo estatístico) do objecto de estudo do ponto de vista do público pesquisado (C</w:t>
      </w:r>
      <w:r w:rsidR="00D30BB4">
        <w:rPr>
          <w:rFonts w:ascii="Arial" w:hAnsi="Arial" w:cs="Arial"/>
          <w:sz w:val="24"/>
          <w:szCs w:val="24"/>
        </w:rPr>
        <w:t>hemin</w:t>
      </w:r>
      <w:r w:rsidR="007300C6">
        <w:rPr>
          <w:rFonts w:ascii="Arial" w:hAnsi="Arial" w:cs="Arial"/>
          <w:sz w:val="24"/>
          <w:szCs w:val="24"/>
        </w:rPr>
        <w:t xml:space="preserve"> 2010)</w:t>
      </w:r>
      <w:r w:rsidR="00D30BB4">
        <w:rPr>
          <w:rFonts w:ascii="Arial" w:hAnsi="Arial" w:cs="Arial"/>
          <w:sz w:val="24"/>
          <w:szCs w:val="24"/>
        </w:rPr>
        <w:t>.</w:t>
      </w:r>
    </w:p>
    <w:p w:rsidR="001F022C" w:rsidRPr="006E2DBE" w:rsidRDefault="001F022C" w:rsidP="000032E1">
      <w:pPr>
        <w:pStyle w:val="Heading1"/>
        <w:numPr>
          <w:ilvl w:val="1"/>
          <w:numId w:val="38"/>
        </w:numPr>
        <w:spacing w:before="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46" w:name="_Toc20221037"/>
      <w:r>
        <w:rPr>
          <w:rFonts w:ascii="Arial" w:hAnsi="Arial" w:cs="Arial"/>
          <w:sz w:val="24"/>
          <w:szCs w:val="24"/>
        </w:rPr>
        <w:t>Universo de Estudo</w:t>
      </w:r>
      <w:bookmarkEnd w:id="46"/>
    </w:p>
    <w:p w:rsidR="000032E1" w:rsidRPr="000032E1" w:rsidRDefault="000032E1" w:rsidP="000032E1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991C7C" w:rsidRDefault="0083794E" w:rsidP="006E2DB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7300C6">
        <w:rPr>
          <w:rFonts w:ascii="Arial" w:hAnsi="Arial" w:cs="Arial"/>
          <w:color w:val="000000" w:themeColor="text1"/>
          <w:sz w:val="24"/>
          <w:szCs w:val="24"/>
        </w:rPr>
        <w:t xml:space="preserve">universo será construído pelos exames </w:t>
      </w:r>
      <w:r w:rsidR="00991C7C">
        <w:rPr>
          <w:rFonts w:ascii="Arial" w:hAnsi="Arial" w:cs="Arial"/>
          <w:color w:val="000000" w:themeColor="text1"/>
          <w:sz w:val="24"/>
          <w:szCs w:val="24"/>
        </w:rPr>
        <w:t>Laboratoriais realizados e registados nos livros do laboratório do Hospital Geral especializado em Luanda, no primeiro trimestre de 201</w:t>
      </w:r>
      <w:r w:rsidR="00554002">
        <w:rPr>
          <w:rFonts w:ascii="Arial" w:hAnsi="Arial" w:cs="Arial"/>
          <w:color w:val="000000" w:themeColor="text1"/>
          <w:sz w:val="24"/>
          <w:szCs w:val="24"/>
        </w:rPr>
        <w:t>8</w:t>
      </w:r>
      <w:r w:rsidR="00991C7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91C7C" w:rsidRDefault="00991C7C" w:rsidP="006E2DB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a </w:t>
      </w:r>
      <w:r w:rsidR="00064F34">
        <w:rPr>
          <w:rFonts w:ascii="Arial" w:hAnsi="Arial" w:cs="Arial"/>
          <w:color w:val="000000" w:themeColor="text1"/>
          <w:sz w:val="24"/>
          <w:szCs w:val="24"/>
        </w:rPr>
        <w:t xml:space="preserve">realização da </w:t>
      </w:r>
      <w:r w:rsidR="00EA5981">
        <w:rPr>
          <w:rFonts w:ascii="Arial" w:hAnsi="Arial" w:cs="Arial"/>
          <w:color w:val="000000" w:themeColor="text1"/>
          <w:sz w:val="24"/>
          <w:szCs w:val="24"/>
        </w:rPr>
        <w:t xml:space="preserve">recolha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dos dados </w:t>
      </w:r>
      <w:r w:rsidR="00064F34">
        <w:rPr>
          <w:rFonts w:ascii="Arial" w:hAnsi="Arial" w:cs="Arial"/>
          <w:color w:val="000000" w:themeColor="text1"/>
          <w:sz w:val="24"/>
          <w:szCs w:val="24"/>
        </w:rPr>
        <w:t xml:space="preserve">será utilizado os </w:t>
      </w:r>
      <w:r>
        <w:rPr>
          <w:rFonts w:ascii="Arial" w:hAnsi="Arial" w:cs="Arial"/>
          <w:color w:val="000000" w:themeColor="text1"/>
          <w:sz w:val="24"/>
          <w:szCs w:val="24"/>
        </w:rPr>
        <w:t>registados nos livros sobre os exames laboratoriais</w:t>
      </w:r>
      <w:r w:rsidR="00EA5981">
        <w:rPr>
          <w:rFonts w:ascii="Arial" w:hAnsi="Arial" w:cs="Arial"/>
          <w:color w:val="000000" w:themeColor="text1"/>
          <w:sz w:val="24"/>
          <w:szCs w:val="24"/>
        </w:rPr>
        <w:t xml:space="preserve"> a fim de responderem </w:t>
      </w:r>
      <w:r w:rsidR="00103443">
        <w:rPr>
          <w:rFonts w:ascii="Arial" w:hAnsi="Arial" w:cs="Arial"/>
          <w:color w:val="000000" w:themeColor="text1"/>
          <w:sz w:val="24"/>
          <w:szCs w:val="24"/>
        </w:rPr>
        <w:t>retrolectivamente</w:t>
      </w:r>
      <w:r w:rsidR="00EA5981">
        <w:rPr>
          <w:rFonts w:ascii="Arial" w:hAnsi="Arial" w:cs="Arial"/>
          <w:color w:val="000000" w:themeColor="text1"/>
          <w:sz w:val="24"/>
          <w:szCs w:val="24"/>
        </w:rPr>
        <w:t xml:space="preserve"> os objectivos de estudo</w:t>
      </w:r>
      <w:r w:rsidR="00064F34">
        <w:rPr>
          <w:rFonts w:ascii="Arial" w:hAnsi="Arial" w:cs="Arial"/>
          <w:color w:val="000000" w:themeColor="text1"/>
          <w:sz w:val="24"/>
          <w:szCs w:val="24"/>
        </w:rPr>
        <w:t xml:space="preserve"> preconizados</w:t>
      </w:r>
      <w:r w:rsidR="00EA5981">
        <w:rPr>
          <w:rFonts w:ascii="Arial" w:hAnsi="Arial" w:cs="Arial"/>
          <w:color w:val="000000" w:themeColor="text1"/>
          <w:sz w:val="24"/>
          <w:szCs w:val="24"/>
        </w:rPr>
        <w:t xml:space="preserve">, serão precisos </w:t>
      </w:r>
      <w:r w:rsidR="00554002">
        <w:rPr>
          <w:rFonts w:ascii="Arial" w:hAnsi="Arial" w:cs="Arial"/>
          <w:color w:val="000000" w:themeColor="text1"/>
          <w:sz w:val="24"/>
          <w:szCs w:val="24"/>
        </w:rPr>
        <w:t>30</w:t>
      </w:r>
      <w:r w:rsidR="00EA5981">
        <w:rPr>
          <w:rFonts w:ascii="Arial" w:hAnsi="Arial" w:cs="Arial"/>
          <w:color w:val="000000" w:themeColor="text1"/>
          <w:sz w:val="24"/>
          <w:szCs w:val="24"/>
        </w:rPr>
        <w:t xml:space="preserve"> dias uteis do mês de </w:t>
      </w:r>
      <w:r w:rsidR="00D23D1F">
        <w:rPr>
          <w:rFonts w:ascii="Arial" w:hAnsi="Arial" w:cs="Arial"/>
          <w:color w:val="000000" w:themeColor="text1"/>
          <w:sz w:val="24"/>
          <w:szCs w:val="24"/>
        </w:rPr>
        <w:t>Setembr</w:t>
      </w:r>
      <w:r w:rsidR="00EA5981">
        <w:rPr>
          <w:rFonts w:ascii="Arial" w:hAnsi="Arial" w:cs="Arial"/>
          <w:color w:val="000000" w:themeColor="text1"/>
          <w:sz w:val="24"/>
          <w:szCs w:val="24"/>
        </w:rPr>
        <w:t>o de 2019.</w:t>
      </w:r>
    </w:p>
    <w:p w:rsidR="00EA5981" w:rsidRDefault="00EA5981" w:rsidP="006E2DB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a recolha dos dados será utilizado um formulário, previamente elaborado e aprovado. As folhas para a recolha serão numeradas e conter as variáveis para este estudo, de modo a responder os objectivos </w:t>
      </w:r>
      <w:r w:rsidR="00554002">
        <w:rPr>
          <w:rFonts w:ascii="Arial" w:hAnsi="Arial" w:cs="Arial"/>
          <w:color w:val="000000" w:themeColor="text1"/>
          <w:sz w:val="24"/>
          <w:szCs w:val="24"/>
        </w:rPr>
        <w:t>do estudo.</w:t>
      </w:r>
    </w:p>
    <w:p w:rsidR="000032E1" w:rsidRDefault="000032E1" w:rsidP="006E2DB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4219D" w:rsidRPr="006E2DBE" w:rsidRDefault="000B4EA2" w:rsidP="000032E1">
      <w:pPr>
        <w:pStyle w:val="Heading1"/>
        <w:numPr>
          <w:ilvl w:val="1"/>
          <w:numId w:val="38"/>
        </w:numPr>
        <w:spacing w:before="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47" w:name="_Toc20221038"/>
      <w:r>
        <w:rPr>
          <w:rFonts w:ascii="Arial" w:hAnsi="Arial" w:cs="Arial"/>
          <w:sz w:val="24"/>
          <w:szCs w:val="24"/>
        </w:rPr>
        <w:lastRenderedPageBreak/>
        <w:t>Amostra de Estudo</w:t>
      </w:r>
      <w:bookmarkEnd w:id="47"/>
    </w:p>
    <w:p w:rsidR="000032E1" w:rsidRPr="000032E1" w:rsidRDefault="000032E1" w:rsidP="000032E1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D23D1F" w:rsidRDefault="00D23D1F" w:rsidP="00BC04A5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Para a selecção da amostra preve</w:t>
      </w:r>
      <w:r w:rsidR="004D768A">
        <w:rPr>
          <w:rFonts w:ascii="Arial" w:hAnsi="Arial" w:cs="Arial"/>
          <w:color w:val="000000"/>
          <w:sz w:val="24"/>
          <w:szCs w:val="24"/>
        </w:rPr>
        <w:t>r-se</w:t>
      </w:r>
      <w:r>
        <w:rPr>
          <w:rFonts w:ascii="Arial" w:hAnsi="Arial" w:cs="Arial"/>
          <w:color w:val="000000"/>
          <w:sz w:val="24"/>
          <w:szCs w:val="24"/>
        </w:rPr>
        <w:t xml:space="preserve"> obter 50% do total do universo, pela técnica aleatória simples.</w:t>
      </w:r>
    </w:p>
    <w:p w:rsidR="00C563A0" w:rsidRDefault="00D23D1F" w:rsidP="006E2DBE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Técnica de Amostragem Aleatória Simples</w:t>
      </w:r>
      <w:r w:rsidR="00C563A0">
        <w:rPr>
          <w:rFonts w:ascii="Arial" w:hAnsi="Arial" w:cs="Arial"/>
          <w:color w:val="000000"/>
          <w:sz w:val="24"/>
          <w:szCs w:val="24"/>
        </w:rPr>
        <w:t>, consiste em atribuir a cada elemento da população um número único, para, depois selecionar alguns desses elementos de forma casual (P</w:t>
      </w:r>
      <w:r>
        <w:rPr>
          <w:rFonts w:ascii="Arial" w:hAnsi="Arial" w:cs="Arial"/>
          <w:color w:val="000000"/>
          <w:sz w:val="24"/>
          <w:szCs w:val="24"/>
        </w:rPr>
        <w:t>rodanov</w:t>
      </w:r>
      <w:r w:rsidR="00C563A0">
        <w:rPr>
          <w:rFonts w:ascii="Arial" w:hAnsi="Arial" w:cs="Arial"/>
          <w:color w:val="000000"/>
          <w:sz w:val="24"/>
          <w:szCs w:val="24"/>
        </w:rPr>
        <w:t xml:space="preserve"> 2013).</w:t>
      </w:r>
    </w:p>
    <w:p w:rsidR="004A4EC2" w:rsidRPr="006E2DBE" w:rsidRDefault="00EE6AE3" w:rsidP="000032E1">
      <w:pPr>
        <w:pStyle w:val="Heading1"/>
        <w:numPr>
          <w:ilvl w:val="1"/>
          <w:numId w:val="38"/>
        </w:numPr>
        <w:spacing w:before="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48" w:name="_Toc20221039"/>
      <w:r>
        <w:rPr>
          <w:rFonts w:ascii="Arial" w:hAnsi="Arial" w:cs="Arial"/>
          <w:sz w:val="24"/>
          <w:szCs w:val="24"/>
        </w:rPr>
        <w:t>Local</w:t>
      </w:r>
      <w:r w:rsidR="00C90C3D">
        <w:rPr>
          <w:rFonts w:ascii="Arial" w:hAnsi="Arial" w:cs="Arial"/>
          <w:sz w:val="24"/>
          <w:szCs w:val="24"/>
        </w:rPr>
        <w:t xml:space="preserve"> de </w:t>
      </w:r>
      <w:r w:rsidR="004A4EC2">
        <w:rPr>
          <w:rFonts w:ascii="Arial" w:hAnsi="Arial" w:cs="Arial"/>
          <w:sz w:val="24"/>
          <w:szCs w:val="24"/>
        </w:rPr>
        <w:t>Estudo</w:t>
      </w:r>
      <w:bookmarkEnd w:id="48"/>
    </w:p>
    <w:p w:rsidR="000032E1" w:rsidRDefault="000032E1" w:rsidP="000032E1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A1151F" w:rsidRDefault="004A4EC2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A6990">
        <w:rPr>
          <w:rFonts w:ascii="Arial" w:hAnsi="Arial" w:cs="Arial"/>
          <w:sz w:val="24"/>
          <w:szCs w:val="24"/>
        </w:rPr>
        <w:t xml:space="preserve">O </w:t>
      </w:r>
      <w:r w:rsidR="00F10D44" w:rsidRPr="00BA6990">
        <w:rPr>
          <w:rFonts w:ascii="Arial" w:hAnsi="Arial" w:cs="Arial"/>
          <w:sz w:val="24"/>
          <w:szCs w:val="24"/>
        </w:rPr>
        <w:t xml:space="preserve">estudo </w:t>
      </w:r>
      <w:r w:rsidR="001E2556" w:rsidRPr="00BA6990">
        <w:rPr>
          <w:rFonts w:ascii="Arial" w:hAnsi="Arial" w:cs="Arial"/>
          <w:sz w:val="24"/>
          <w:szCs w:val="24"/>
        </w:rPr>
        <w:t xml:space="preserve">será </w:t>
      </w:r>
      <w:r w:rsidR="000752EB">
        <w:rPr>
          <w:rFonts w:ascii="Arial" w:hAnsi="Arial" w:cs="Arial"/>
          <w:sz w:val="24"/>
          <w:szCs w:val="24"/>
        </w:rPr>
        <w:t>realizado noHospital Geral Especializado Neves Bendinha</w:t>
      </w:r>
      <w:r w:rsidR="00F10D44" w:rsidRPr="00BA6990">
        <w:rPr>
          <w:rFonts w:ascii="Arial" w:hAnsi="Arial" w:cs="Arial"/>
          <w:sz w:val="24"/>
          <w:szCs w:val="24"/>
        </w:rPr>
        <w:t>, em</w:t>
      </w:r>
      <w:r w:rsidR="00554002">
        <w:rPr>
          <w:rFonts w:ascii="Arial" w:hAnsi="Arial" w:cs="Arial"/>
          <w:sz w:val="24"/>
          <w:szCs w:val="24"/>
        </w:rPr>
        <w:t>Luanda, localizado</w:t>
      </w:r>
      <w:r w:rsidR="00F419E5" w:rsidRPr="00BA6990">
        <w:rPr>
          <w:rFonts w:ascii="Arial" w:hAnsi="Arial" w:cs="Arial"/>
          <w:sz w:val="24"/>
          <w:szCs w:val="24"/>
        </w:rPr>
        <w:t xml:space="preserve">no </w:t>
      </w:r>
      <w:r w:rsidR="00BA6990" w:rsidRPr="00BA6990">
        <w:rPr>
          <w:rFonts w:ascii="Arial" w:hAnsi="Arial" w:cs="Arial"/>
          <w:sz w:val="24"/>
          <w:szCs w:val="24"/>
        </w:rPr>
        <w:t>M</w:t>
      </w:r>
      <w:r w:rsidR="00F419E5" w:rsidRPr="00BA6990">
        <w:rPr>
          <w:rFonts w:ascii="Arial" w:hAnsi="Arial" w:cs="Arial"/>
          <w:sz w:val="24"/>
          <w:szCs w:val="24"/>
        </w:rPr>
        <w:t xml:space="preserve">unicípio da </w:t>
      </w:r>
      <w:r w:rsidR="000752EB">
        <w:rPr>
          <w:rFonts w:ascii="Arial" w:hAnsi="Arial" w:cs="Arial"/>
          <w:sz w:val="24"/>
          <w:szCs w:val="24"/>
        </w:rPr>
        <w:t xml:space="preserve">Kilamba </w:t>
      </w:r>
      <w:r w:rsidR="001A4230">
        <w:rPr>
          <w:rFonts w:ascii="Arial" w:hAnsi="Arial" w:cs="Arial"/>
          <w:sz w:val="24"/>
          <w:szCs w:val="24"/>
        </w:rPr>
        <w:t>Kiaxi</w:t>
      </w:r>
      <w:r w:rsidR="00554002">
        <w:rPr>
          <w:rFonts w:ascii="Arial" w:hAnsi="Arial" w:cs="Arial"/>
          <w:sz w:val="24"/>
          <w:szCs w:val="24"/>
        </w:rPr>
        <w:t>,</w:t>
      </w:r>
      <w:r w:rsidR="00103443">
        <w:rPr>
          <w:rFonts w:ascii="Arial" w:hAnsi="Arial" w:cs="Arial"/>
          <w:sz w:val="24"/>
          <w:szCs w:val="24"/>
        </w:rPr>
        <w:t>C</w:t>
      </w:r>
      <w:r w:rsidR="001A4230">
        <w:rPr>
          <w:rFonts w:ascii="Arial" w:hAnsi="Arial" w:cs="Arial"/>
          <w:sz w:val="24"/>
          <w:szCs w:val="24"/>
        </w:rPr>
        <w:t>omuna</w:t>
      </w:r>
      <w:r w:rsidR="000752EB">
        <w:rPr>
          <w:rFonts w:ascii="Arial" w:hAnsi="Arial" w:cs="Arial"/>
          <w:sz w:val="24"/>
          <w:szCs w:val="24"/>
        </w:rPr>
        <w:t xml:space="preserve"> de Neves </w:t>
      </w:r>
      <w:r w:rsidR="00103443">
        <w:rPr>
          <w:rFonts w:ascii="Arial" w:hAnsi="Arial" w:cs="Arial"/>
          <w:sz w:val="24"/>
          <w:szCs w:val="24"/>
        </w:rPr>
        <w:t>Bendinha</w:t>
      </w:r>
      <w:r w:rsidR="00F419E5" w:rsidRPr="00BA6990">
        <w:rPr>
          <w:rFonts w:ascii="Arial" w:hAnsi="Arial" w:cs="Arial"/>
          <w:sz w:val="24"/>
          <w:szCs w:val="24"/>
        </w:rPr>
        <w:t xml:space="preserve">, </w:t>
      </w:r>
      <w:r w:rsidR="001A4230">
        <w:rPr>
          <w:rFonts w:ascii="Arial" w:hAnsi="Arial" w:cs="Arial"/>
          <w:sz w:val="24"/>
          <w:szCs w:val="24"/>
        </w:rPr>
        <w:t xml:space="preserve">Avenida Deolinda Rodrigues, </w:t>
      </w:r>
      <w:r w:rsidR="00103443">
        <w:rPr>
          <w:rFonts w:ascii="Arial" w:hAnsi="Arial" w:cs="Arial"/>
          <w:sz w:val="24"/>
          <w:szCs w:val="24"/>
        </w:rPr>
        <w:t>B</w:t>
      </w:r>
      <w:r w:rsidR="001A4230">
        <w:rPr>
          <w:rFonts w:ascii="Arial" w:hAnsi="Arial" w:cs="Arial"/>
          <w:sz w:val="24"/>
          <w:szCs w:val="24"/>
        </w:rPr>
        <w:t xml:space="preserve">airro </w:t>
      </w:r>
      <w:r w:rsidR="00103443">
        <w:rPr>
          <w:rFonts w:ascii="Arial" w:hAnsi="Arial" w:cs="Arial"/>
          <w:sz w:val="24"/>
          <w:szCs w:val="24"/>
        </w:rPr>
        <w:t>P</w:t>
      </w:r>
      <w:r w:rsidR="001A4230">
        <w:rPr>
          <w:rFonts w:ascii="Arial" w:hAnsi="Arial" w:cs="Arial"/>
          <w:sz w:val="24"/>
          <w:szCs w:val="24"/>
        </w:rPr>
        <w:t>opular</w:t>
      </w:r>
      <w:r w:rsidR="00554002">
        <w:rPr>
          <w:rFonts w:ascii="Arial" w:hAnsi="Arial" w:cs="Arial"/>
          <w:sz w:val="24"/>
          <w:szCs w:val="24"/>
        </w:rPr>
        <w:t xml:space="preserve">, </w:t>
      </w:r>
      <w:r w:rsidR="00103443">
        <w:rPr>
          <w:rFonts w:ascii="Arial" w:hAnsi="Arial" w:cs="Arial"/>
          <w:sz w:val="24"/>
          <w:szCs w:val="24"/>
        </w:rPr>
        <w:t>R</w:t>
      </w:r>
      <w:r w:rsidR="00554002">
        <w:rPr>
          <w:rFonts w:ascii="Arial" w:hAnsi="Arial" w:cs="Arial"/>
          <w:sz w:val="24"/>
          <w:szCs w:val="24"/>
        </w:rPr>
        <w:t>ua Carlos Coimbra</w:t>
      </w:r>
      <w:r w:rsidR="00F419E5" w:rsidRPr="00BA6990">
        <w:rPr>
          <w:rFonts w:ascii="Arial" w:hAnsi="Arial" w:cs="Arial"/>
          <w:sz w:val="24"/>
          <w:szCs w:val="24"/>
        </w:rPr>
        <w:t>.</w:t>
      </w:r>
    </w:p>
    <w:p w:rsidR="00B5069D" w:rsidRDefault="00EF6D3D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Hospital Geral Especializado Ne</w:t>
      </w:r>
      <w:r w:rsidR="00B5069D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es Bendinha</w:t>
      </w:r>
      <w:r w:rsidR="00B5069D">
        <w:rPr>
          <w:rFonts w:ascii="Arial" w:hAnsi="Arial" w:cs="Arial"/>
          <w:sz w:val="24"/>
          <w:szCs w:val="24"/>
        </w:rPr>
        <w:t xml:space="preserve">, é uma instituição governamental, pertencente ao Ministério da Saúde de Angola, vocacionado para tratamento de pacientes com diversas patologias como </w:t>
      </w:r>
      <w:r w:rsidR="00D94FC0">
        <w:rPr>
          <w:rFonts w:ascii="Arial" w:hAnsi="Arial" w:cs="Arial"/>
          <w:sz w:val="24"/>
          <w:szCs w:val="24"/>
        </w:rPr>
        <w:t>M</w:t>
      </w:r>
      <w:r w:rsidR="00B5069D">
        <w:rPr>
          <w:rFonts w:ascii="Arial" w:hAnsi="Arial" w:cs="Arial"/>
          <w:sz w:val="24"/>
          <w:szCs w:val="24"/>
        </w:rPr>
        <w:t xml:space="preserve">edicina </w:t>
      </w:r>
      <w:r w:rsidR="00D94FC0">
        <w:rPr>
          <w:rFonts w:ascii="Arial" w:hAnsi="Arial" w:cs="Arial"/>
          <w:sz w:val="24"/>
          <w:szCs w:val="24"/>
        </w:rPr>
        <w:t>I</w:t>
      </w:r>
      <w:r w:rsidR="00B5069D">
        <w:rPr>
          <w:rFonts w:ascii="Arial" w:hAnsi="Arial" w:cs="Arial"/>
          <w:sz w:val="24"/>
          <w:szCs w:val="24"/>
        </w:rPr>
        <w:t xml:space="preserve">nterna, </w:t>
      </w:r>
      <w:r w:rsidR="00D94FC0">
        <w:rPr>
          <w:rFonts w:ascii="Arial" w:hAnsi="Arial" w:cs="Arial"/>
          <w:sz w:val="24"/>
          <w:szCs w:val="24"/>
        </w:rPr>
        <w:t>P</w:t>
      </w:r>
      <w:r w:rsidR="00B5069D">
        <w:rPr>
          <w:rFonts w:ascii="Arial" w:hAnsi="Arial" w:cs="Arial"/>
          <w:sz w:val="24"/>
          <w:szCs w:val="24"/>
        </w:rPr>
        <w:t xml:space="preserve">ediatria, </w:t>
      </w:r>
      <w:r w:rsidR="00554002">
        <w:rPr>
          <w:rFonts w:ascii="Arial" w:hAnsi="Arial" w:cs="Arial"/>
          <w:sz w:val="24"/>
          <w:szCs w:val="24"/>
        </w:rPr>
        <w:t xml:space="preserve">Pré-natal </w:t>
      </w:r>
      <w:r w:rsidR="00D94FC0">
        <w:rPr>
          <w:rFonts w:ascii="Arial" w:hAnsi="Arial" w:cs="Arial"/>
          <w:sz w:val="24"/>
          <w:szCs w:val="24"/>
        </w:rPr>
        <w:t>Puericultura, Vacinação, Serviços de laboratório</w:t>
      </w:r>
      <w:r w:rsidR="00554002">
        <w:rPr>
          <w:rFonts w:ascii="Arial" w:hAnsi="Arial" w:cs="Arial"/>
          <w:sz w:val="24"/>
          <w:szCs w:val="24"/>
        </w:rPr>
        <w:t xml:space="preserve">, Imagiologia, Hemoterapia, Fisiologia, Estomatologia e </w:t>
      </w:r>
      <w:r w:rsidR="00103443">
        <w:rPr>
          <w:rFonts w:ascii="Arial" w:hAnsi="Arial" w:cs="Arial"/>
          <w:sz w:val="24"/>
          <w:szCs w:val="24"/>
        </w:rPr>
        <w:t>Farmácia</w:t>
      </w:r>
      <w:r w:rsidR="00554002">
        <w:rPr>
          <w:rFonts w:ascii="Arial" w:hAnsi="Arial" w:cs="Arial"/>
          <w:sz w:val="24"/>
          <w:szCs w:val="24"/>
        </w:rPr>
        <w:t>.</w:t>
      </w:r>
    </w:p>
    <w:p w:rsidR="00BA6990" w:rsidRPr="00BA6990" w:rsidRDefault="00413BF9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Hospital Geral Especializado Neves Bendinha est</w:t>
      </w:r>
      <w:r w:rsidR="00243FF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constituído da seguinte forma</w:t>
      </w:r>
      <w:r w:rsidR="00BA6990" w:rsidRPr="00BA6990">
        <w:rPr>
          <w:rFonts w:ascii="Arial" w:hAnsi="Arial" w:cs="Arial"/>
          <w:sz w:val="24"/>
          <w:szCs w:val="24"/>
        </w:rPr>
        <w:t>:</w:t>
      </w:r>
    </w:p>
    <w:p w:rsidR="00F10D44" w:rsidRPr="00BA6990" w:rsidRDefault="00BA6990" w:rsidP="00BA6990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990">
        <w:rPr>
          <w:rFonts w:ascii="Arial" w:hAnsi="Arial" w:cs="Arial"/>
          <w:sz w:val="24"/>
          <w:szCs w:val="24"/>
        </w:rPr>
        <w:t>Di</w:t>
      </w:r>
      <w:r w:rsidR="00413BF9">
        <w:rPr>
          <w:rFonts w:ascii="Arial" w:hAnsi="Arial" w:cs="Arial"/>
          <w:sz w:val="24"/>
          <w:szCs w:val="24"/>
        </w:rPr>
        <w:t>rec</w:t>
      </w:r>
      <w:r w:rsidR="00243FF2">
        <w:rPr>
          <w:rFonts w:ascii="Arial" w:hAnsi="Arial" w:cs="Arial"/>
          <w:sz w:val="24"/>
          <w:szCs w:val="24"/>
        </w:rPr>
        <w:t>ção</w:t>
      </w:r>
      <w:r w:rsidR="00413BF9">
        <w:rPr>
          <w:rFonts w:ascii="Arial" w:hAnsi="Arial" w:cs="Arial"/>
          <w:sz w:val="24"/>
          <w:szCs w:val="24"/>
        </w:rPr>
        <w:t xml:space="preserve"> Geral</w:t>
      </w:r>
    </w:p>
    <w:p w:rsidR="00BA6990" w:rsidRDefault="00243FF2" w:rsidP="00BA6990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990"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>recção</w:t>
      </w:r>
      <w:r w:rsidR="00413BF9">
        <w:rPr>
          <w:rFonts w:ascii="Arial" w:hAnsi="Arial" w:cs="Arial"/>
          <w:sz w:val="24"/>
          <w:szCs w:val="24"/>
        </w:rPr>
        <w:t xml:space="preserve"> Clinico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de Medicina e Pediatria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de Cirurgia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Urgência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de Fisioterapia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de Laboratório</w:t>
      </w:r>
    </w:p>
    <w:p w:rsidR="0005782D" w:rsidRDefault="0005782D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Serviço de Hemoterapia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de RX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de Estatística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Supervisão</w:t>
      </w:r>
    </w:p>
    <w:p w:rsidR="0005782D" w:rsidRDefault="0005782D" w:rsidP="0005782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Direcção Pedagógica</w:t>
      </w:r>
    </w:p>
    <w:p w:rsidR="00BA6990" w:rsidRDefault="00243FF2" w:rsidP="00BA6990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990"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>recção</w:t>
      </w:r>
      <w:r w:rsidR="00554002">
        <w:rPr>
          <w:rFonts w:ascii="Arial" w:hAnsi="Arial" w:cs="Arial"/>
          <w:sz w:val="24"/>
          <w:szCs w:val="24"/>
        </w:rPr>
        <w:t xml:space="preserve"> de Enfermagem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de Puericultura</w:t>
      </w:r>
    </w:p>
    <w:p w:rsidR="00243FF2" w:rsidRP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de Obstetrícia</w:t>
      </w:r>
    </w:p>
    <w:p w:rsidR="00243FF2" w:rsidRDefault="00E0485C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Esterilização</w:t>
      </w:r>
    </w:p>
    <w:p w:rsidR="00243FF2" w:rsidRP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Farmácia</w:t>
      </w:r>
    </w:p>
    <w:p w:rsidR="00413BF9" w:rsidRDefault="00243FF2" w:rsidP="00BA6990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990"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>recção</w:t>
      </w:r>
      <w:r w:rsidR="00554002">
        <w:rPr>
          <w:rFonts w:ascii="Arial" w:hAnsi="Arial" w:cs="Arial"/>
          <w:sz w:val="24"/>
          <w:szCs w:val="24"/>
        </w:rPr>
        <w:t xml:space="preserve"> Administrativo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Contabilidade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Recursos Humanos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Gerais</w:t>
      </w:r>
    </w:p>
    <w:p w:rsidR="00243FF2" w:rsidRDefault="00243FF2" w:rsidP="00243FF2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990">
        <w:rPr>
          <w:rFonts w:ascii="Arial" w:hAnsi="Arial" w:cs="Arial"/>
          <w:sz w:val="24"/>
          <w:szCs w:val="24"/>
        </w:rPr>
        <w:t>Secretaria</w:t>
      </w:r>
    </w:p>
    <w:p w:rsidR="00BA6990" w:rsidRPr="00BA6990" w:rsidRDefault="00413BF9" w:rsidP="00BA6990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Direcção de </w:t>
      </w:r>
      <w:r w:rsidR="006B5C0A">
        <w:rPr>
          <w:rFonts w:ascii="Arial" w:hAnsi="Arial" w:cs="Arial"/>
          <w:sz w:val="24"/>
          <w:szCs w:val="24"/>
        </w:rPr>
        <w:t>Supervisão</w:t>
      </w:r>
    </w:p>
    <w:p w:rsidR="00BA6990" w:rsidRDefault="00BA6990" w:rsidP="00BA6990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990">
        <w:rPr>
          <w:rFonts w:ascii="Arial" w:hAnsi="Arial" w:cs="Arial"/>
          <w:sz w:val="24"/>
          <w:szCs w:val="24"/>
        </w:rPr>
        <w:t>Áreas de Apoio a</w:t>
      </w:r>
      <w:r w:rsidR="006B5C0A">
        <w:rPr>
          <w:rFonts w:ascii="Arial" w:hAnsi="Arial" w:cs="Arial"/>
          <w:sz w:val="24"/>
          <w:szCs w:val="24"/>
        </w:rPr>
        <w:t xml:space="preserve">o </w:t>
      </w:r>
      <w:r w:rsidR="00243FF2">
        <w:rPr>
          <w:rFonts w:ascii="Arial" w:hAnsi="Arial" w:cs="Arial"/>
          <w:sz w:val="24"/>
          <w:szCs w:val="24"/>
        </w:rPr>
        <w:t>H</w:t>
      </w:r>
      <w:r w:rsidR="006B5C0A">
        <w:rPr>
          <w:rFonts w:ascii="Arial" w:hAnsi="Arial" w:cs="Arial"/>
          <w:sz w:val="24"/>
          <w:szCs w:val="24"/>
        </w:rPr>
        <w:t xml:space="preserve">ospital </w:t>
      </w:r>
      <w:r w:rsidRPr="00BA6990">
        <w:rPr>
          <w:rFonts w:ascii="Arial" w:hAnsi="Arial" w:cs="Arial"/>
          <w:sz w:val="24"/>
          <w:szCs w:val="24"/>
        </w:rPr>
        <w:t xml:space="preserve">(, Secções de Estatística e Informática, </w:t>
      </w:r>
      <w:r w:rsidR="00BE7E48" w:rsidRPr="00BA6990">
        <w:rPr>
          <w:rFonts w:ascii="Arial" w:hAnsi="Arial" w:cs="Arial"/>
          <w:sz w:val="24"/>
          <w:szCs w:val="24"/>
        </w:rPr>
        <w:t>Higiene</w:t>
      </w:r>
      <w:r w:rsidRPr="00BA6990">
        <w:rPr>
          <w:rFonts w:ascii="Arial" w:hAnsi="Arial" w:cs="Arial"/>
          <w:sz w:val="24"/>
          <w:szCs w:val="24"/>
        </w:rPr>
        <w:t xml:space="preserve"> e Epidemiologia e Finanças)</w:t>
      </w:r>
      <w:r w:rsidR="006B5C0A">
        <w:rPr>
          <w:rFonts w:ascii="Arial" w:hAnsi="Arial" w:cs="Arial"/>
          <w:sz w:val="24"/>
          <w:szCs w:val="24"/>
        </w:rPr>
        <w:t>.</w:t>
      </w:r>
    </w:p>
    <w:p w:rsidR="006B5C0A" w:rsidRPr="00E61F05" w:rsidRDefault="006B5C0A" w:rsidP="00E61F0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1F05">
        <w:rPr>
          <w:rFonts w:ascii="Arial" w:hAnsi="Arial" w:cs="Arial"/>
          <w:sz w:val="24"/>
          <w:szCs w:val="24"/>
        </w:rPr>
        <w:t xml:space="preserve">Áreas assistenciais: </w:t>
      </w:r>
      <w:r w:rsidR="00E61F05" w:rsidRPr="00E61F05">
        <w:rPr>
          <w:rFonts w:ascii="Arial" w:hAnsi="Arial" w:cs="Arial"/>
          <w:sz w:val="24"/>
          <w:szCs w:val="24"/>
        </w:rPr>
        <w:t xml:space="preserve">Laboratório, </w:t>
      </w:r>
      <w:r w:rsidR="0005782D">
        <w:rPr>
          <w:rFonts w:ascii="Arial" w:hAnsi="Arial" w:cs="Arial"/>
          <w:sz w:val="24"/>
          <w:szCs w:val="24"/>
        </w:rPr>
        <w:t xml:space="preserve">Hemoterapia, </w:t>
      </w:r>
      <w:r w:rsidR="00E61F05" w:rsidRPr="00E61F05">
        <w:rPr>
          <w:rFonts w:ascii="Arial" w:hAnsi="Arial" w:cs="Arial"/>
          <w:sz w:val="24"/>
          <w:szCs w:val="24"/>
        </w:rPr>
        <w:t xml:space="preserve">Farmácia, Imagiologia, Banco de urgência, Internamento em Medicina, Cirurgia e Pediatria. </w:t>
      </w:r>
    </w:p>
    <w:p w:rsidR="00E61F05" w:rsidRDefault="00E61F05" w:rsidP="00E61F0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do lab</w:t>
      </w:r>
      <w:r w:rsidR="00554002">
        <w:rPr>
          <w:rFonts w:ascii="Arial" w:hAnsi="Arial" w:cs="Arial"/>
          <w:sz w:val="24"/>
          <w:szCs w:val="24"/>
        </w:rPr>
        <w:t>oratório está constituída por 16</w:t>
      </w:r>
      <w:r>
        <w:rPr>
          <w:rFonts w:ascii="Arial" w:hAnsi="Arial" w:cs="Arial"/>
          <w:sz w:val="24"/>
          <w:szCs w:val="24"/>
        </w:rPr>
        <w:t xml:space="preserve"> técnicos, </w:t>
      </w:r>
      <w:r w:rsidR="0055400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licenciados, </w:t>
      </w:r>
      <w:r w:rsidR="0055400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técnicos médios e </w:t>
      </w:r>
      <w:r w:rsidR="00554002">
        <w:rPr>
          <w:rFonts w:ascii="Arial" w:hAnsi="Arial" w:cs="Arial"/>
          <w:sz w:val="24"/>
          <w:szCs w:val="24"/>
        </w:rPr>
        <w:t>1 catalogador</w:t>
      </w:r>
      <w:r>
        <w:rPr>
          <w:rFonts w:ascii="Arial" w:hAnsi="Arial" w:cs="Arial"/>
          <w:sz w:val="24"/>
          <w:szCs w:val="24"/>
        </w:rPr>
        <w:t xml:space="preserve">, com </w:t>
      </w:r>
      <w:r w:rsidR="0055400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turnos. São realizados em média 20 exames por dia.  </w:t>
      </w:r>
    </w:p>
    <w:p w:rsidR="00CD6F9C" w:rsidRPr="00FB09C7" w:rsidRDefault="0068410B" w:rsidP="000032E1">
      <w:pPr>
        <w:pStyle w:val="Heading1"/>
        <w:numPr>
          <w:ilvl w:val="1"/>
          <w:numId w:val="38"/>
        </w:numPr>
        <w:spacing w:before="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49" w:name="_Toc20221040"/>
      <w:r>
        <w:rPr>
          <w:rFonts w:ascii="Arial" w:hAnsi="Arial" w:cs="Arial"/>
          <w:sz w:val="24"/>
          <w:szCs w:val="24"/>
        </w:rPr>
        <w:lastRenderedPageBreak/>
        <w:t>Variáveis de Estudo</w:t>
      </w:r>
      <w:bookmarkEnd w:id="49"/>
    </w:p>
    <w:p w:rsidR="000032E1" w:rsidRDefault="000032E1" w:rsidP="000032E1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9673DE" w:rsidRDefault="00E4385B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Variáveis </w:t>
      </w:r>
      <w:r w:rsidR="006B60D6">
        <w:rPr>
          <w:rFonts w:ascii="Arial" w:hAnsi="Arial" w:cs="Arial"/>
          <w:sz w:val="24"/>
          <w:szCs w:val="24"/>
        </w:rPr>
        <w:t>é o campo de variação de cada tipo de dado pesquisado ou seja são características observáveis do fenómeno a ser estudado. E podem ser:</w:t>
      </w:r>
    </w:p>
    <w:p w:rsidR="006B60D6" w:rsidRPr="00C91654" w:rsidRDefault="009600C1" w:rsidP="000032E1">
      <w:pPr>
        <w:pStyle w:val="Heading1"/>
        <w:numPr>
          <w:ilvl w:val="2"/>
          <w:numId w:val="38"/>
        </w:numPr>
        <w:spacing w:before="0"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bookmarkStart w:id="50" w:name="_Toc20221041"/>
      <w:r w:rsidRPr="00C91654">
        <w:rPr>
          <w:rFonts w:ascii="Arial" w:hAnsi="Arial" w:cs="Arial"/>
          <w:sz w:val="24"/>
          <w:szCs w:val="24"/>
        </w:rPr>
        <w:t xml:space="preserve">Variáveis </w:t>
      </w:r>
      <w:r w:rsidR="006B60D6" w:rsidRPr="00C91654">
        <w:rPr>
          <w:rFonts w:ascii="Arial" w:hAnsi="Arial" w:cs="Arial"/>
          <w:sz w:val="24"/>
          <w:szCs w:val="24"/>
        </w:rPr>
        <w:t>Independentes</w:t>
      </w:r>
      <w:bookmarkEnd w:id="50"/>
    </w:p>
    <w:p w:rsidR="000032E1" w:rsidRDefault="000032E1" w:rsidP="000032E1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9600C1" w:rsidRDefault="009600C1" w:rsidP="006B60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aquela que influencia, determina ou afecta outra variável; é o factor determinante, condição ou causa para determinado resultado, efeito ou consequência</w:t>
      </w:r>
      <w:r w:rsidR="005149A5">
        <w:rPr>
          <w:rFonts w:ascii="Arial" w:hAnsi="Arial" w:cs="Arial"/>
          <w:sz w:val="24"/>
          <w:szCs w:val="24"/>
        </w:rPr>
        <w:t xml:space="preserve"> (P</w:t>
      </w:r>
      <w:r w:rsidR="0005782D">
        <w:rPr>
          <w:rFonts w:ascii="Arial" w:hAnsi="Arial" w:cs="Arial"/>
          <w:sz w:val="24"/>
          <w:szCs w:val="24"/>
        </w:rPr>
        <w:t>rodanov</w:t>
      </w:r>
      <w:r w:rsidR="005149A5">
        <w:rPr>
          <w:rFonts w:ascii="Arial" w:hAnsi="Arial" w:cs="Arial"/>
          <w:sz w:val="24"/>
          <w:szCs w:val="24"/>
        </w:rPr>
        <w:t xml:space="preserve"> 2013). Neste estudo são:</w:t>
      </w:r>
    </w:p>
    <w:p w:rsidR="005149A5" w:rsidRDefault="005149A5" w:rsidP="005149A5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Protocolo para Exames</w:t>
      </w:r>
    </w:p>
    <w:p w:rsidR="005149A5" w:rsidRDefault="00700E9A" w:rsidP="005149A5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Idade, género e nível de escolaridade</w:t>
      </w:r>
    </w:p>
    <w:p w:rsidR="005149A5" w:rsidRDefault="00700E9A" w:rsidP="005149A5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Exames mais solicitados</w:t>
      </w:r>
    </w:p>
    <w:p w:rsidR="005149A5" w:rsidRPr="005149A5" w:rsidRDefault="005149A5" w:rsidP="005149A5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 dos exames </w:t>
      </w:r>
    </w:p>
    <w:p w:rsidR="006B60D6" w:rsidRPr="00A96D9E" w:rsidRDefault="009600C1" w:rsidP="000032E1">
      <w:pPr>
        <w:pStyle w:val="Heading1"/>
        <w:numPr>
          <w:ilvl w:val="2"/>
          <w:numId w:val="38"/>
        </w:numPr>
        <w:spacing w:before="0"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bookmarkStart w:id="51" w:name="_Toc20221042"/>
      <w:r w:rsidRPr="00A96D9E">
        <w:rPr>
          <w:rFonts w:ascii="Arial" w:hAnsi="Arial" w:cs="Arial"/>
          <w:sz w:val="24"/>
          <w:szCs w:val="24"/>
        </w:rPr>
        <w:t>Variável Dependente</w:t>
      </w:r>
      <w:bookmarkEnd w:id="51"/>
    </w:p>
    <w:p w:rsidR="000032E1" w:rsidRDefault="000032E1" w:rsidP="000032E1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4B7454" w:rsidRDefault="009600C1" w:rsidP="00663A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PT"/>
        </w:rPr>
        <w:t>C</w:t>
      </w:r>
      <w:r w:rsidRPr="009600C1">
        <w:rPr>
          <w:rFonts w:ascii="Arial" w:hAnsi="Arial" w:cs="Arial"/>
          <w:sz w:val="24"/>
          <w:szCs w:val="24"/>
          <w:lang w:eastAsia="pt-PT"/>
        </w:rPr>
        <w:t xml:space="preserve">onsiste naqueles </w:t>
      </w:r>
      <w:r w:rsidR="00C06E40" w:rsidRPr="009600C1">
        <w:rPr>
          <w:rFonts w:ascii="Arial" w:hAnsi="Arial" w:cs="Arial"/>
          <w:sz w:val="24"/>
          <w:szCs w:val="24"/>
          <w:lang w:eastAsia="pt-PT"/>
        </w:rPr>
        <w:t>valores a</w:t>
      </w:r>
      <w:r w:rsidRPr="009600C1">
        <w:rPr>
          <w:rFonts w:ascii="Arial" w:hAnsi="Arial" w:cs="Arial"/>
          <w:sz w:val="24"/>
          <w:szCs w:val="24"/>
          <w:lang w:eastAsia="pt-PT"/>
        </w:rPr>
        <w:t xml:space="preserve"> serem explicados ou descobertos, em virtude de serem influenciados, determinados ou afe</w:t>
      </w:r>
      <w:r>
        <w:rPr>
          <w:rFonts w:ascii="Arial" w:hAnsi="Arial" w:cs="Arial"/>
          <w:sz w:val="24"/>
          <w:szCs w:val="24"/>
          <w:lang w:eastAsia="pt-PT"/>
        </w:rPr>
        <w:t>c</w:t>
      </w:r>
      <w:r w:rsidRPr="009600C1">
        <w:rPr>
          <w:rFonts w:ascii="Arial" w:hAnsi="Arial" w:cs="Arial"/>
          <w:sz w:val="24"/>
          <w:szCs w:val="24"/>
          <w:lang w:eastAsia="pt-PT"/>
        </w:rPr>
        <w:t>tados pela variável independente</w:t>
      </w:r>
      <w:r w:rsidR="005149A5">
        <w:rPr>
          <w:rFonts w:ascii="Arial" w:hAnsi="Arial" w:cs="Arial"/>
          <w:sz w:val="24"/>
          <w:szCs w:val="24"/>
          <w:lang w:eastAsia="pt-PT"/>
        </w:rPr>
        <w:t xml:space="preserve"> ou seja é aquela </w:t>
      </w:r>
      <w:r w:rsidR="00C06E40">
        <w:rPr>
          <w:rFonts w:ascii="Arial" w:hAnsi="Arial" w:cs="Arial"/>
          <w:sz w:val="24"/>
          <w:szCs w:val="24"/>
          <w:lang w:eastAsia="pt-PT"/>
        </w:rPr>
        <w:t>que será explicada.</w:t>
      </w:r>
      <w:r w:rsidR="005149A5">
        <w:rPr>
          <w:rFonts w:ascii="Arial" w:hAnsi="Arial" w:cs="Arial"/>
          <w:sz w:val="24"/>
          <w:szCs w:val="24"/>
        </w:rPr>
        <w:t>(P</w:t>
      </w:r>
      <w:r w:rsidR="004B7454">
        <w:rPr>
          <w:rFonts w:ascii="Arial" w:hAnsi="Arial" w:cs="Arial"/>
          <w:sz w:val="24"/>
          <w:szCs w:val="24"/>
        </w:rPr>
        <w:t>rodanov</w:t>
      </w:r>
      <w:r w:rsidR="005149A5">
        <w:rPr>
          <w:rFonts w:ascii="Arial" w:hAnsi="Arial" w:cs="Arial"/>
          <w:sz w:val="24"/>
          <w:szCs w:val="24"/>
        </w:rPr>
        <w:t xml:space="preserve"> 2013).</w:t>
      </w:r>
    </w:p>
    <w:p w:rsidR="006B60D6" w:rsidRPr="004B7454" w:rsidRDefault="005149A5" w:rsidP="004B7454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PT"/>
        </w:rPr>
      </w:pPr>
      <w:r w:rsidRPr="004B7454">
        <w:rPr>
          <w:rFonts w:ascii="Arial" w:hAnsi="Arial" w:cs="Arial"/>
          <w:sz w:val="24"/>
          <w:szCs w:val="24"/>
        </w:rPr>
        <w:t xml:space="preserve">Exames </w:t>
      </w:r>
      <w:r w:rsidR="004B7454" w:rsidRPr="004B7454">
        <w:rPr>
          <w:rFonts w:ascii="Arial" w:hAnsi="Arial" w:cs="Arial"/>
          <w:sz w:val="24"/>
          <w:szCs w:val="24"/>
        </w:rPr>
        <w:t>delaboratório</w:t>
      </w:r>
      <w:r w:rsidR="009C0A02" w:rsidRPr="004B7454">
        <w:rPr>
          <w:rFonts w:ascii="Arial" w:hAnsi="Arial" w:cs="Arial"/>
          <w:sz w:val="24"/>
          <w:szCs w:val="24"/>
        </w:rPr>
        <w:t>.</w:t>
      </w:r>
    </w:p>
    <w:p w:rsidR="004F0DD6" w:rsidRPr="006E2DBE" w:rsidRDefault="004F0DD6" w:rsidP="000032E1">
      <w:pPr>
        <w:pStyle w:val="Heading1"/>
        <w:numPr>
          <w:ilvl w:val="1"/>
          <w:numId w:val="38"/>
        </w:numPr>
        <w:spacing w:before="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52" w:name="_Toc20221043"/>
      <w:r>
        <w:rPr>
          <w:rFonts w:ascii="Arial" w:hAnsi="Arial" w:cs="Arial"/>
          <w:sz w:val="24"/>
          <w:szCs w:val="24"/>
        </w:rPr>
        <w:t>Considerações Éticos</w:t>
      </w:r>
      <w:bookmarkEnd w:id="52"/>
    </w:p>
    <w:p w:rsidR="000032E1" w:rsidRPr="000032E1" w:rsidRDefault="000032E1" w:rsidP="000032E1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4F0DD6" w:rsidRDefault="009C0A02" w:rsidP="000032E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>Na</w:t>
      </w:r>
      <w:r w:rsidR="004F0DD6">
        <w:rPr>
          <w:rFonts w:ascii="Arial" w:hAnsi="Arial" w:cs="Arial"/>
          <w:sz w:val="24"/>
          <w:szCs w:val="24"/>
          <w:lang w:eastAsia="pt-PT"/>
        </w:rPr>
        <w:t xml:space="preserve"> realização </w:t>
      </w:r>
      <w:r>
        <w:rPr>
          <w:rFonts w:ascii="Arial" w:hAnsi="Arial" w:cs="Arial"/>
          <w:sz w:val="24"/>
          <w:szCs w:val="24"/>
          <w:lang w:eastAsia="pt-PT"/>
        </w:rPr>
        <w:t>do estudo seguir-se-á</w:t>
      </w:r>
      <w:r w:rsidR="00663AD2">
        <w:rPr>
          <w:rFonts w:ascii="Arial" w:hAnsi="Arial" w:cs="Arial"/>
          <w:sz w:val="24"/>
          <w:szCs w:val="24"/>
          <w:lang w:eastAsia="pt-PT"/>
        </w:rPr>
        <w:t xml:space="preserve"> os seguintes passos</w:t>
      </w:r>
      <w:r w:rsidR="004F0DD6">
        <w:rPr>
          <w:rFonts w:ascii="Arial" w:hAnsi="Arial" w:cs="Arial"/>
          <w:sz w:val="24"/>
          <w:szCs w:val="24"/>
          <w:lang w:eastAsia="pt-PT"/>
        </w:rPr>
        <w:t xml:space="preserve">: Elaboração de um projecto de investigação científica que deverá </w:t>
      </w:r>
      <w:r w:rsidR="00430911">
        <w:rPr>
          <w:rFonts w:ascii="Arial" w:hAnsi="Arial" w:cs="Arial"/>
          <w:sz w:val="24"/>
          <w:szCs w:val="24"/>
          <w:lang w:eastAsia="pt-PT"/>
        </w:rPr>
        <w:t>t</w:t>
      </w:r>
      <w:r>
        <w:rPr>
          <w:rFonts w:ascii="Arial" w:hAnsi="Arial" w:cs="Arial"/>
          <w:sz w:val="24"/>
          <w:szCs w:val="24"/>
          <w:lang w:eastAsia="pt-PT"/>
        </w:rPr>
        <w:t xml:space="preserve">er aprovação da Direcção de Investigação Cientifica e Pós Graduação </w:t>
      </w:r>
      <w:r w:rsidR="004F0DD6">
        <w:rPr>
          <w:rFonts w:ascii="Arial" w:hAnsi="Arial" w:cs="Arial"/>
          <w:sz w:val="24"/>
          <w:szCs w:val="24"/>
          <w:lang w:eastAsia="pt-PT"/>
        </w:rPr>
        <w:t xml:space="preserve">do ISPEKA, </w:t>
      </w:r>
      <w:r>
        <w:rPr>
          <w:rFonts w:ascii="Arial" w:hAnsi="Arial" w:cs="Arial"/>
          <w:sz w:val="24"/>
          <w:szCs w:val="24"/>
          <w:lang w:eastAsia="pt-PT"/>
        </w:rPr>
        <w:t>que redigi</w:t>
      </w:r>
      <w:r w:rsidR="00663AD2">
        <w:rPr>
          <w:rFonts w:ascii="Arial" w:hAnsi="Arial" w:cs="Arial"/>
          <w:sz w:val="24"/>
          <w:szCs w:val="24"/>
          <w:lang w:eastAsia="pt-PT"/>
        </w:rPr>
        <w:t>rá</w:t>
      </w:r>
      <w:r>
        <w:rPr>
          <w:rFonts w:ascii="Arial" w:hAnsi="Arial" w:cs="Arial"/>
          <w:sz w:val="24"/>
          <w:szCs w:val="24"/>
          <w:lang w:eastAsia="pt-PT"/>
        </w:rPr>
        <w:t>umOficio</w:t>
      </w:r>
      <w:r w:rsidR="00287867">
        <w:rPr>
          <w:rFonts w:ascii="Arial" w:hAnsi="Arial" w:cs="Arial"/>
          <w:sz w:val="24"/>
          <w:szCs w:val="24"/>
          <w:lang w:eastAsia="pt-PT"/>
        </w:rPr>
        <w:t>ao Director</w:t>
      </w:r>
      <w:r>
        <w:rPr>
          <w:rFonts w:ascii="Arial" w:hAnsi="Arial" w:cs="Arial"/>
          <w:sz w:val="24"/>
          <w:szCs w:val="24"/>
          <w:lang w:eastAsia="pt-PT"/>
        </w:rPr>
        <w:t xml:space="preserve"> Geral do Hospital especializado Neves Bendinha</w:t>
      </w:r>
      <w:r w:rsidR="00663AD2">
        <w:rPr>
          <w:rFonts w:ascii="Arial" w:hAnsi="Arial" w:cs="Arial"/>
          <w:sz w:val="24"/>
          <w:szCs w:val="24"/>
          <w:lang w:eastAsia="pt-PT"/>
        </w:rPr>
        <w:t xml:space="preserve">, solicitando autorização para a recolha de </w:t>
      </w:r>
      <w:r w:rsidR="00287867">
        <w:rPr>
          <w:rFonts w:ascii="Arial" w:hAnsi="Arial" w:cs="Arial"/>
          <w:sz w:val="24"/>
          <w:szCs w:val="24"/>
          <w:lang w:eastAsia="pt-PT"/>
        </w:rPr>
        <w:t>dados.</w:t>
      </w:r>
      <w:r>
        <w:rPr>
          <w:rFonts w:ascii="Arial" w:hAnsi="Arial" w:cs="Arial"/>
          <w:sz w:val="24"/>
          <w:szCs w:val="24"/>
          <w:lang w:eastAsia="pt-PT"/>
        </w:rPr>
        <w:t>Depoisd</w:t>
      </w:r>
      <w:r w:rsidR="004F0DD6">
        <w:rPr>
          <w:rFonts w:ascii="Arial" w:hAnsi="Arial" w:cs="Arial"/>
          <w:sz w:val="24"/>
          <w:szCs w:val="24"/>
          <w:lang w:eastAsia="pt-PT"/>
        </w:rPr>
        <w:t xml:space="preserve">a resposta inicia-se a recolha </w:t>
      </w:r>
      <w:r w:rsidR="00663AD2">
        <w:rPr>
          <w:rFonts w:ascii="Arial" w:hAnsi="Arial" w:cs="Arial"/>
          <w:sz w:val="24"/>
          <w:szCs w:val="24"/>
          <w:lang w:eastAsia="pt-PT"/>
        </w:rPr>
        <w:t>da informação.</w:t>
      </w:r>
    </w:p>
    <w:p w:rsidR="00AA09E3" w:rsidRDefault="00AA09E3" w:rsidP="00C06E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realização deste estudo será respeitado os dados produzidos e coletados nos Protocolos dos exames laboratoriais do Hospital Geral especializados Neves Bendinha, cumprindo com as normas, garantindo confidencialidade, integridade e auten</w:t>
      </w:r>
      <w:r w:rsidR="00103443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cidade das </w:t>
      </w:r>
      <w:r w:rsidR="00C06E40">
        <w:rPr>
          <w:rFonts w:ascii="Arial" w:hAnsi="Arial" w:cs="Arial"/>
          <w:sz w:val="24"/>
          <w:szCs w:val="24"/>
        </w:rPr>
        <w:t>informações. Os dados serão utilizadosexclusivamente</w:t>
      </w:r>
      <w:r>
        <w:rPr>
          <w:rFonts w:ascii="Arial" w:hAnsi="Arial" w:cs="Arial"/>
          <w:sz w:val="24"/>
          <w:szCs w:val="24"/>
        </w:rPr>
        <w:t xml:space="preserve"> para</w:t>
      </w:r>
      <w:r w:rsidR="00C06E40">
        <w:rPr>
          <w:rFonts w:ascii="Arial" w:hAnsi="Arial" w:cs="Arial"/>
          <w:sz w:val="24"/>
          <w:szCs w:val="24"/>
        </w:rPr>
        <w:t xml:space="preserve"> defesa de tese de fim de curso (ZANELLA, 2017). </w:t>
      </w:r>
    </w:p>
    <w:p w:rsidR="00307DD8" w:rsidRPr="006E2DBE" w:rsidRDefault="00307DD8" w:rsidP="000032E1">
      <w:pPr>
        <w:pStyle w:val="Heading1"/>
        <w:numPr>
          <w:ilvl w:val="1"/>
          <w:numId w:val="38"/>
        </w:numPr>
        <w:spacing w:before="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53" w:name="_Toc20221044"/>
      <w:r>
        <w:rPr>
          <w:rFonts w:ascii="Arial" w:hAnsi="Arial" w:cs="Arial"/>
          <w:sz w:val="24"/>
          <w:szCs w:val="24"/>
        </w:rPr>
        <w:t xml:space="preserve">Instrumento de </w:t>
      </w:r>
      <w:r w:rsidR="005B0324">
        <w:rPr>
          <w:rFonts w:ascii="Arial" w:hAnsi="Arial" w:cs="Arial"/>
          <w:sz w:val="24"/>
          <w:szCs w:val="24"/>
        </w:rPr>
        <w:t xml:space="preserve">Recolha, Tratamento, analise e apresentação </w:t>
      </w:r>
      <w:r>
        <w:rPr>
          <w:rFonts w:ascii="Arial" w:hAnsi="Arial" w:cs="Arial"/>
          <w:sz w:val="24"/>
          <w:szCs w:val="24"/>
        </w:rPr>
        <w:t>de Dados</w:t>
      </w:r>
      <w:bookmarkEnd w:id="53"/>
    </w:p>
    <w:p w:rsidR="000032E1" w:rsidRDefault="000032E1" w:rsidP="000032E1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C06E40" w:rsidRDefault="00C06E40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recolha de dados será feita manualmente, através de um formulário previamente elaborado, retirandoa informação </w:t>
      </w:r>
      <w:r w:rsidR="0020527E">
        <w:rPr>
          <w:rFonts w:ascii="Arial" w:hAnsi="Arial" w:cs="Arial"/>
          <w:sz w:val="24"/>
          <w:szCs w:val="24"/>
        </w:rPr>
        <w:t xml:space="preserve">a partir dos livros de registo dos exames laboratoriais </w:t>
      </w:r>
      <w:r w:rsidR="005A6BB6">
        <w:rPr>
          <w:rFonts w:ascii="Arial" w:hAnsi="Arial" w:cs="Arial"/>
          <w:sz w:val="24"/>
          <w:szCs w:val="24"/>
        </w:rPr>
        <w:t>e</w:t>
      </w:r>
      <w:r w:rsidR="0020527E">
        <w:rPr>
          <w:rFonts w:ascii="Arial" w:hAnsi="Arial" w:cs="Arial"/>
          <w:sz w:val="24"/>
          <w:szCs w:val="24"/>
        </w:rPr>
        <w:t xml:space="preserve">fectuados aos pacientes com queimadura </w:t>
      </w:r>
      <w:r w:rsidR="005A6BB6">
        <w:rPr>
          <w:rFonts w:ascii="Arial" w:hAnsi="Arial" w:cs="Arial"/>
          <w:sz w:val="24"/>
          <w:szCs w:val="24"/>
        </w:rPr>
        <w:t>internados n</w:t>
      </w:r>
      <w:r w:rsidR="0020527E">
        <w:rPr>
          <w:rFonts w:ascii="Arial" w:hAnsi="Arial" w:cs="Arial"/>
          <w:sz w:val="24"/>
          <w:szCs w:val="24"/>
        </w:rPr>
        <w:t xml:space="preserve">o Hospital Geral especializado Neves Bendinha. </w:t>
      </w:r>
    </w:p>
    <w:p w:rsidR="005B0324" w:rsidRDefault="0020527E" w:rsidP="006E2DBE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Os dados serão submetidos</w:t>
      </w:r>
      <w:r w:rsidR="005B0324">
        <w:rPr>
          <w:rFonts w:ascii="Arial" w:hAnsi="Arial" w:cs="Arial"/>
          <w:color w:val="000000"/>
          <w:sz w:val="24"/>
          <w:szCs w:val="24"/>
        </w:rPr>
        <w:t xml:space="preserve"> a uma análise </w:t>
      </w:r>
      <w:r>
        <w:rPr>
          <w:rFonts w:ascii="Arial" w:hAnsi="Arial" w:cs="Arial"/>
          <w:color w:val="000000"/>
          <w:sz w:val="24"/>
          <w:szCs w:val="24"/>
        </w:rPr>
        <w:t xml:space="preserve">quantitativa, e será </w:t>
      </w:r>
      <w:r w:rsidR="005B0324">
        <w:rPr>
          <w:rFonts w:ascii="Arial" w:hAnsi="Arial" w:cs="Arial"/>
          <w:color w:val="000000"/>
          <w:sz w:val="24"/>
          <w:szCs w:val="24"/>
        </w:rPr>
        <w:t xml:space="preserve">analisado e processado utilizando o programa Epi-Info versão 3.5.3 reúne aplicações de banco de dados (criação, entrada e processamento), análise estatística, geração de tabelas e os resultados apresentados em forma de tabelas e gráficos elaborados no programa Excel, o texto digitado em Microsoft Word e a apresentação dos resultados apresentado no programa Microsoft </w:t>
      </w:r>
      <w:r w:rsidR="00103443">
        <w:rPr>
          <w:rFonts w:ascii="Arial" w:hAnsi="Arial" w:cs="Arial"/>
          <w:color w:val="000000"/>
          <w:sz w:val="24"/>
          <w:szCs w:val="24"/>
        </w:rPr>
        <w:t>PowerPoint</w:t>
      </w:r>
      <w:r w:rsidR="005B0324">
        <w:rPr>
          <w:rFonts w:ascii="Arial" w:hAnsi="Arial" w:cs="Arial"/>
          <w:color w:val="000000"/>
          <w:sz w:val="24"/>
          <w:szCs w:val="24"/>
        </w:rPr>
        <w:t>.</w:t>
      </w:r>
    </w:p>
    <w:p w:rsidR="00073934" w:rsidRDefault="00073934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B7454" w:rsidRDefault="004B7454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B7454" w:rsidRDefault="004B7454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B7454" w:rsidRDefault="004B7454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B7454" w:rsidRDefault="004B7454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B7454" w:rsidRDefault="004B7454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B7454" w:rsidRDefault="004B7454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B7454" w:rsidRDefault="004B7454" w:rsidP="006E2D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75797" w:rsidRDefault="00B24CB2" w:rsidP="000032E1">
      <w:pPr>
        <w:pStyle w:val="Heading1"/>
        <w:numPr>
          <w:ilvl w:val="0"/>
          <w:numId w:val="38"/>
        </w:numPr>
        <w:spacing w:before="0"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bookmarkStart w:id="54" w:name="_Toc485190642"/>
      <w:bookmarkStart w:id="55" w:name="_Toc20221045"/>
      <w:r>
        <w:rPr>
          <w:rFonts w:ascii="Arial" w:hAnsi="Arial" w:cs="Arial"/>
          <w:sz w:val="24"/>
          <w:szCs w:val="24"/>
        </w:rPr>
        <w:lastRenderedPageBreak/>
        <w:t>RECURSOS</w:t>
      </w:r>
      <w:bookmarkEnd w:id="54"/>
      <w:r w:rsidR="00C57898">
        <w:rPr>
          <w:rFonts w:ascii="Arial" w:hAnsi="Arial" w:cs="Arial"/>
          <w:sz w:val="24"/>
          <w:szCs w:val="24"/>
        </w:rPr>
        <w:t xml:space="preserve"> HUMANOS E MATERIAIS</w:t>
      </w:r>
      <w:bookmarkEnd w:id="55"/>
    </w:p>
    <w:p w:rsidR="000032E1" w:rsidRPr="000032E1" w:rsidRDefault="000032E1" w:rsidP="000032E1">
      <w:pPr>
        <w:spacing w:before="120" w:after="240"/>
      </w:pPr>
    </w:p>
    <w:tbl>
      <w:tblPr>
        <w:tblW w:w="8647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67"/>
        <w:gridCol w:w="3680"/>
        <w:gridCol w:w="960"/>
        <w:gridCol w:w="1720"/>
        <w:gridCol w:w="1720"/>
      </w:tblGrid>
      <w:tr w:rsidR="00350E01" w:rsidRPr="00350E01" w:rsidTr="000032E1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50E01" w:rsidRPr="00350E01" w:rsidRDefault="00350E01" w:rsidP="000032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N/O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50E01" w:rsidRPr="00350E01" w:rsidRDefault="00350E01" w:rsidP="000032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Designação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50E01" w:rsidRPr="00350E01" w:rsidRDefault="00350E01" w:rsidP="000032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Qtde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50E01" w:rsidRPr="00350E01" w:rsidRDefault="00350E01" w:rsidP="000032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Custo Unitário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50E01" w:rsidRPr="00350E01" w:rsidRDefault="00350E01" w:rsidP="000032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Custo Total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4576A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 xml:space="preserve">Autor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Orientador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Pen Drive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4.000,00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4.000,00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Computador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190.000,00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190.000,00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Resmas de Papel 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2.500,00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7.500,00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Comunicações (Internet)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700,00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3.500,00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Esferográficas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100,00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1.000,00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Lápis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50,00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500,00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Borrachas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50,00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150,00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Agrafador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2.000,00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2.000,00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Transporte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1.000,00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20.000,00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Elaboração da Monografia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150.000,00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150.000,00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Impressão da Monografia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12.500,00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75.000,00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6F5BD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80581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Elaboração do Formulário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12.500,00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12.500,00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80581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Reprodução do Formulário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150,00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15.000,00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Elaboração da Base de Dados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0032E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PT"/>
              </w:rPr>
              <w:t>20.000,00 Kz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20.000,00 Kz</w:t>
            </w:r>
          </w:p>
        </w:tc>
      </w:tr>
      <w:tr w:rsidR="004576AC" w:rsidRPr="00350E01" w:rsidTr="00350E01">
        <w:trPr>
          <w:trHeight w:val="315"/>
        </w:trPr>
        <w:tc>
          <w:tcPr>
            <w:tcW w:w="6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50E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Total Geral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4576AC" w:rsidRPr="00350E01" w:rsidRDefault="004576AC" w:rsidP="00350E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0032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501.150,00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 xml:space="preserve"> kZ</w:t>
            </w:r>
          </w:p>
        </w:tc>
      </w:tr>
    </w:tbl>
    <w:p w:rsidR="0092555C" w:rsidRDefault="0092555C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2555C" w:rsidRDefault="0092555C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3319E" w:rsidRDefault="0073319E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032E1" w:rsidRPr="000032E1" w:rsidRDefault="000032E1" w:rsidP="000032E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7DD5" w:rsidRDefault="00BA7DD5" w:rsidP="00276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24CB2" w:rsidRDefault="00B24CB2" w:rsidP="000032E1">
      <w:pPr>
        <w:pStyle w:val="Heading1"/>
        <w:numPr>
          <w:ilvl w:val="0"/>
          <w:numId w:val="38"/>
        </w:numPr>
        <w:spacing w:before="0"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bookmarkStart w:id="56" w:name="_Toc20221046"/>
      <w:bookmarkStart w:id="57" w:name="_Toc348352260"/>
      <w:bookmarkStart w:id="58" w:name="_Toc465248866"/>
      <w:bookmarkStart w:id="59" w:name="_Toc485186351"/>
      <w:bookmarkStart w:id="60" w:name="_Toc485186411"/>
      <w:bookmarkStart w:id="61" w:name="_Toc485190643"/>
      <w:r w:rsidRPr="00F04406">
        <w:rPr>
          <w:rFonts w:ascii="Arial" w:hAnsi="Arial" w:cs="Arial"/>
          <w:sz w:val="24"/>
          <w:szCs w:val="24"/>
        </w:rPr>
        <w:t>CRONOGRAMA DE ACTIVIDADES</w:t>
      </w:r>
      <w:bookmarkEnd w:id="56"/>
    </w:p>
    <w:p w:rsidR="000032E1" w:rsidRPr="000032E1" w:rsidRDefault="000032E1" w:rsidP="000032E1">
      <w:pPr>
        <w:spacing w:before="120" w:after="240"/>
      </w:pPr>
    </w:p>
    <w:tbl>
      <w:tblPr>
        <w:tblW w:w="9116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449"/>
        <w:gridCol w:w="699"/>
        <w:gridCol w:w="620"/>
        <w:gridCol w:w="738"/>
        <w:gridCol w:w="645"/>
        <w:gridCol w:w="685"/>
        <w:gridCol w:w="687"/>
        <w:gridCol w:w="593"/>
      </w:tblGrid>
      <w:tr w:rsidR="006E2DBE" w:rsidRPr="00227D13" w:rsidTr="000E33A4">
        <w:trPr>
          <w:trHeight w:val="315"/>
        </w:trPr>
        <w:tc>
          <w:tcPr>
            <w:tcW w:w="4449" w:type="dxa"/>
            <w:vMerge w:val="restart"/>
            <w:shd w:val="clear" w:color="auto" w:fill="DDD9C3" w:themeFill="background2" w:themeFillShade="E6"/>
            <w:noWrap/>
            <w:vAlign w:val="center"/>
            <w:hideMark/>
          </w:tcPr>
          <w:p w:rsidR="006E2DBE" w:rsidRPr="00227D13" w:rsidRDefault="006E2DBE" w:rsidP="003D618A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Actividades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PT"/>
              </w:rPr>
              <w:t>/Mensais</w:t>
            </w:r>
          </w:p>
        </w:tc>
        <w:tc>
          <w:tcPr>
            <w:tcW w:w="4667" w:type="dxa"/>
            <w:gridSpan w:val="7"/>
            <w:shd w:val="clear" w:color="auto" w:fill="DDD9C3" w:themeFill="background2" w:themeFillShade="E6"/>
            <w:noWrap/>
            <w:vAlign w:val="center"/>
            <w:hideMark/>
          </w:tcPr>
          <w:p w:rsidR="006E2DBE" w:rsidRDefault="006E2DBE" w:rsidP="003D61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2019</w:t>
            </w:r>
          </w:p>
        </w:tc>
      </w:tr>
      <w:tr w:rsidR="00A1629C" w:rsidRPr="00227D13" w:rsidTr="000E33A4">
        <w:trPr>
          <w:trHeight w:val="315"/>
        </w:trPr>
        <w:tc>
          <w:tcPr>
            <w:tcW w:w="4449" w:type="dxa"/>
            <w:vMerge/>
            <w:shd w:val="clear" w:color="auto" w:fill="DDD9C3" w:themeFill="background2" w:themeFillShade="E6"/>
            <w:noWrap/>
            <w:vAlign w:val="center"/>
            <w:hideMark/>
          </w:tcPr>
          <w:p w:rsidR="000E33A4" w:rsidRPr="00227D13" w:rsidRDefault="000E33A4" w:rsidP="003D618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99" w:type="dxa"/>
            <w:shd w:val="clear" w:color="auto" w:fill="DDD9C3" w:themeFill="background2" w:themeFillShade="E6"/>
            <w:noWrap/>
            <w:vAlign w:val="center"/>
            <w:hideMark/>
          </w:tcPr>
          <w:p w:rsidR="000E33A4" w:rsidRPr="00227D13" w:rsidRDefault="00A1629C" w:rsidP="00A162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Jun</w:t>
            </w:r>
          </w:p>
        </w:tc>
        <w:tc>
          <w:tcPr>
            <w:tcW w:w="620" w:type="dxa"/>
            <w:shd w:val="clear" w:color="auto" w:fill="DDD9C3" w:themeFill="background2" w:themeFillShade="E6"/>
            <w:noWrap/>
            <w:vAlign w:val="center"/>
            <w:hideMark/>
          </w:tcPr>
          <w:p w:rsidR="000E33A4" w:rsidRPr="00227D13" w:rsidRDefault="000E33A4" w:rsidP="00A162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Ju</w:t>
            </w:r>
            <w:r w:rsidR="00A1629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l</w:t>
            </w:r>
          </w:p>
        </w:tc>
        <w:tc>
          <w:tcPr>
            <w:tcW w:w="738" w:type="dxa"/>
            <w:shd w:val="clear" w:color="auto" w:fill="DDD9C3" w:themeFill="background2" w:themeFillShade="E6"/>
            <w:noWrap/>
            <w:hideMark/>
          </w:tcPr>
          <w:p w:rsidR="000E33A4" w:rsidRDefault="00A1629C" w:rsidP="00A162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Ago</w:t>
            </w:r>
          </w:p>
        </w:tc>
        <w:tc>
          <w:tcPr>
            <w:tcW w:w="645" w:type="dxa"/>
            <w:shd w:val="clear" w:color="auto" w:fill="DDD9C3" w:themeFill="background2" w:themeFillShade="E6"/>
            <w:noWrap/>
            <w:vAlign w:val="center"/>
            <w:hideMark/>
          </w:tcPr>
          <w:p w:rsidR="000E33A4" w:rsidRPr="00227D13" w:rsidRDefault="00A1629C" w:rsidP="00E06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Set</w:t>
            </w:r>
          </w:p>
        </w:tc>
        <w:tc>
          <w:tcPr>
            <w:tcW w:w="685" w:type="dxa"/>
            <w:shd w:val="clear" w:color="auto" w:fill="DDD9C3" w:themeFill="background2" w:themeFillShade="E6"/>
            <w:noWrap/>
            <w:vAlign w:val="center"/>
            <w:hideMark/>
          </w:tcPr>
          <w:p w:rsidR="000E33A4" w:rsidRPr="00227D13" w:rsidRDefault="00A1629C" w:rsidP="00E06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Out</w:t>
            </w:r>
          </w:p>
        </w:tc>
        <w:tc>
          <w:tcPr>
            <w:tcW w:w="687" w:type="dxa"/>
            <w:shd w:val="clear" w:color="auto" w:fill="DDD9C3" w:themeFill="background2" w:themeFillShade="E6"/>
            <w:noWrap/>
            <w:vAlign w:val="center"/>
            <w:hideMark/>
          </w:tcPr>
          <w:p w:rsidR="000E33A4" w:rsidRPr="00227D13" w:rsidRDefault="00A1629C" w:rsidP="00E06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Nov</w:t>
            </w:r>
          </w:p>
        </w:tc>
        <w:tc>
          <w:tcPr>
            <w:tcW w:w="593" w:type="dxa"/>
            <w:shd w:val="clear" w:color="auto" w:fill="DDD9C3" w:themeFill="background2" w:themeFillShade="E6"/>
          </w:tcPr>
          <w:p w:rsidR="000E33A4" w:rsidRDefault="00A1629C" w:rsidP="00E06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Dez</w:t>
            </w:r>
          </w:p>
        </w:tc>
      </w:tr>
      <w:tr w:rsidR="00A1629C" w:rsidRPr="00FF2F4E" w:rsidTr="004576AC">
        <w:trPr>
          <w:trHeight w:val="315"/>
        </w:trPr>
        <w:tc>
          <w:tcPr>
            <w:tcW w:w="4449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before="120"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 xml:space="preserve">Pesquisa bibliográfica </w:t>
            </w:r>
          </w:p>
        </w:tc>
        <w:tc>
          <w:tcPr>
            <w:tcW w:w="699" w:type="dxa"/>
            <w:shd w:val="clear" w:color="auto" w:fill="BFBFBF" w:themeFill="background1" w:themeFillShade="BF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20" w:type="dxa"/>
            <w:shd w:val="clear" w:color="auto" w:fill="BFBFBF" w:themeFill="background1" w:themeFillShade="BF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738" w:type="dxa"/>
            <w:shd w:val="clear" w:color="auto" w:fill="BFBFBF" w:themeFill="background1" w:themeFillShade="BF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5" w:type="dxa"/>
            <w:shd w:val="clear" w:color="auto" w:fill="BFBFBF" w:themeFill="background1" w:themeFillShade="BF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7" w:type="dxa"/>
            <w:shd w:val="clear" w:color="auto" w:fill="BFBFBF" w:themeFill="background1" w:themeFillShade="BF"/>
            <w:noWrap/>
            <w:vAlign w:val="bottom"/>
            <w:hideMark/>
          </w:tcPr>
          <w:p w:rsidR="000E33A4" w:rsidRPr="00E064D1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pt-PT"/>
              </w:rPr>
            </w:pPr>
            <w:r w:rsidRPr="00E06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593" w:type="dxa"/>
            <w:shd w:val="clear" w:color="auto" w:fill="BFBFBF" w:themeFill="background1" w:themeFillShade="BF"/>
          </w:tcPr>
          <w:p w:rsidR="000E33A4" w:rsidRPr="00FF2F4E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D9D9D9" w:themeColor="background1" w:themeShade="D9"/>
                <w:sz w:val="24"/>
                <w:szCs w:val="24"/>
                <w:highlight w:val="lightGray"/>
                <w:lang w:eastAsia="pt-PT"/>
              </w:rPr>
            </w:pPr>
          </w:p>
        </w:tc>
      </w:tr>
      <w:tr w:rsidR="000E33A4" w:rsidRPr="00FF2F4E" w:rsidTr="004576AC">
        <w:trPr>
          <w:trHeight w:val="315"/>
        </w:trPr>
        <w:tc>
          <w:tcPr>
            <w:tcW w:w="4449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before="120"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 xml:space="preserve">Elaboração e </w:t>
            </w:r>
            <w:r w:rsidRPr="00227D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Entrega do projeto de pesquisa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5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593" w:type="dxa"/>
            <w:shd w:val="clear" w:color="auto" w:fill="auto"/>
          </w:tcPr>
          <w:p w:rsidR="000E33A4" w:rsidRPr="00FF2F4E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pt-PT"/>
              </w:rPr>
            </w:pPr>
          </w:p>
        </w:tc>
      </w:tr>
      <w:tr w:rsidR="00A1629C" w:rsidRPr="00227D13" w:rsidTr="004576AC">
        <w:trPr>
          <w:trHeight w:val="315"/>
        </w:trPr>
        <w:tc>
          <w:tcPr>
            <w:tcW w:w="4449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before="120"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Cole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c</w:t>
            </w:r>
            <w:r w:rsidRPr="00227D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 xml:space="preserve">ta de dados 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5" w:type="dxa"/>
            <w:shd w:val="clear" w:color="auto" w:fill="BFBFBF" w:themeFill="background1" w:themeFillShade="BF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7" w:type="dxa"/>
            <w:shd w:val="clear" w:color="auto" w:fill="BFBFBF" w:themeFill="background1" w:themeFillShade="BF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593" w:type="dxa"/>
            <w:shd w:val="clear" w:color="auto" w:fill="BFBFBF" w:themeFill="background1" w:themeFillShade="BF"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</w:p>
        </w:tc>
      </w:tr>
      <w:tr w:rsidR="00A1629C" w:rsidRPr="00227D13" w:rsidTr="004576AC">
        <w:trPr>
          <w:trHeight w:val="315"/>
        </w:trPr>
        <w:tc>
          <w:tcPr>
            <w:tcW w:w="4449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before="120"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Redação da monografia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5" w:type="dxa"/>
            <w:shd w:val="clear" w:color="auto" w:fill="BFBFBF" w:themeFill="background1" w:themeFillShade="BF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7" w:type="dxa"/>
            <w:shd w:val="clear" w:color="auto" w:fill="BFBFBF" w:themeFill="background1" w:themeFillShade="BF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593" w:type="dxa"/>
            <w:shd w:val="clear" w:color="auto" w:fill="BFBFBF" w:themeFill="background1" w:themeFillShade="BF"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</w:p>
        </w:tc>
      </w:tr>
      <w:tr w:rsidR="000E33A4" w:rsidRPr="00227D13" w:rsidTr="004576AC">
        <w:trPr>
          <w:trHeight w:val="315"/>
        </w:trPr>
        <w:tc>
          <w:tcPr>
            <w:tcW w:w="4449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before="120"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Revisão e entrega oficial do trabalho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5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7" w:type="dxa"/>
            <w:shd w:val="clear" w:color="auto" w:fill="BFBFBF" w:themeFill="background1" w:themeFillShade="BF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593" w:type="dxa"/>
            <w:shd w:val="clear" w:color="auto" w:fill="BFBFBF" w:themeFill="background1" w:themeFillShade="BF"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</w:p>
        </w:tc>
      </w:tr>
      <w:tr w:rsidR="000E33A4" w:rsidRPr="00227D13" w:rsidTr="004576AC">
        <w:trPr>
          <w:trHeight w:val="315"/>
        </w:trPr>
        <w:tc>
          <w:tcPr>
            <w:tcW w:w="4449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before="120"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PT"/>
              </w:rPr>
              <w:t>Apresentação e defesa pública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5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227D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593" w:type="dxa"/>
            <w:shd w:val="clear" w:color="auto" w:fill="BFBFBF" w:themeFill="background1" w:themeFillShade="BF"/>
          </w:tcPr>
          <w:p w:rsidR="000E33A4" w:rsidRPr="00227D13" w:rsidRDefault="000E33A4" w:rsidP="003D6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</w:p>
        </w:tc>
      </w:tr>
    </w:tbl>
    <w:p w:rsidR="00B24CB2" w:rsidRDefault="00B24CB2" w:rsidP="00B24CB2">
      <w:pPr>
        <w:tabs>
          <w:tab w:val="left" w:pos="4244"/>
          <w:tab w:val="left" w:pos="9722"/>
        </w:tabs>
        <w:spacing w:after="0" w:line="240" w:lineRule="auto"/>
        <w:ind w:left="93"/>
        <w:rPr>
          <w:rFonts w:ascii="Arial" w:hAnsi="Arial" w:cs="Arial"/>
          <w:b/>
          <w:sz w:val="24"/>
          <w:szCs w:val="24"/>
        </w:rPr>
      </w:pPr>
    </w:p>
    <w:p w:rsidR="00B24CB2" w:rsidRDefault="00B24CB2" w:rsidP="00B24CB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24CB2" w:rsidRDefault="00B24CB2" w:rsidP="00275797">
      <w:pPr>
        <w:pStyle w:val="Heading1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4CB2" w:rsidRDefault="00B24CB2" w:rsidP="00275797">
      <w:pPr>
        <w:pStyle w:val="Heading1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4CB2" w:rsidRDefault="00B24CB2" w:rsidP="00B24CB2"/>
    <w:p w:rsidR="00B24CB2" w:rsidRDefault="00B24CB2" w:rsidP="00B24CB2"/>
    <w:p w:rsidR="00B24CB2" w:rsidRDefault="00B24CB2" w:rsidP="00B24CB2"/>
    <w:p w:rsidR="00B24CB2" w:rsidRDefault="00B24CB2" w:rsidP="00B24CB2"/>
    <w:p w:rsidR="00B24CB2" w:rsidRDefault="00B24CB2" w:rsidP="00B24CB2"/>
    <w:p w:rsidR="00B24CB2" w:rsidRDefault="00B24CB2" w:rsidP="00B24CB2"/>
    <w:p w:rsidR="00B24CB2" w:rsidRDefault="00B24CB2" w:rsidP="00B24CB2"/>
    <w:p w:rsidR="00B24CB2" w:rsidRDefault="00B24CB2" w:rsidP="00B24CB2"/>
    <w:p w:rsidR="006F5BD0" w:rsidRDefault="006F5BD0" w:rsidP="00B24CB2"/>
    <w:p w:rsidR="006F5BD0" w:rsidRDefault="006F5BD0" w:rsidP="00B24CB2"/>
    <w:p w:rsidR="00B24CB2" w:rsidRDefault="00B24CB2" w:rsidP="00B24CB2"/>
    <w:p w:rsidR="00B24CB2" w:rsidRDefault="00B24CB2" w:rsidP="00B24CB2"/>
    <w:p w:rsidR="00275797" w:rsidRPr="00F04406" w:rsidRDefault="00275797" w:rsidP="000032E1">
      <w:pPr>
        <w:pStyle w:val="Heading1"/>
        <w:spacing w:before="0" w:after="0" w:line="240" w:lineRule="auto"/>
        <w:jc w:val="both"/>
        <w:rPr>
          <w:rFonts w:ascii="Arial" w:hAnsi="Arial" w:cs="Arial"/>
          <w:sz w:val="24"/>
          <w:szCs w:val="24"/>
        </w:rPr>
      </w:pPr>
      <w:bookmarkStart w:id="62" w:name="_Toc20221047"/>
      <w:r w:rsidRPr="00F04406">
        <w:rPr>
          <w:rFonts w:ascii="Arial" w:hAnsi="Arial" w:cs="Arial"/>
          <w:sz w:val="24"/>
          <w:szCs w:val="24"/>
        </w:rPr>
        <w:lastRenderedPageBreak/>
        <w:t>REFERÊNCIAS BIBLIOGRÁFICAS</w:t>
      </w:r>
      <w:bookmarkEnd w:id="57"/>
      <w:bookmarkEnd w:id="58"/>
      <w:bookmarkEnd w:id="59"/>
      <w:bookmarkEnd w:id="60"/>
      <w:bookmarkEnd w:id="61"/>
      <w:bookmarkEnd w:id="62"/>
    </w:p>
    <w:p w:rsidR="000032E1" w:rsidRPr="000032E1" w:rsidRDefault="000032E1" w:rsidP="000032E1">
      <w:pPr>
        <w:spacing w:before="120" w:after="240"/>
      </w:pPr>
    </w:p>
    <w:p w:rsidR="009270E7" w:rsidRDefault="009270E7" w:rsidP="009270E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Andriolo</w:t>
      </w:r>
      <w:r w:rsidRPr="005576B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A. </w:t>
      </w:r>
      <w:r w:rsidRPr="005576BF">
        <w:rPr>
          <w:rFonts w:ascii="Arial" w:hAnsi="Arial" w:cs="Arial"/>
          <w:sz w:val="24"/>
          <w:szCs w:val="24"/>
        </w:rPr>
        <w:t>(201</w:t>
      </w:r>
      <w:r>
        <w:rPr>
          <w:rFonts w:ascii="Arial" w:hAnsi="Arial" w:cs="Arial"/>
          <w:sz w:val="24"/>
          <w:szCs w:val="24"/>
        </w:rPr>
        <w:t>0</w:t>
      </w:r>
      <w:r w:rsidRPr="005576BF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 xml:space="preserve">O Laboratório Clinico e os Intervalos de Referência. Sícelo. Jornal Brasileiro de Patologia e Medicina Laboratorial. </w:t>
      </w:r>
    </w:p>
    <w:p w:rsidR="009270E7" w:rsidRDefault="009270E7" w:rsidP="009270E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</w:p>
    <w:p w:rsidR="009270E7" w:rsidRDefault="00EE3BB7" w:rsidP="009270E7">
      <w:pPr>
        <w:spacing w:line="240" w:lineRule="auto"/>
      </w:pPr>
      <w:hyperlink r:id="rId14" w:history="1">
        <w:r w:rsidR="009270E7" w:rsidRPr="007E4382">
          <w:rPr>
            <w:rStyle w:val="Hyperlink"/>
            <w:rFonts w:ascii="Arial" w:hAnsi="Arial" w:cs="Arial"/>
            <w:sz w:val="24"/>
            <w:szCs w:val="24"/>
          </w:rPr>
          <w:t>http://www.Scielo.br/Scielo.php?Script=.</w:t>
        </w:r>
      </w:hyperlink>
    </w:p>
    <w:p w:rsidR="00BA7DD5" w:rsidRDefault="00F90A8F" w:rsidP="006E2DBE">
      <w:pPr>
        <w:spacing w:line="240" w:lineRule="auto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F61B2D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Chemin, B. F. (2010). </w:t>
      </w:r>
      <w:r w:rsidRPr="00F90A8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Manual da Univates para T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rabalhos Académicos. Planeamento, Elaboração e Apresentação. Editora Univates. 1ª Edição. </w:t>
      </w:r>
      <w:r w:rsidR="0077433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R.S </w:t>
      </w:r>
      <w:r w:rsidR="00BA7DD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–</w:t>
      </w:r>
      <w:r w:rsidR="0077433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Brasil</w:t>
      </w:r>
      <w:r w:rsidR="00BA7DD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BA7DD5" w:rsidRDefault="00F834BF" w:rsidP="00BA7DD5">
      <w:pPr>
        <w:spacing w:line="240" w:lineRule="auto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Recomendações da Sociedade Brasileira de Patologia Clinica/Medicina Laboral: (SBPC/ML)</w:t>
      </w:r>
      <w:r w:rsidR="00BA7DD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.(201</w:t>
      </w:r>
      <w:r w:rsidR="00E0485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8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): Factores Pré-Analíticos e Interferentes em Ensaios Laboratoriais Editora</w:t>
      </w:r>
      <w:r w:rsidR="00BA7DD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Manole Ltda. 1ª Edição. SP – Brasil. </w:t>
      </w:r>
    </w:p>
    <w:p w:rsidR="00E0485C" w:rsidRDefault="00E0485C" w:rsidP="00E0485C">
      <w:pPr>
        <w:spacing w:line="240" w:lineRule="auto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SBPC/ML. (2014</w:t>
      </w:r>
      <w:r w:rsidRPr="00F61B2D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). 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Colecta e Preparo da Amostra Biológica. Editora Manole Ltda. 1ª Edição. SP – Brasil. </w:t>
      </w:r>
    </w:p>
    <w:p w:rsidR="007D63D1" w:rsidRPr="005576BF" w:rsidRDefault="007D63D1" w:rsidP="006E2DB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576BF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>l</w:t>
      </w:r>
      <w:r w:rsidRPr="005576BF">
        <w:rPr>
          <w:rFonts w:ascii="Arial" w:hAnsi="Arial" w:cs="Arial"/>
          <w:sz w:val="24"/>
          <w:szCs w:val="24"/>
        </w:rPr>
        <w:t>va, A. G. (2012). Avaliação de Infecção Urinária no Primeiro Trimestre de Gestação em Pacientes Atendidas no Centro de Saúde da Mulher e da Criança, na cidade de Paracatu-mg. Monografia apresentada à disciplina de Trabalho de Conclusão de Curso II da Faculdade Tecsoma como requisito parcial para obtenção do título de Bacharel em Biomedicina. Brasil</w:t>
      </w:r>
      <w:r w:rsidR="00754B84">
        <w:rPr>
          <w:rFonts w:ascii="Arial" w:hAnsi="Arial" w:cs="Arial"/>
          <w:sz w:val="24"/>
          <w:szCs w:val="24"/>
        </w:rPr>
        <w:t>.</w:t>
      </w:r>
    </w:p>
    <w:p w:rsidR="007D63D1" w:rsidRPr="005576BF" w:rsidRDefault="007D63D1" w:rsidP="006E2DBE">
      <w:pPr>
        <w:autoSpaceDE w:val="0"/>
        <w:autoSpaceDN w:val="0"/>
        <w:adjustRightInd w:val="0"/>
        <w:spacing w:line="240" w:lineRule="auto"/>
        <w:jc w:val="both"/>
        <w:rPr>
          <w:rStyle w:val="HTMLCite"/>
          <w:rFonts w:ascii="Arial" w:hAnsi="Arial" w:cs="Arial"/>
          <w:color w:val="auto"/>
          <w:sz w:val="24"/>
          <w:szCs w:val="24"/>
        </w:rPr>
      </w:pPr>
      <w:r w:rsidRPr="005576BF">
        <w:rPr>
          <w:rStyle w:val="HTMLCite"/>
          <w:rFonts w:ascii="Arial" w:hAnsi="Arial" w:cs="Arial"/>
          <w:color w:val="auto"/>
          <w:sz w:val="24"/>
          <w:szCs w:val="24"/>
        </w:rPr>
        <w:t>Disponível em:</w:t>
      </w:r>
    </w:p>
    <w:p w:rsidR="007D63D1" w:rsidRDefault="00EE3BB7" w:rsidP="006E2DBE">
      <w:pPr>
        <w:spacing w:line="240" w:lineRule="auto"/>
      </w:pPr>
      <w:hyperlink r:id="rId15" w:history="1">
        <w:r w:rsidR="007D63D1" w:rsidRPr="005576BF">
          <w:rPr>
            <w:rStyle w:val="Hyperlink"/>
            <w:rFonts w:ascii="Arial" w:hAnsi="Arial" w:cs="Arial"/>
            <w:sz w:val="24"/>
            <w:szCs w:val="24"/>
          </w:rPr>
          <w:t>http://www.tecsoma.br/biomedicina/tcc's/1-2012/ITU_Andre_mono.pdf</w:t>
        </w:r>
      </w:hyperlink>
    </w:p>
    <w:p w:rsidR="004E728E" w:rsidRDefault="006E1C6B" w:rsidP="004E728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576BF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>l</w:t>
      </w:r>
      <w:r w:rsidRPr="005576BF">
        <w:rPr>
          <w:rFonts w:ascii="Arial" w:hAnsi="Arial" w:cs="Arial"/>
          <w:sz w:val="24"/>
          <w:szCs w:val="24"/>
        </w:rPr>
        <w:t xml:space="preserve">va, </w:t>
      </w:r>
      <w:r>
        <w:rPr>
          <w:rFonts w:ascii="Arial" w:hAnsi="Arial" w:cs="Arial"/>
          <w:sz w:val="24"/>
          <w:szCs w:val="24"/>
        </w:rPr>
        <w:t>M. P. B. B. C</w:t>
      </w:r>
      <w:r w:rsidRPr="005576BF">
        <w:rPr>
          <w:rFonts w:ascii="Arial" w:hAnsi="Arial" w:cs="Arial"/>
          <w:sz w:val="24"/>
          <w:szCs w:val="24"/>
        </w:rPr>
        <w:t>. (201</w:t>
      </w:r>
      <w:r>
        <w:rPr>
          <w:rFonts w:ascii="Arial" w:hAnsi="Arial" w:cs="Arial"/>
          <w:sz w:val="24"/>
          <w:szCs w:val="24"/>
        </w:rPr>
        <w:t>7</w:t>
      </w:r>
      <w:r w:rsidRPr="005576BF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>Qualidade na Etapa Pr</w:t>
      </w:r>
      <w:r w:rsidR="004E728E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-</w:t>
      </w:r>
      <w:r w:rsidR="004E728E">
        <w:rPr>
          <w:rFonts w:ascii="Arial" w:hAnsi="Arial" w:cs="Arial"/>
          <w:sz w:val="24"/>
          <w:szCs w:val="24"/>
        </w:rPr>
        <w:t>Analítica</w:t>
      </w:r>
      <w:r>
        <w:rPr>
          <w:rFonts w:ascii="Arial" w:hAnsi="Arial" w:cs="Arial"/>
          <w:sz w:val="24"/>
          <w:szCs w:val="24"/>
        </w:rPr>
        <w:t xml:space="preserve"> de um </w:t>
      </w:r>
      <w:r w:rsidR="004E728E">
        <w:rPr>
          <w:rFonts w:ascii="Arial" w:hAnsi="Arial" w:cs="Arial"/>
          <w:sz w:val="24"/>
          <w:szCs w:val="24"/>
        </w:rPr>
        <w:t>Laboratório</w:t>
      </w:r>
      <w:r>
        <w:rPr>
          <w:rFonts w:ascii="Arial" w:hAnsi="Arial" w:cs="Arial"/>
          <w:sz w:val="24"/>
          <w:szCs w:val="24"/>
        </w:rPr>
        <w:t xml:space="preserve"> de Analise clinica</w:t>
      </w:r>
      <w:r w:rsidRPr="005576BF">
        <w:rPr>
          <w:rFonts w:ascii="Arial" w:hAnsi="Arial" w:cs="Arial"/>
          <w:sz w:val="24"/>
          <w:szCs w:val="24"/>
        </w:rPr>
        <w:t xml:space="preserve">. Monografia apresentada </w:t>
      </w:r>
      <w:r w:rsidR="004E728E">
        <w:rPr>
          <w:rFonts w:ascii="Arial" w:hAnsi="Arial" w:cs="Arial"/>
          <w:sz w:val="24"/>
          <w:szCs w:val="24"/>
        </w:rPr>
        <w:t>ao Instituto e Pesquisa Centro de capacitação Educacional, como exigência do Curso de Pós-Graduação Lato Senso em Hematologia e Hemoterapia Laboratorial.</w:t>
      </w:r>
      <w:r w:rsidR="002F170D">
        <w:rPr>
          <w:rFonts w:ascii="Arial" w:hAnsi="Arial" w:cs="Arial"/>
          <w:sz w:val="24"/>
          <w:szCs w:val="24"/>
        </w:rPr>
        <w:t>Recife-</w:t>
      </w:r>
      <w:r w:rsidR="004E728E" w:rsidRPr="005576BF">
        <w:rPr>
          <w:rFonts w:ascii="Arial" w:hAnsi="Arial" w:cs="Arial"/>
          <w:sz w:val="24"/>
          <w:szCs w:val="24"/>
        </w:rPr>
        <w:t>Brasil</w:t>
      </w:r>
      <w:r w:rsidR="004E728E">
        <w:rPr>
          <w:rFonts w:ascii="Arial" w:hAnsi="Arial" w:cs="Arial"/>
          <w:sz w:val="24"/>
          <w:szCs w:val="24"/>
        </w:rPr>
        <w:t>.</w:t>
      </w:r>
    </w:p>
    <w:p w:rsidR="0077695F" w:rsidRPr="007801E7" w:rsidRDefault="0077695F" w:rsidP="004E728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1E7">
        <w:rPr>
          <w:rFonts w:ascii="Arial" w:hAnsi="Arial" w:cs="Arial"/>
          <w:sz w:val="24"/>
          <w:szCs w:val="24"/>
        </w:rPr>
        <w:t>Disponível em:</w:t>
      </w:r>
    </w:p>
    <w:p w:rsidR="006E1C6B" w:rsidRPr="007801E7" w:rsidRDefault="00EE3BB7" w:rsidP="006E1C6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16" w:history="1">
        <w:r w:rsidR="0077695F" w:rsidRPr="007801E7">
          <w:rPr>
            <w:rFonts w:ascii="Arial" w:hAnsi="Arial" w:cs="Arial"/>
            <w:i/>
            <w:iCs/>
            <w:color w:val="0000FF"/>
            <w:sz w:val="24"/>
            <w:szCs w:val="24"/>
            <w:u w:val="single"/>
          </w:rPr>
          <w:t>https://www.ccecursos.com.br/.../qualidade-na-etapa-pr--anal-tica-de-um-laborat-rio-d.</w:t>
        </w:r>
      </w:hyperlink>
    </w:p>
    <w:p w:rsidR="009270E7" w:rsidRPr="007801E7" w:rsidRDefault="009270E7" w:rsidP="009270E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1E7">
        <w:rPr>
          <w:rFonts w:ascii="Arial" w:hAnsi="Arial" w:cs="Arial"/>
          <w:sz w:val="24"/>
          <w:szCs w:val="24"/>
        </w:rPr>
        <w:t>Secretaria de Estado de Saúde de Minas Gerais.</w:t>
      </w:r>
      <w:r w:rsidR="007801E7">
        <w:rPr>
          <w:rFonts w:ascii="Arial" w:hAnsi="Arial" w:cs="Arial"/>
          <w:sz w:val="24"/>
          <w:szCs w:val="24"/>
        </w:rPr>
        <w:t xml:space="preserve"> Universidade Federal de Minas Gerais </w:t>
      </w:r>
      <w:r w:rsidRPr="007801E7">
        <w:rPr>
          <w:rFonts w:ascii="Arial" w:hAnsi="Arial" w:cs="Arial"/>
          <w:sz w:val="24"/>
          <w:szCs w:val="24"/>
        </w:rPr>
        <w:t xml:space="preserve">(2009). Protocolo Clinico dos Exames Laboratoriais (Versão Preliminar – Instrumento sob Validação). Brasil.   </w:t>
      </w:r>
    </w:p>
    <w:p w:rsidR="007801E7" w:rsidRPr="007801E7" w:rsidRDefault="007801E7" w:rsidP="007801E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1E7">
        <w:rPr>
          <w:rFonts w:ascii="Arial" w:hAnsi="Arial" w:cs="Arial"/>
          <w:sz w:val="24"/>
          <w:szCs w:val="24"/>
        </w:rPr>
        <w:t>Dispon</w:t>
      </w:r>
      <w:r>
        <w:rPr>
          <w:rFonts w:ascii="Arial" w:hAnsi="Arial" w:cs="Arial"/>
          <w:sz w:val="24"/>
          <w:szCs w:val="24"/>
        </w:rPr>
        <w:t>ív</w:t>
      </w:r>
      <w:r w:rsidRPr="007801E7">
        <w:rPr>
          <w:rFonts w:ascii="Arial" w:hAnsi="Arial" w:cs="Arial"/>
          <w:sz w:val="24"/>
          <w:szCs w:val="24"/>
        </w:rPr>
        <w:t>el em:</w:t>
      </w:r>
      <w:r w:rsidR="00EE3BB7" w:rsidRPr="007801E7">
        <w:rPr>
          <w:rFonts w:ascii="Arial" w:hAnsi="Arial" w:cs="Arial"/>
          <w:sz w:val="24"/>
          <w:szCs w:val="24"/>
        </w:rPr>
        <w:fldChar w:fldCharType="begin"/>
      </w:r>
      <w:r w:rsidRPr="007801E7">
        <w:rPr>
          <w:rFonts w:ascii="Arial" w:hAnsi="Arial" w:cs="Arial"/>
          <w:sz w:val="24"/>
          <w:szCs w:val="24"/>
        </w:rPr>
        <w:instrText xml:space="preserve"> HYPERLINK "http://</w:instrText>
      </w:r>
    </w:p>
    <w:p w:rsidR="007801E7" w:rsidRPr="007801E7" w:rsidRDefault="007801E7" w:rsidP="007801E7">
      <w:pPr>
        <w:rPr>
          <w:rFonts w:ascii="Arial" w:hAnsi="Arial" w:cs="Arial"/>
          <w:sz w:val="24"/>
          <w:szCs w:val="24"/>
        </w:rPr>
      </w:pPr>
      <w:r w:rsidRPr="007801E7">
        <w:rPr>
          <w:rFonts w:ascii="Arial" w:hAnsi="Arial" w:cs="Arial"/>
          <w:sz w:val="24"/>
          <w:szCs w:val="24"/>
        </w:rPr>
        <w:instrText>www.uberaba.mg.gov.br/portal/acervo/saude/.../protocolos_exames_laboratoriais.pdf</w:instrText>
      </w:r>
    </w:p>
    <w:p w:rsidR="007801E7" w:rsidRPr="007801E7" w:rsidRDefault="007801E7" w:rsidP="007801E7">
      <w:pPr>
        <w:rPr>
          <w:rStyle w:val="Hyperlink"/>
          <w:rFonts w:ascii="Arial" w:hAnsi="Arial" w:cs="Arial"/>
          <w:sz w:val="24"/>
          <w:szCs w:val="24"/>
        </w:rPr>
      </w:pPr>
      <w:r w:rsidRPr="007801E7">
        <w:rPr>
          <w:rFonts w:ascii="Arial" w:hAnsi="Arial" w:cs="Arial"/>
          <w:sz w:val="24"/>
          <w:szCs w:val="24"/>
        </w:rPr>
        <w:instrText xml:space="preserve">" </w:instrText>
      </w:r>
      <w:r w:rsidR="00EE3BB7" w:rsidRPr="007801E7">
        <w:rPr>
          <w:rFonts w:ascii="Arial" w:hAnsi="Arial" w:cs="Arial"/>
          <w:sz w:val="24"/>
          <w:szCs w:val="24"/>
        </w:rPr>
        <w:fldChar w:fldCharType="separate"/>
      </w:r>
    </w:p>
    <w:p w:rsidR="007801E7" w:rsidRPr="007801E7" w:rsidRDefault="007801E7" w:rsidP="007801E7">
      <w:pPr>
        <w:rPr>
          <w:rStyle w:val="Hyperlink"/>
          <w:rFonts w:ascii="Arial" w:hAnsi="Arial" w:cs="Arial"/>
          <w:sz w:val="24"/>
          <w:szCs w:val="24"/>
        </w:rPr>
      </w:pPr>
      <w:r w:rsidRPr="007801E7">
        <w:rPr>
          <w:rStyle w:val="Hyperlink"/>
          <w:rFonts w:ascii="Arial" w:hAnsi="Arial" w:cs="Arial"/>
          <w:sz w:val="24"/>
          <w:szCs w:val="24"/>
        </w:rPr>
        <w:t>www.uberaba.mg.gov.br/portal/acervo/saude/.../protocolos_exames_laboratoriais.pdf</w:t>
      </w:r>
    </w:p>
    <w:p w:rsidR="007801E7" w:rsidRDefault="00EE3BB7" w:rsidP="007801E7">
      <w:pPr>
        <w:rPr>
          <w:rFonts w:ascii="Arial" w:hAnsi="Arial" w:cs="Arial"/>
          <w:sz w:val="24"/>
          <w:szCs w:val="24"/>
        </w:rPr>
      </w:pPr>
      <w:r w:rsidRPr="007801E7">
        <w:rPr>
          <w:rFonts w:ascii="Arial" w:hAnsi="Arial" w:cs="Arial"/>
          <w:sz w:val="24"/>
          <w:szCs w:val="24"/>
        </w:rPr>
        <w:fldChar w:fldCharType="end"/>
      </w:r>
    </w:p>
    <w:p w:rsidR="004D285A" w:rsidRDefault="004D285A" w:rsidP="007801E7">
      <w:pPr>
        <w:rPr>
          <w:rFonts w:ascii="Arial" w:hAnsi="Arial" w:cs="Arial"/>
          <w:sz w:val="24"/>
          <w:szCs w:val="24"/>
        </w:rPr>
      </w:pPr>
    </w:p>
    <w:p w:rsidR="004D285A" w:rsidRDefault="004D285A" w:rsidP="004D285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449DE">
        <w:rPr>
          <w:rFonts w:ascii="Arial" w:hAnsi="Arial" w:cs="Arial"/>
          <w:sz w:val="24"/>
          <w:szCs w:val="24"/>
        </w:rPr>
        <w:lastRenderedPageBreak/>
        <w:t xml:space="preserve">Pereira, P. A. (2014). A Importância da Qualidade em Laboratórios Clínicos: Uma Visão das Dificuldades Enfrentadas Durante o Processo de sua Implantação. Monografia apresentada ao </w:t>
      </w:r>
      <w:r w:rsidR="00D5124A" w:rsidRPr="007449DE">
        <w:rPr>
          <w:rFonts w:ascii="Arial" w:hAnsi="Arial" w:cs="Arial"/>
          <w:sz w:val="24"/>
          <w:szCs w:val="24"/>
        </w:rPr>
        <w:t>Program à</w:t>
      </w:r>
      <w:r w:rsidRPr="007449DE">
        <w:rPr>
          <w:rFonts w:ascii="Arial" w:hAnsi="Arial" w:cs="Arial"/>
          <w:sz w:val="24"/>
          <w:szCs w:val="24"/>
        </w:rPr>
        <w:t xml:space="preserve"> disciplina de Trabalho de Conclusão de Curso II da Faculdade Tecsoma como requisito parcial para obtenção do título de Bacharel em Biomedicina. Brasil</w:t>
      </w:r>
      <w:r>
        <w:rPr>
          <w:rFonts w:ascii="Arial" w:hAnsi="Arial" w:cs="Arial"/>
          <w:sz w:val="24"/>
          <w:szCs w:val="24"/>
        </w:rPr>
        <w:t>.</w:t>
      </w:r>
    </w:p>
    <w:p w:rsidR="00D5124A" w:rsidRDefault="004D285A" w:rsidP="00D5124A">
      <w:pPr>
        <w:spacing w:line="240" w:lineRule="auto"/>
        <w:jc w:val="both"/>
        <w:rPr>
          <w:rStyle w:val="Hyperlink"/>
        </w:rPr>
      </w:pPr>
      <w:r>
        <w:rPr>
          <w:rFonts w:ascii="Arial" w:hAnsi="Arial" w:cs="Arial"/>
          <w:sz w:val="24"/>
          <w:szCs w:val="24"/>
        </w:rPr>
        <w:t>Disponivel em:</w:t>
      </w:r>
      <w:r w:rsidR="00EE3BB7">
        <w:fldChar w:fldCharType="begin"/>
      </w:r>
      <w:r w:rsidR="00D5124A">
        <w:instrText xml:space="preserve"> HYPERLINK "https://www.google.com/url?sa=t&amp;rct=j&amp;q=&amp;esrc=s&amp;source=web&amp;cd=1&amp;ved=2ahUKEwia5dTxnpHkAhXKRxUIHV10DKcQFjAAegQIARAC&amp;url=http%3A%2F%2Fses.sp.bvs.br%2Flildbi%2Fdocsonline%2Fget.php%3Fid%3D5058&amp;usg=AOvVaw3-3MfY2MdQCXO4DKo8l4KU" </w:instrText>
      </w:r>
      <w:r w:rsidR="00EE3BB7">
        <w:fldChar w:fldCharType="separate"/>
      </w:r>
    </w:p>
    <w:p w:rsidR="00D5124A" w:rsidRPr="00D5124A" w:rsidRDefault="00D5124A" w:rsidP="00D5124A">
      <w:pPr>
        <w:rPr>
          <w:rFonts w:ascii="Arial" w:hAnsi="Arial" w:cs="Arial"/>
          <w:sz w:val="24"/>
          <w:szCs w:val="24"/>
        </w:rPr>
      </w:pPr>
      <w:r w:rsidRPr="00D5124A">
        <w:rPr>
          <w:rStyle w:val="HTMLCite"/>
          <w:rFonts w:ascii="Arial" w:hAnsi="Arial" w:cs="Arial"/>
          <w:color w:val="0000FF"/>
          <w:sz w:val="24"/>
          <w:szCs w:val="24"/>
          <w:u w:val="single"/>
        </w:rPr>
        <w:t>ses.sp.bvs.br/lildbi/docsonline/get.php?id=5058</w:t>
      </w:r>
    </w:p>
    <w:p w:rsidR="004D285A" w:rsidRDefault="00EE3BB7" w:rsidP="00D5124A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fldChar w:fldCharType="end"/>
      </w:r>
      <w:r w:rsidR="004D285A" w:rsidRPr="00BA7DD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Prodanov, C. C. (2013). </w:t>
      </w:r>
      <w:r w:rsidR="004D285A" w:rsidRPr="00F90A8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</w:t>
      </w:r>
      <w:r w:rsidR="004D285A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etodologia do Trabalho Cientifico: Métodos e Técnicas da Pesquisa e do Trabalho Académico. Editora Universalidade FEEVALE. 2ª Edição. R.S – Brasil. </w:t>
      </w:r>
    </w:p>
    <w:p w:rsidR="00D5124A" w:rsidRDefault="00F834BF" w:rsidP="00D5124A">
      <w:pPr>
        <w:jc w:val="both"/>
        <w:rPr>
          <w:rFonts w:ascii="Arial" w:hAnsi="Arial" w:cs="Arial"/>
        </w:rPr>
      </w:pPr>
      <w:r w:rsidRPr="00D5124A">
        <w:rPr>
          <w:rFonts w:ascii="Arial" w:hAnsi="Arial" w:cs="Arial"/>
        </w:rPr>
        <w:t>Zanella. T</w:t>
      </w:r>
      <w:r w:rsidR="00D5124A">
        <w:rPr>
          <w:rFonts w:ascii="Arial" w:hAnsi="Arial" w:cs="Arial"/>
        </w:rPr>
        <w:t>. (2017). Estudo sobre a Quebra de Confidencialidade da Informação e Mecanismo de Segurança. Trabalho de Conclusão do Curso de Graduação, apresenta ao Centro de Ciências extas e de Tecnologia da Universidade de Caxias do Sul, como requisito para a obtenção do grau de Bacharel em Sistemas de informação.</w:t>
      </w:r>
    </w:p>
    <w:p w:rsidR="00F834BF" w:rsidRPr="007F452B" w:rsidRDefault="00D5124A" w:rsidP="00D5124A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</w:p>
    <w:p w:rsidR="00EC6A79" w:rsidRDefault="00EE3BB7" w:rsidP="00F834BF">
      <w:pPr>
        <w:rPr>
          <w:rFonts w:ascii="Arial" w:hAnsi="Arial" w:cs="Arial"/>
          <w:sz w:val="24"/>
          <w:szCs w:val="24"/>
        </w:rPr>
      </w:pPr>
      <w:hyperlink r:id="rId17" w:history="1">
        <w:r w:rsidR="007F452B" w:rsidRPr="00EC5D07">
          <w:rPr>
            <w:rStyle w:val="Hyperlink"/>
            <w:rFonts w:ascii="Arial" w:hAnsi="Arial" w:cs="Arial"/>
            <w:sz w:val="24"/>
            <w:szCs w:val="24"/>
          </w:rPr>
          <w:t>https://repositorio.ucs.br/xmlui/bitstream/.../TCC%20Tatiele%20Zanella.pdf?...1...y</w:t>
        </w:r>
      </w:hyperlink>
    </w:p>
    <w:p w:rsidR="007F452B" w:rsidRPr="00F834BF" w:rsidRDefault="007F452B" w:rsidP="00F834BF">
      <w:pPr>
        <w:rPr>
          <w:rFonts w:ascii="Arial" w:hAnsi="Arial" w:cs="Arial"/>
          <w:sz w:val="24"/>
          <w:szCs w:val="24"/>
        </w:rPr>
      </w:pPr>
    </w:p>
    <w:p w:rsidR="00F834BF" w:rsidRDefault="00F834BF" w:rsidP="007801E7">
      <w:pPr>
        <w:rPr>
          <w:rFonts w:ascii="Arial" w:hAnsi="Arial" w:cs="Arial"/>
          <w:sz w:val="24"/>
          <w:szCs w:val="24"/>
        </w:rPr>
      </w:pPr>
    </w:p>
    <w:p w:rsidR="00F834BF" w:rsidRDefault="00F834BF" w:rsidP="007801E7">
      <w:pPr>
        <w:rPr>
          <w:rFonts w:ascii="Arial" w:hAnsi="Arial" w:cs="Arial"/>
          <w:sz w:val="24"/>
          <w:szCs w:val="24"/>
        </w:rPr>
      </w:pPr>
    </w:p>
    <w:p w:rsidR="00F834BF" w:rsidRDefault="00F834BF" w:rsidP="007801E7">
      <w:pPr>
        <w:rPr>
          <w:rFonts w:ascii="Arial" w:hAnsi="Arial" w:cs="Arial"/>
          <w:sz w:val="24"/>
          <w:szCs w:val="24"/>
        </w:rPr>
      </w:pPr>
    </w:p>
    <w:p w:rsidR="00F834BF" w:rsidRDefault="00F834BF" w:rsidP="007801E7">
      <w:pPr>
        <w:rPr>
          <w:rFonts w:ascii="Arial" w:hAnsi="Arial" w:cs="Arial"/>
          <w:sz w:val="24"/>
          <w:szCs w:val="24"/>
        </w:rPr>
      </w:pPr>
    </w:p>
    <w:p w:rsidR="00EC6A79" w:rsidRDefault="00EC6A79" w:rsidP="007801E7"/>
    <w:p w:rsidR="007801E7" w:rsidRPr="007449DE" w:rsidRDefault="007801E7" w:rsidP="009270E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A7DD5" w:rsidRPr="007449DE" w:rsidRDefault="00BA7DD5" w:rsidP="006E2DBE">
      <w:pPr>
        <w:spacing w:line="240" w:lineRule="auto"/>
      </w:pPr>
    </w:p>
    <w:p w:rsidR="007B20C7" w:rsidRPr="005A6BB6" w:rsidRDefault="007B20C7" w:rsidP="006E2DBE">
      <w:pPr>
        <w:autoSpaceDE w:val="0"/>
        <w:autoSpaceDN w:val="0"/>
        <w:adjustRightInd w:val="0"/>
        <w:spacing w:line="240" w:lineRule="auto"/>
        <w:jc w:val="both"/>
        <w:rPr>
          <w:color w:val="FF0000"/>
        </w:rPr>
      </w:pPr>
    </w:p>
    <w:p w:rsidR="007B20C7" w:rsidRPr="005A6BB6" w:rsidRDefault="007B20C7" w:rsidP="006E2DBE">
      <w:pPr>
        <w:autoSpaceDE w:val="0"/>
        <w:autoSpaceDN w:val="0"/>
        <w:adjustRightInd w:val="0"/>
        <w:spacing w:line="240" w:lineRule="auto"/>
        <w:jc w:val="both"/>
        <w:rPr>
          <w:color w:val="FF0000"/>
        </w:rPr>
      </w:pPr>
    </w:p>
    <w:p w:rsidR="006E1C6B" w:rsidRPr="005A6BB6" w:rsidRDefault="006E1C6B" w:rsidP="006E2DBE">
      <w:pPr>
        <w:autoSpaceDE w:val="0"/>
        <w:autoSpaceDN w:val="0"/>
        <w:adjustRightInd w:val="0"/>
        <w:spacing w:line="240" w:lineRule="auto"/>
        <w:jc w:val="both"/>
        <w:rPr>
          <w:color w:val="FF0000"/>
        </w:rPr>
      </w:pPr>
    </w:p>
    <w:p w:rsidR="007B20C7" w:rsidRPr="005A6BB6" w:rsidRDefault="007B20C7" w:rsidP="007B20C7">
      <w:pPr>
        <w:rPr>
          <w:color w:val="FF0000"/>
        </w:rPr>
      </w:pPr>
    </w:p>
    <w:p w:rsidR="007B20C7" w:rsidRDefault="007B20C7" w:rsidP="006E2DBE">
      <w:pPr>
        <w:autoSpaceDE w:val="0"/>
        <w:autoSpaceDN w:val="0"/>
        <w:adjustRightInd w:val="0"/>
        <w:spacing w:line="240" w:lineRule="auto"/>
        <w:jc w:val="both"/>
        <w:rPr>
          <w:rStyle w:val="HTMLCite"/>
          <w:rFonts w:ascii="Arial" w:hAnsi="Arial" w:cs="Arial"/>
          <w:color w:val="auto"/>
          <w:sz w:val="24"/>
          <w:szCs w:val="24"/>
        </w:rPr>
      </w:pPr>
    </w:p>
    <w:p w:rsidR="0020527E" w:rsidRDefault="0020527E" w:rsidP="006E2DBE">
      <w:pPr>
        <w:autoSpaceDE w:val="0"/>
        <w:autoSpaceDN w:val="0"/>
        <w:adjustRightInd w:val="0"/>
        <w:spacing w:line="240" w:lineRule="auto"/>
        <w:jc w:val="both"/>
        <w:rPr>
          <w:rStyle w:val="HTMLCite"/>
          <w:rFonts w:ascii="Arial" w:hAnsi="Arial" w:cs="Arial"/>
          <w:color w:val="auto"/>
          <w:sz w:val="24"/>
          <w:szCs w:val="24"/>
        </w:rPr>
      </w:pPr>
    </w:p>
    <w:p w:rsidR="00874E0D" w:rsidRDefault="00874E0D" w:rsidP="006E2DBE">
      <w:pPr>
        <w:autoSpaceDE w:val="0"/>
        <w:autoSpaceDN w:val="0"/>
        <w:adjustRightInd w:val="0"/>
        <w:spacing w:line="240" w:lineRule="auto"/>
        <w:jc w:val="both"/>
        <w:rPr>
          <w:rStyle w:val="HTMLCite"/>
          <w:rFonts w:ascii="Arial" w:hAnsi="Arial" w:cs="Arial"/>
          <w:color w:val="auto"/>
          <w:sz w:val="24"/>
          <w:szCs w:val="24"/>
        </w:rPr>
      </w:pPr>
    </w:p>
    <w:p w:rsidR="00874E0D" w:rsidRDefault="00874E0D" w:rsidP="006E2DBE">
      <w:pPr>
        <w:autoSpaceDE w:val="0"/>
        <w:autoSpaceDN w:val="0"/>
        <w:adjustRightInd w:val="0"/>
        <w:spacing w:line="240" w:lineRule="auto"/>
        <w:jc w:val="both"/>
        <w:rPr>
          <w:rStyle w:val="HTMLCite"/>
          <w:rFonts w:ascii="Arial" w:hAnsi="Arial" w:cs="Arial"/>
          <w:color w:val="auto"/>
          <w:sz w:val="24"/>
          <w:szCs w:val="24"/>
        </w:rPr>
      </w:pPr>
    </w:p>
    <w:p w:rsidR="00377CF7" w:rsidRDefault="00377CF7" w:rsidP="006E2DBE">
      <w:pPr>
        <w:autoSpaceDE w:val="0"/>
        <w:autoSpaceDN w:val="0"/>
        <w:adjustRightInd w:val="0"/>
        <w:spacing w:line="240" w:lineRule="auto"/>
        <w:jc w:val="both"/>
        <w:rPr>
          <w:rStyle w:val="HTMLCite"/>
          <w:rFonts w:ascii="Arial" w:hAnsi="Arial" w:cs="Arial"/>
          <w:color w:val="auto"/>
          <w:sz w:val="24"/>
          <w:szCs w:val="24"/>
        </w:rPr>
      </w:pPr>
    </w:p>
    <w:p w:rsidR="00377CF7" w:rsidRDefault="00377CF7" w:rsidP="006E2DBE">
      <w:pPr>
        <w:autoSpaceDE w:val="0"/>
        <w:autoSpaceDN w:val="0"/>
        <w:adjustRightInd w:val="0"/>
        <w:spacing w:line="240" w:lineRule="auto"/>
        <w:jc w:val="both"/>
        <w:rPr>
          <w:rStyle w:val="HTMLCite"/>
          <w:rFonts w:ascii="Arial" w:hAnsi="Arial" w:cs="Arial"/>
          <w:color w:val="auto"/>
          <w:sz w:val="24"/>
          <w:szCs w:val="24"/>
        </w:rPr>
      </w:pPr>
    </w:p>
    <w:p w:rsidR="00874E0D" w:rsidRDefault="00874E0D" w:rsidP="006E2DBE">
      <w:pPr>
        <w:autoSpaceDE w:val="0"/>
        <w:autoSpaceDN w:val="0"/>
        <w:adjustRightInd w:val="0"/>
        <w:spacing w:line="240" w:lineRule="auto"/>
        <w:jc w:val="both"/>
        <w:rPr>
          <w:rStyle w:val="HTMLCite"/>
          <w:rFonts w:ascii="Arial" w:hAnsi="Arial" w:cs="Arial"/>
          <w:color w:val="auto"/>
          <w:sz w:val="24"/>
          <w:szCs w:val="24"/>
        </w:rPr>
      </w:pPr>
    </w:p>
    <w:p w:rsidR="007F452B" w:rsidRDefault="007F452B" w:rsidP="007F452B">
      <w:pPr>
        <w:pStyle w:val="Heading1"/>
        <w:spacing w:before="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APENDICE</w:t>
      </w:r>
    </w:p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7F452B" w:rsidRDefault="007F452B" w:rsidP="007F452B"/>
    <w:p w:rsidR="00377CF7" w:rsidRDefault="00377CF7" w:rsidP="007F452B"/>
    <w:p w:rsidR="00A17486" w:rsidRDefault="00A17486" w:rsidP="007F452B"/>
    <w:p w:rsidR="007F452B" w:rsidRDefault="007F452B" w:rsidP="007F452B">
      <w:pPr>
        <w:jc w:val="center"/>
      </w:pPr>
      <w:r w:rsidRPr="007F452B">
        <w:rPr>
          <w:noProof/>
          <w:lang w:val="pt-BR" w:eastAsia="pt-BR"/>
        </w:rPr>
        <w:drawing>
          <wp:inline distT="0" distB="0" distL="0" distR="0">
            <wp:extent cx="758825" cy="758825"/>
            <wp:effectExtent l="19050" t="0" r="3175" b="0"/>
            <wp:docPr id="1" name="Imagem 1" descr="http://www.ispeka.com/assets/img/logos/logotipo_ispek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speka.com/assets/img/logos/logotipo_ispeka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52B" w:rsidRDefault="007F452B" w:rsidP="007F452B">
      <w:pPr>
        <w:tabs>
          <w:tab w:val="left" w:pos="8222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SUPERIOR POLITÉCNICO KALANDULA DE ANGOLA</w:t>
      </w:r>
    </w:p>
    <w:p w:rsidR="007F452B" w:rsidRDefault="007F452B" w:rsidP="007F452B">
      <w:pPr>
        <w:tabs>
          <w:tab w:val="left" w:pos="8222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DEPARTAMENO DE CIÊNCIAS DA SAÚDE</w:t>
      </w:r>
    </w:p>
    <w:p w:rsidR="007F452B" w:rsidRDefault="007F452B" w:rsidP="007F452B">
      <w:pPr>
        <w:tabs>
          <w:tab w:val="left" w:pos="8222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COORDENAÇÃO DO CURSO DE ANÁLISES CLÍNICAS</w:t>
      </w:r>
    </w:p>
    <w:p w:rsidR="007F452B" w:rsidRDefault="007F452B" w:rsidP="007F452B">
      <w:pPr>
        <w:tabs>
          <w:tab w:val="left" w:pos="8222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F452B" w:rsidRPr="003E1DB2" w:rsidRDefault="0084760E" w:rsidP="007F452B">
      <w:pPr>
        <w:tabs>
          <w:tab w:val="left" w:pos="8222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FORMULÁRIO</w:t>
      </w:r>
      <w:r w:rsidR="007F452B">
        <w:rPr>
          <w:rFonts w:ascii="Arial" w:hAnsi="Arial" w:cs="Arial"/>
          <w:b/>
          <w:sz w:val="24"/>
          <w:szCs w:val="24"/>
        </w:rPr>
        <w:t xml:space="preserve"> PARA</w:t>
      </w:r>
      <w:r w:rsidR="007F452B" w:rsidRPr="003E1DB2">
        <w:rPr>
          <w:rFonts w:ascii="Arial" w:hAnsi="Arial" w:cs="Arial"/>
          <w:b/>
          <w:sz w:val="24"/>
          <w:szCs w:val="24"/>
        </w:rPr>
        <w:t xml:space="preserve"> RECOLHA DE DADOS</w:t>
      </w:r>
    </w:p>
    <w:p w:rsidR="007F452B" w:rsidRPr="002E5DC5" w:rsidRDefault="007F452B" w:rsidP="007F452B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sz w:val="12"/>
          <w:szCs w:val="24"/>
        </w:rPr>
      </w:pPr>
      <w:r w:rsidRPr="00337A8F">
        <w:rPr>
          <w:rFonts w:ascii="Arial" w:hAnsi="Arial" w:cs="Arial"/>
          <w:b/>
          <w:sz w:val="24"/>
          <w:szCs w:val="24"/>
          <w:u w:val="single"/>
        </w:rPr>
        <w:t xml:space="preserve">1- </w:t>
      </w:r>
      <w:r>
        <w:rPr>
          <w:rFonts w:ascii="Arial" w:hAnsi="Arial" w:cs="Arial"/>
          <w:b/>
          <w:sz w:val="24"/>
          <w:szCs w:val="24"/>
          <w:u w:val="single"/>
        </w:rPr>
        <w:t>Perfil Só</w:t>
      </w:r>
      <w:r w:rsidRPr="00337A8F">
        <w:rPr>
          <w:rFonts w:ascii="Arial" w:hAnsi="Arial" w:cs="Arial"/>
          <w:b/>
          <w:sz w:val="24"/>
          <w:szCs w:val="24"/>
          <w:u w:val="single"/>
        </w:rPr>
        <w:t>cio</w:t>
      </w:r>
      <w:r>
        <w:rPr>
          <w:rFonts w:ascii="Arial" w:hAnsi="Arial" w:cs="Arial"/>
          <w:b/>
          <w:sz w:val="24"/>
          <w:szCs w:val="24"/>
          <w:u w:val="single"/>
        </w:rPr>
        <w:t>-demográfico</w:t>
      </w:r>
    </w:p>
    <w:p w:rsidR="007F452B" w:rsidRDefault="00EE3BB7" w:rsidP="007F452B">
      <w:pPr>
        <w:tabs>
          <w:tab w:val="left" w:pos="8222"/>
        </w:tabs>
        <w:spacing w:after="0" w:line="360" w:lineRule="auto"/>
        <w:ind w:left="5664"/>
        <w:jc w:val="both"/>
        <w:rPr>
          <w:rFonts w:ascii="Arial" w:hAnsi="Arial" w:cs="Arial"/>
          <w:sz w:val="24"/>
          <w:szCs w:val="24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1057" type="#_x0000_t202" style="position:absolute;left:0;text-align:left;margin-left:271.85pt;margin-top:18.6pt;width:21pt;height: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75" o:spid="_x0000_s1027" type="#_x0000_t202" style="position:absolute;left:0;text-align:left;margin-left:361.85pt;margin-top:18.6pt;width:21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">
            <v:textbox>
              <w:txbxContent>
                <w:p w:rsidR="006D10DD" w:rsidRDefault="006D10DD" w:rsidP="007F452B"/>
              </w:txbxContent>
            </v:textbox>
          </v:shape>
        </w:pict>
      </w:r>
      <w:r w:rsidR="007F452B">
        <w:rPr>
          <w:rFonts w:ascii="Arial" w:hAnsi="Arial" w:cs="Arial"/>
          <w:sz w:val="24"/>
          <w:szCs w:val="24"/>
        </w:rPr>
        <w:t>Data Recolha __/__/____</w:t>
      </w:r>
    </w:p>
    <w:p w:rsidR="007F452B" w:rsidRPr="00F42048" w:rsidRDefault="007F452B" w:rsidP="007F452B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1DB2">
        <w:rPr>
          <w:rFonts w:ascii="Arial" w:hAnsi="Arial" w:cs="Arial"/>
          <w:b/>
          <w:sz w:val="24"/>
          <w:szCs w:val="24"/>
        </w:rPr>
        <w:t>Idade</w:t>
      </w:r>
      <w:r w:rsidRPr="00797319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</w:t>
      </w:r>
      <w:r w:rsidRPr="00797319">
        <w:rPr>
          <w:rFonts w:ascii="Arial" w:hAnsi="Arial" w:cs="Arial"/>
          <w:sz w:val="24"/>
          <w:szCs w:val="24"/>
        </w:rPr>
        <w:t>__ (anos)</w:t>
      </w:r>
      <w:r>
        <w:rPr>
          <w:rFonts w:ascii="Arial" w:hAnsi="Arial" w:cs="Arial"/>
          <w:b/>
          <w:sz w:val="24"/>
          <w:szCs w:val="24"/>
        </w:rPr>
        <w:t xml:space="preserve">Sexo:    </w:t>
      </w:r>
      <w:r w:rsidRPr="00A374CD">
        <w:rPr>
          <w:rFonts w:ascii="Arial" w:hAnsi="Arial" w:cs="Arial"/>
          <w:sz w:val="24"/>
          <w:szCs w:val="24"/>
        </w:rPr>
        <w:t>Masculino          Feminino</w:t>
      </w:r>
    </w:p>
    <w:p w:rsidR="007F452B" w:rsidRPr="003E1DB2" w:rsidRDefault="00EE3BB7" w:rsidP="007F452B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56" o:spid="_x0000_s1028" type="#_x0000_t202" style="position:absolute;left:0;text-align:left;margin-left:7.95pt;margin-top:16.8pt;width:21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59" o:spid="_x0000_s1029" type="#_x0000_t202" style="position:absolute;left:0;text-align:left;margin-left:7.95pt;margin-top:79.05pt;width:21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57" o:spid="_x0000_s1030" type="#_x0000_t202" style="position:absolute;left:0;text-align:left;margin-left:7.95pt;margin-top:37.3pt;width:21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">
            <v:textbox>
              <w:txbxContent>
                <w:p w:rsidR="006D10DD" w:rsidRDefault="006D10DD" w:rsidP="007F452B"/>
              </w:txbxContent>
            </v:textbox>
          </v:shape>
        </w:pict>
      </w:r>
      <w:r w:rsidR="007F452B" w:rsidRPr="003E1DB2">
        <w:rPr>
          <w:rFonts w:ascii="Arial" w:hAnsi="Arial" w:cs="Arial"/>
          <w:b/>
          <w:sz w:val="24"/>
          <w:szCs w:val="24"/>
        </w:rPr>
        <w:t>Nível de escolaridade</w:t>
      </w:r>
    </w:p>
    <w:p w:rsidR="007F452B" w:rsidRDefault="007F452B" w:rsidP="007F452B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Primário</w:t>
      </w:r>
    </w:p>
    <w:p w:rsidR="007F452B" w:rsidRDefault="00EE3BB7" w:rsidP="007F452B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58" o:spid="_x0000_s1031" type="#_x0000_t202" style="position:absolute;left:0;text-align:left;margin-left:7.95pt;margin-top:17.15pt;width:21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">
            <v:textbox>
              <w:txbxContent>
                <w:p w:rsidR="006D10DD" w:rsidRDefault="006D10DD" w:rsidP="007F452B"/>
              </w:txbxContent>
            </v:textbox>
          </v:shape>
        </w:pict>
      </w:r>
      <w:r w:rsidR="007F452B">
        <w:rPr>
          <w:rFonts w:ascii="Arial" w:hAnsi="Arial" w:cs="Arial"/>
          <w:sz w:val="24"/>
          <w:szCs w:val="24"/>
        </w:rPr>
        <w:t>Ensino Secundário</w:t>
      </w:r>
    </w:p>
    <w:p w:rsidR="007F452B" w:rsidRDefault="007F452B" w:rsidP="007F452B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</w:t>
      </w:r>
    </w:p>
    <w:p w:rsidR="007F452B" w:rsidRDefault="00EE3BB7" w:rsidP="007F452B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62" o:spid="_x0000_s1032" type="#_x0000_t202" style="position:absolute;left:0;text-align:left;margin-left:7.95pt;margin-top:17.4pt;width:21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+DLQIAAFg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">
            <v:textbox>
              <w:txbxContent>
                <w:p w:rsidR="006D10DD" w:rsidRDefault="006D10DD" w:rsidP="007F452B"/>
              </w:txbxContent>
            </v:textbox>
          </v:shape>
        </w:pict>
      </w:r>
      <w:r w:rsidR="007F452B">
        <w:rPr>
          <w:rFonts w:ascii="Arial" w:hAnsi="Arial" w:cs="Arial"/>
          <w:sz w:val="24"/>
          <w:szCs w:val="24"/>
        </w:rPr>
        <w:t xml:space="preserve">Ensino </w:t>
      </w:r>
      <w:r w:rsidR="007F452B" w:rsidRPr="003E1DB2">
        <w:rPr>
          <w:rFonts w:ascii="Arial" w:hAnsi="Arial" w:cs="Arial"/>
          <w:sz w:val="24"/>
          <w:szCs w:val="24"/>
        </w:rPr>
        <w:t>Superior</w:t>
      </w:r>
    </w:p>
    <w:p w:rsidR="007F452B" w:rsidRDefault="007F452B" w:rsidP="007F452B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 do Sistema de Ensino</w:t>
      </w:r>
    </w:p>
    <w:p w:rsidR="007F452B" w:rsidRPr="00796A10" w:rsidRDefault="007F452B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:rsidR="007F452B" w:rsidRPr="00D9133F" w:rsidRDefault="007F452B" w:rsidP="007F452B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9133F">
        <w:rPr>
          <w:rFonts w:ascii="Arial" w:hAnsi="Arial" w:cs="Arial"/>
          <w:b/>
          <w:sz w:val="24"/>
          <w:szCs w:val="24"/>
          <w:u w:val="single"/>
        </w:rPr>
        <w:t xml:space="preserve">2- </w:t>
      </w:r>
      <w:r>
        <w:rPr>
          <w:rFonts w:ascii="Arial" w:hAnsi="Arial" w:cs="Arial"/>
          <w:b/>
          <w:sz w:val="24"/>
          <w:szCs w:val="24"/>
          <w:u w:val="single"/>
        </w:rPr>
        <w:t>Identificação no Laboratório dos Protocolos Orientadores</w:t>
      </w:r>
    </w:p>
    <w:p w:rsidR="007F452B" w:rsidRPr="002E5DC5" w:rsidRDefault="00EE3BB7" w:rsidP="007F452B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16"/>
          <w:szCs w:val="24"/>
        </w:rPr>
      </w:pPr>
      <w:r w:rsidRPr="00EE3BB7">
        <w:rPr>
          <w:rFonts w:ascii="Arial" w:hAnsi="Arial" w:cs="Arial"/>
          <w:noProof/>
          <w:sz w:val="16"/>
          <w:szCs w:val="24"/>
          <w:lang w:eastAsia="pt-PT"/>
        </w:rPr>
        <w:pict>
          <v:shape id="Text Box 60" o:spid="_x0000_s1033" type="#_x0000_t202" style="position:absolute;left:0;text-align:left;margin-left:314.7pt;margin-top:9.4pt;width:21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b/>
          <w:noProof/>
          <w:sz w:val="16"/>
          <w:szCs w:val="24"/>
          <w:lang w:eastAsia="pt-PT"/>
        </w:rPr>
        <w:pict>
          <v:shape id="Text Box 61" o:spid="_x0000_s1034" type="#_x0000_t202" style="position:absolute;left:0;text-align:left;margin-left:249.45pt;margin-top:9.4pt;width:21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">
            <v:textbox>
              <w:txbxContent>
                <w:p w:rsidR="006D10DD" w:rsidRDefault="006D10DD" w:rsidP="007F452B"/>
              </w:txbxContent>
            </v:textbox>
          </v:shape>
        </w:pict>
      </w:r>
    </w:p>
    <w:p w:rsidR="007F452B" w:rsidRPr="006D4114" w:rsidRDefault="007F452B" w:rsidP="007F452B">
      <w:p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D4114">
        <w:rPr>
          <w:rFonts w:ascii="Arial" w:hAnsi="Arial" w:cs="Arial"/>
          <w:sz w:val="24"/>
          <w:szCs w:val="24"/>
        </w:rPr>
        <w:t>Procedimentos para a Colheita</w:t>
      </w:r>
      <w:r w:rsidRPr="006D4114">
        <w:rPr>
          <w:rFonts w:ascii="Arial" w:hAnsi="Arial" w:cs="Arial"/>
          <w:sz w:val="24"/>
          <w:szCs w:val="24"/>
        </w:rPr>
        <w:tab/>
      </w:r>
      <w:r w:rsidRPr="006D4114">
        <w:rPr>
          <w:rFonts w:ascii="Arial" w:hAnsi="Arial" w:cs="Arial"/>
          <w:sz w:val="24"/>
          <w:szCs w:val="24"/>
        </w:rPr>
        <w:tab/>
        <w:t xml:space="preserve">Sim </w:t>
      </w:r>
      <w:r w:rsidRPr="006D4114">
        <w:rPr>
          <w:rFonts w:ascii="Arial" w:hAnsi="Arial" w:cs="Arial"/>
          <w:sz w:val="24"/>
          <w:szCs w:val="24"/>
        </w:rPr>
        <w:tab/>
      </w:r>
      <w:r w:rsidRPr="006D4114">
        <w:rPr>
          <w:rFonts w:ascii="Arial" w:hAnsi="Arial" w:cs="Arial"/>
          <w:sz w:val="24"/>
          <w:szCs w:val="24"/>
        </w:rPr>
        <w:tab/>
        <w:t>Não</w:t>
      </w:r>
    </w:p>
    <w:p w:rsidR="007F452B" w:rsidRPr="006D4114" w:rsidRDefault="00EE3BB7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63" o:spid="_x0000_s1035" type="#_x0000_t202" style="position:absolute;left:0;text-align:left;margin-left:280.2pt;margin-top:8.3pt;width:21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LeLgIAAFg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64" o:spid="_x0000_s1036" type="#_x0000_t202" style="position:absolute;left:0;text-align:left;margin-left:214.2pt;margin-top:8.3pt;width:21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3n2LgIAAFkEAAAOAAAAZHJzL2Uyb0RvYy54bWysVNtu2zAMfR+wfxD0vtjxkrQx4hRdugwD&#10;ugvQ7gNkWY6FSaImKbGzrx8lp2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">
            <v:textbox>
              <w:txbxContent>
                <w:p w:rsidR="006D10DD" w:rsidRDefault="006D10DD" w:rsidP="007F452B"/>
              </w:txbxContent>
            </v:textbox>
          </v:shape>
        </w:pict>
      </w:r>
    </w:p>
    <w:p w:rsidR="007F452B" w:rsidRPr="006D4114" w:rsidRDefault="007F452B" w:rsidP="007F452B">
      <w:p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D4114">
        <w:rPr>
          <w:rFonts w:ascii="Arial" w:hAnsi="Arial" w:cs="Arial"/>
          <w:sz w:val="24"/>
          <w:szCs w:val="24"/>
        </w:rPr>
        <w:t>Procedimentos de Execução</w:t>
      </w:r>
      <w:r w:rsidRPr="006D4114">
        <w:rPr>
          <w:rFonts w:ascii="Arial" w:hAnsi="Arial" w:cs="Arial"/>
          <w:sz w:val="24"/>
          <w:szCs w:val="24"/>
        </w:rPr>
        <w:tab/>
        <w:t xml:space="preserve">Sim </w:t>
      </w:r>
      <w:r w:rsidRPr="006D4114">
        <w:rPr>
          <w:rFonts w:ascii="Arial" w:hAnsi="Arial" w:cs="Arial"/>
          <w:sz w:val="24"/>
          <w:szCs w:val="24"/>
        </w:rPr>
        <w:tab/>
      </w:r>
      <w:r w:rsidRPr="006D4114">
        <w:rPr>
          <w:rFonts w:ascii="Arial" w:hAnsi="Arial" w:cs="Arial"/>
          <w:sz w:val="24"/>
          <w:szCs w:val="24"/>
        </w:rPr>
        <w:tab/>
        <w:t>Não</w:t>
      </w:r>
    </w:p>
    <w:p w:rsidR="007F452B" w:rsidRPr="006D4114" w:rsidRDefault="00EE3BB7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65" o:spid="_x0000_s1037" type="#_x0000_t202" style="position:absolute;left:0;text-align:left;margin-left:314.7pt;margin-top:7.85pt;width:21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66" o:spid="_x0000_s1038" type="#_x0000_t202" style="position:absolute;left:0;text-align:left;margin-left:249.45pt;margin-top:7.85pt;width:21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">
            <v:textbox>
              <w:txbxContent>
                <w:p w:rsidR="006D10DD" w:rsidRDefault="006D10DD" w:rsidP="007F452B"/>
              </w:txbxContent>
            </v:textbox>
          </v:shape>
        </w:pict>
      </w:r>
    </w:p>
    <w:p w:rsidR="007F452B" w:rsidRPr="006D4114" w:rsidRDefault="007F452B" w:rsidP="007F452B">
      <w:p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D4114">
        <w:rPr>
          <w:rFonts w:ascii="Arial" w:hAnsi="Arial" w:cs="Arial"/>
          <w:sz w:val="24"/>
          <w:szCs w:val="24"/>
        </w:rPr>
        <w:t>Protocolos de Resultados</w:t>
      </w:r>
      <w:r w:rsidRPr="006D4114">
        <w:rPr>
          <w:rFonts w:ascii="Arial" w:hAnsi="Arial" w:cs="Arial"/>
          <w:sz w:val="24"/>
          <w:szCs w:val="24"/>
        </w:rPr>
        <w:tab/>
      </w:r>
      <w:r w:rsidRPr="006D4114">
        <w:rPr>
          <w:rFonts w:ascii="Arial" w:hAnsi="Arial" w:cs="Arial"/>
          <w:sz w:val="24"/>
          <w:szCs w:val="24"/>
        </w:rPr>
        <w:tab/>
        <w:t xml:space="preserve">Sim </w:t>
      </w:r>
      <w:r w:rsidRPr="006D4114">
        <w:rPr>
          <w:rFonts w:ascii="Arial" w:hAnsi="Arial" w:cs="Arial"/>
          <w:sz w:val="24"/>
          <w:szCs w:val="24"/>
        </w:rPr>
        <w:tab/>
      </w:r>
      <w:r w:rsidRPr="006D4114">
        <w:rPr>
          <w:rFonts w:ascii="Arial" w:hAnsi="Arial" w:cs="Arial"/>
          <w:sz w:val="24"/>
          <w:szCs w:val="24"/>
        </w:rPr>
        <w:tab/>
        <w:t>Não</w:t>
      </w:r>
    </w:p>
    <w:p w:rsidR="007F452B" w:rsidRPr="006D4114" w:rsidRDefault="00EE3BB7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78" o:spid="_x0000_s1039" type="#_x0000_t202" style="position:absolute;left:0;text-align:left;margin-left:276.45pt;margin-top:7.7pt;width:21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79" o:spid="_x0000_s1040" type="#_x0000_t202" style="position:absolute;left:0;text-align:left;margin-left:211.2pt;margin-top:7.7pt;width:21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pBLAIAAFk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">
            <v:textbox>
              <w:txbxContent>
                <w:p w:rsidR="006D10DD" w:rsidRDefault="006D10DD" w:rsidP="007F452B"/>
              </w:txbxContent>
            </v:textbox>
          </v:shape>
        </w:pict>
      </w:r>
    </w:p>
    <w:p w:rsidR="007F452B" w:rsidRPr="006D4114" w:rsidRDefault="007F452B" w:rsidP="007F452B">
      <w:p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D4114">
        <w:rPr>
          <w:rFonts w:ascii="Arial" w:hAnsi="Arial" w:cs="Arial"/>
          <w:sz w:val="24"/>
          <w:szCs w:val="24"/>
        </w:rPr>
        <w:t>Orientações aos Utentes</w:t>
      </w:r>
      <w:r w:rsidRPr="006D4114">
        <w:rPr>
          <w:rFonts w:ascii="Arial" w:hAnsi="Arial" w:cs="Arial"/>
          <w:sz w:val="24"/>
          <w:szCs w:val="24"/>
        </w:rPr>
        <w:tab/>
      </w:r>
      <w:r w:rsidRPr="006D4114">
        <w:rPr>
          <w:rFonts w:ascii="Arial" w:hAnsi="Arial" w:cs="Arial"/>
          <w:sz w:val="24"/>
          <w:szCs w:val="24"/>
        </w:rPr>
        <w:tab/>
        <w:t xml:space="preserve">Sim </w:t>
      </w:r>
      <w:r w:rsidRPr="006D4114">
        <w:rPr>
          <w:rFonts w:ascii="Arial" w:hAnsi="Arial" w:cs="Arial"/>
          <w:sz w:val="24"/>
          <w:szCs w:val="24"/>
        </w:rPr>
        <w:tab/>
      </w:r>
      <w:r w:rsidRPr="006D4114">
        <w:rPr>
          <w:rFonts w:ascii="Arial" w:hAnsi="Arial" w:cs="Arial"/>
          <w:sz w:val="24"/>
          <w:szCs w:val="24"/>
        </w:rPr>
        <w:tab/>
        <w:t>Não</w:t>
      </w:r>
    </w:p>
    <w:p w:rsidR="007F452B" w:rsidRPr="006D4114" w:rsidRDefault="00EE3BB7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80" o:spid="_x0000_s1041" type="#_x0000_t202" style="position:absolute;left:0;text-align:left;margin-left:313.95pt;margin-top:8.45pt;width:21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81" o:spid="_x0000_s1042" type="#_x0000_t202" style="position:absolute;left:0;text-align:left;margin-left:248.7pt;margin-top:8.45pt;width:21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">
            <v:textbox>
              <w:txbxContent>
                <w:p w:rsidR="006D10DD" w:rsidRDefault="006D10DD" w:rsidP="007F452B"/>
              </w:txbxContent>
            </v:textbox>
          </v:shape>
        </w:pict>
      </w:r>
    </w:p>
    <w:p w:rsidR="007F452B" w:rsidRPr="006D4114" w:rsidRDefault="007F452B" w:rsidP="007F452B">
      <w:p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D4114">
        <w:rPr>
          <w:rFonts w:ascii="Arial" w:hAnsi="Arial" w:cs="Arial"/>
          <w:sz w:val="24"/>
          <w:szCs w:val="24"/>
        </w:rPr>
        <w:t>Protocolos de Biossegurança</w:t>
      </w:r>
      <w:r w:rsidRPr="006D4114">
        <w:rPr>
          <w:rFonts w:ascii="Arial" w:hAnsi="Arial" w:cs="Arial"/>
          <w:sz w:val="24"/>
          <w:szCs w:val="24"/>
        </w:rPr>
        <w:tab/>
      </w:r>
      <w:r w:rsidRPr="006D4114">
        <w:rPr>
          <w:rFonts w:ascii="Arial" w:hAnsi="Arial" w:cs="Arial"/>
          <w:sz w:val="24"/>
          <w:szCs w:val="24"/>
        </w:rPr>
        <w:tab/>
        <w:t xml:space="preserve">Sim </w:t>
      </w:r>
      <w:r w:rsidRPr="006D4114">
        <w:rPr>
          <w:rFonts w:ascii="Arial" w:hAnsi="Arial" w:cs="Arial"/>
          <w:sz w:val="24"/>
          <w:szCs w:val="24"/>
        </w:rPr>
        <w:tab/>
      </w:r>
      <w:r w:rsidRPr="006D4114">
        <w:rPr>
          <w:rFonts w:ascii="Arial" w:hAnsi="Arial" w:cs="Arial"/>
          <w:sz w:val="24"/>
          <w:szCs w:val="24"/>
        </w:rPr>
        <w:tab/>
        <w:t>Não</w:t>
      </w:r>
    </w:p>
    <w:p w:rsidR="007F452B" w:rsidRPr="00796A10" w:rsidRDefault="007F452B" w:rsidP="007F452B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7F452B" w:rsidRPr="00D9133F" w:rsidRDefault="007F452B" w:rsidP="007F452B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u w:val="single"/>
          <w:lang w:eastAsia="pt-PT"/>
        </w:rPr>
      </w:pPr>
      <w:r w:rsidRPr="00D9133F">
        <w:rPr>
          <w:rFonts w:ascii="Arial" w:hAnsi="Arial" w:cs="Arial"/>
          <w:b/>
          <w:noProof/>
          <w:sz w:val="24"/>
          <w:szCs w:val="24"/>
          <w:u w:val="single"/>
          <w:lang w:eastAsia="pt-PT"/>
        </w:rPr>
        <w:t xml:space="preserve">3- </w:t>
      </w:r>
      <w:r>
        <w:rPr>
          <w:rFonts w:ascii="Arial" w:hAnsi="Arial" w:cs="Arial"/>
          <w:b/>
          <w:noProof/>
          <w:sz w:val="24"/>
          <w:szCs w:val="24"/>
          <w:u w:val="single"/>
          <w:lang w:eastAsia="pt-PT"/>
        </w:rPr>
        <w:t>Exames mais solicitados</w:t>
      </w:r>
    </w:p>
    <w:p w:rsidR="007F452B" w:rsidRPr="00EE5F08" w:rsidRDefault="00EE3BB7" w:rsidP="007F452B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noProof/>
          <w:sz w:val="12"/>
          <w:szCs w:val="24"/>
          <w:lang w:eastAsia="pt-PT"/>
        </w:rPr>
      </w:pPr>
      <w:r w:rsidRPr="00EE3BB7">
        <w:rPr>
          <w:rFonts w:ascii="Arial" w:hAnsi="Arial" w:cs="Arial"/>
          <w:noProof/>
          <w:sz w:val="12"/>
          <w:szCs w:val="24"/>
          <w:lang w:eastAsia="pt-PT"/>
        </w:rPr>
        <w:pict>
          <v:shape id="Text Box 68" o:spid="_x0000_s1043" type="#_x0000_t202" style="position:absolute;left:0;text-align:left;margin-left:121.1pt;margin-top:15.05pt;width:21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noProof/>
          <w:sz w:val="12"/>
          <w:szCs w:val="24"/>
          <w:lang w:eastAsia="pt-PT"/>
        </w:rPr>
        <w:pict>
          <v:shape id="Text Box 67" o:spid="_x0000_s1044" type="#_x0000_t202" style="position:absolute;left:0;text-align:left;margin-left:176.6pt;margin-top:15.05pt;width:21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">
            <v:textbox>
              <w:txbxContent>
                <w:p w:rsidR="006D10DD" w:rsidRDefault="006D10DD" w:rsidP="007F452B"/>
              </w:txbxContent>
            </v:textbox>
          </v:shape>
        </w:pict>
      </w:r>
    </w:p>
    <w:p w:rsidR="007F452B" w:rsidRPr="00E35DD0" w:rsidRDefault="00EE3BB7" w:rsidP="007F452B">
      <w:pPr>
        <w:tabs>
          <w:tab w:val="left" w:pos="8222"/>
        </w:tabs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70" o:spid="_x0000_s1045" type="#_x0000_t202" style="position:absolute;left:0;text-align:left;margin-left:179.7pt;margin-top:24.35pt;width:21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69" o:spid="_x0000_s1046" type="#_x0000_t202" style="position:absolute;left:0;text-align:left;margin-left:235.2pt;margin-top:24.35pt;width:21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">
            <v:textbox>
              <w:txbxContent>
                <w:p w:rsidR="006D10DD" w:rsidRDefault="006D10DD" w:rsidP="007F452B"/>
              </w:txbxContent>
            </v:textbox>
          </v:shape>
        </w:pict>
      </w:r>
      <w:r w:rsidR="007F452B">
        <w:rPr>
          <w:rFonts w:ascii="Arial" w:hAnsi="Arial" w:cs="Arial"/>
          <w:noProof/>
          <w:sz w:val="24"/>
          <w:szCs w:val="24"/>
          <w:lang w:eastAsia="pt-PT"/>
        </w:rPr>
        <w:t>Hemograma       Sim          Não</w:t>
      </w:r>
    </w:p>
    <w:p w:rsidR="007F452B" w:rsidRPr="00E35DD0" w:rsidRDefault="00EE3BB7" w:rsidP="007F452B">
      <w:pPr>
        <w:tabs>
          <w:tab w:val="left" w:pos="8222"/>
        </w:tabs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72" o:spid="_x0000_s1047" type="#_x0000_t202" style="position:absolute;left:0;text-align:left;margin-left:75.35pt;margin-top:23.75pt;width:21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71" o:spid="_x0000_s1048" type="#_x0000_t202" style="position:absolute;left:0;text-align:left;margin-left:130.85pt;margin-top:23.75pt;width:21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">
            <v:textbox>
              <w:txbxContent>
                <w:p w:rsidR="006D10DD" w:rsidRDefault="006D10DD" w:rsidP="007F452B"/>
              </w:txbxContent>
            </v:textbox>
          </v:shape>
        </w:pict>
      </w:r>
      <w:r w:rsidR="007F452B">
        <w:rPr>
          <w:rFonts w:ascii="Arial" w:hAnsi="Arial" w:cs="Arial"/>
          <w:noProof/>
          <w:sz w:val="24"/>
          <w:szCs w:val="24"/>
          <w:lang w:eastAsia="pt-PT"/>
        </w:rPr>
        <w:t>Pesquisa de Plasmódio        Sim          Não</w:t>
      </w:r>
    </w:p>
    <w:p w:rsidR="007F452B" w:rsidRPr="00E35DD0" w:rsidRDefault="007F452B" w:rsidP="007F452B">
      <w:pPr>
        <w:tabs>
          <w:tab w:val="left" w:pos="8222"/>
        </w:tabs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t>PCR      Sim          Não</w:t>
      </w:r>
    </w:p>
    <w:p w:rsidR="007F452B" w:rsidRPr="00E35DD0" w:rsidRDefault="00EE3BB7" w:rsidP="007F452B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lastRenderedPageBreak/>
        <w:pict>
          <v:shape id="Text Box 74" o:spid="_x0000_s1049" type="#_x0000_t202" style="position:absolute;left:0;text-align:left;margin-left:90.45pt;margin-top:-3.1pt;width:21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">
            <v:textbox>
              <w:txbxContent>
                <w:p w:rsidR="006D10DD" w:rsidRDefault="006D10DD" w:rsidP="007F452B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73" o:spid="_x0000_s1050" type="#_x0000_t202" style="position:absolute;left:0;text-align:left;margin-left:145.95pt;margin-top:-3.1pt;width:21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">
            <v:textbox>
              <w:txbxContent>
                <w:p w:rsidR="006D10DD" w:rsidRDefault="006D10DD" w:rsidP="007F452B"/>
              </w:txbxContent>
            </v:textbox>
          </v:shape>
        </w:pict>
      </w:r>
      <w:r w:rsidR="007F452B">
        <w:rPr>
          <w:rFonts w:ascii="Arial" w:hAnsi="Arial" w:cs="Arial"/>
          <w:noProof/>
          <w:sz w:val="24"/>
          <w:szCs w:val="24"/>
          <w:lang w:eastAsia="pt-PT"/>
        </w:rPr>
        <w:t>Glicemia     Sim          Não</w:t>
      </w:r>
    </w:p>
    <w:p w:rsidR="00B14FD1" w:rsidRDefault="00EE3BB7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89" o:spid="_x0000_s1051" type="#_x0000_t202" style="position:absolute;left:0;text-align:left;margin-left:118.85pt;margin-top:-3.85pt;width:21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">
            <v:textbox>
              <w:txbxContent>
                <w:p w:rsidR="006D10DD" w:rsidRDefault="006D10DD" w:rsidP="00B14FD1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88" o:spid="_x0000_s1052" type="#_x0000_t202" style="position:absolute;left:0;text-align:left;margin-left:174.35pt;margin-top:-3.85pt;width:21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">
            <v:textbox>
              <w:txbxContent>
                <w:p w:rsidR="006D10DD" w:rsidRDefault="006D10DD" w:rsidP="00B14FD1"/>
              </w:txbxContent>
            </v:textbox>
          </v:shape>
        </w:pict>
      </w:r>
      <w:r w:rsidR="00B14FD1">
        <w:rPr>
          <w:rFonts w:ascii="Arial" w:hAnsi="Arial" w:cs="Arial"/>
          <w:noProof/>
          <w:sz w:val="24"/>
          <w:szCs w:val="24"/>
          <w:lang w:eastAsia="pt-PT"/>
        </w:rPr>
        <w:t>Creatinina            Sim          Não</w:t>
      </w:r>
    </w:p>
    <w:p w:rsidR="00B14FD1" w:rsidRDefault="00EE3BB7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91" o:spid="_x0000_s1053" type="#_x0000_t202" style="position:absolute;left:0;text-align:left;margin-left:126.45pt;margin-top:1.55pt;width:21pt;height:1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">
            <v:textbox>
              <w:txbxContent>
                <w:p w:rsidR="006D10DD" w:rsidRDefault="006D10DD" w:rsidP="00B14FD1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90" o:spid="_x0000_s1054" type="#_x0000_t202" style="position:absolute;left:0;text-align:left;margin-left:181.95pt;margin-top:1.55pt;width:21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">
            <v:textbox>
              <w:txbxContent>
                <w:p w:rsidR="006D10DD" w:rsidRDefault="006D10DD" w:rsidP="00B14FD1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93" o:spid="_x0000_s1055" type="#_x0000_t202" style="position:absolute;left:0;text-align:left;margin-left:117.45pt;margin-top:35.15pt;width:21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1dLgIAAFg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">
            <v:textbox>
              <w:txbxContent>
                <w:p w:rsidR="006D10DD" w:rsidRDefault="006D10DD" w:rsidP="00B14FD1"/>
              </w:txbxContent>
            </v:textbox>
          </v:shape>
        </w:pict>
      </w:r>
      <w:r w:rsidRPr="00EE3BB7">
        <w:rPr>
          <w:rFonts w:ascii="Arial" w:hAnsi="Arial" w:cs="Arial"/>
          <w:noProof/>
          <w:sz w:val="24"/>
          <w:szCs w:val="24"/>
          <w:lang w:eastAsia="pt-PT"/>
        </w:rPr>
        <w:pict>
          <v:shape id="Text Box 92" o:spid="_x0000_s1056" type="#_x0000_t202" style="position:absolute;left:0;text-align:left;margin-left:172.95pt;margin-top:35.15pt;width:21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tuLQIAAFgEAAAOAAAAZHJzL2Uyb0RvYy54bWysVNtu2zAMfR+wfxD0vtjxkrQx4hRdugwD&#10;ugvQ7gNkWY6FSaImKbGzrx8lp2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">
            <v:textbox>
              <w:txbxContent>
                <w:p w:rsidR="006D10DD" w:rsidRDefault="006D10DD" w:rsidP="00B14FD1"/>
              </w:txbxContent>
            </v:textbox>
          </v:shape>
        </w:pict>
      </w:r>
      <w:r w:rsidR="00B14FD1">
        <w:rPr>
          <w:rFonts w:ascii="Arial" w:hAnsi="Arial" w:cs="Arial"/>
          <w:noProof/>
          <w:sz w:val="24"/>
          <w:szCs w:val="24"/>
          <w:lang w:eastAsia="pt-PT"/>
        </w:rPr>
        <w:t>Gasometria            Sim          Não</w:t>
      </w:r>
    </w:p>
    <w:p w:rsidR="00B14FD1" w:rsidRDefault="00B14FD1" w:rsidP="00B14FD1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t>Ionograma           Sim          Não</w:t>
      </w:r>
    </w:p>
    <w:p w:rsidR="00B14FD1" w:rsidRPr="00796A10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16"/>
          <w:szCs w:val="24"/>
        </w:rPr>
      </w:pP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u w:val="single"/>
          <w:lang w:eastAsia="pt-PT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pt-PT"/>
        </w:rPr>
        <w:t>4</w:t>
      </w:r>
      <w:r w:rsidRPr="00D9133F">
        <w:rPr>
          <w:rFonts w:ascii="Arial" w:hAnsi="Arial" w:cs="Arial"/>
          <w:b/>
          <w:noProof/>
          <w:sz w:val="24"/>
          <w:szCs w:val="24"/>
          <w:u w:val="single"/>
          <w:lang w:eastAsia="pt-PT"/>
        </w:rPr>
        <w:t xml:space="preserve">- </w:t>
      </w:r>
      <w:r>
        <w:rPr>
          <w:rFonts w:ascii="Arial" w:hAnsi="Arial" w:cs="Arial"/>
          <w:b/>
          <w:noProof/>
          <w:sz w:val="24"/>
          <w:szCs w:val="24"/>
          <w:u w:val="single"/>
          <w:lang w:eastAsia="pt-PT"/>
        </w:rPr>
        <w:t>Resultados dos Exames de Laboratório Solicitados</w:t>
      </w:r>
    </w:p>
    <w:p w:rsidR="00B14FD1" w:rsidRPr="006B099E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6"/>
          <w:szCs w:val="24"/>
        </w:rPr>
      </w:pPr>
    </w:p>
    <w:p w:rsidR="00B14FD1" w:rsidRPr="003966EE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966EE">
        <w:rPr>
          <w:rFonts w:ascii="Arial" w:hAnsi="Arial" w:cs="Arial"/>
          <w:b/>
          <w:sz w:val="24"/>
          <w:szCs w:val="24"/>
        </w:rPr>
        <w:t>Hemograma:</w:t>
      </w:r>
    </w:p>
    <w:p w:rsidR="00B14FD1" w:rsidRDefault="00B14FD1" w:rsidP="00B14FD1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Hemoglobina __________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Plaquetas _____________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Linfócitos _____________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Neutrofilos ____________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Plasmódio   ____ (Negativa)              (Positiva)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PCR____ (Negativa)              (Positiva)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Glicemia ________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Ureia ___________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Creatinina _______</w:t>
      </w:r>
    </w:p>
    <w:p w:rsidR="00B14FD1" w:rsidRPr="003966EE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966EE">
        <w:rPr>
          <w:rFonts w:ascii="Arial" w:hAnsi="Arial" w:cs="Arial"/>
          <w:b/>
          <w:sz w:val="24"/>
          <w:szCs w:val="24"/>
        </w:rPr>
        <w:t>Gasometria:</w:t>
      </w:r>
    </w:p>
    <w:p w:rsidR="00B14FD1" w:rsidRDefault="00B14FD1" w:rsidP="00B14FD1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Gases __________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Químicos ________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Metais __________</w:t>
      </w:r>
    </w:p>
    <w:p w:rsidR="007F452B" w:rsidRPr="00796A10" w:rsidRDefault="007F452B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16"/>
          <w:szCs w:val="24"/>
          <w:lang w:eastAsia="pt-PT"/>
        </w:rPr>
      </w:pPr>
    </w:p>
    <w:p w:rsidR="00B14FD1" w:rsidRPr="00796A10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noProof/>
          <w:sz w:val="16"/>
          <w:szCs w:val="24"/>
          <w:u w:val="single"/>
          <w:lang w:eastAsia="pt-PT"/>
        </w:rPr>
        <w:sectPr w:rsidR="00B14FD1" w:rsidRPr="00796A10" w:rsidSect="00275797">
          <w:pgSz w:w="11906" w:h="16838" w:code="9"/>
          <w:pgMar w:top="1701" w:right="1134" w:bottom="1134" w:left="1701" w:header="567" w:footer="510" w:gutter="0"/>
          <w:pgNumType w:start="1"/>
          <w:cols w:space="708"/>
          <w:titlePg/>
          <w:docGrid w:linePitch="360"/>
        </w:sectPr>
      </w:pP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u w:val="single"/>
          <w:lang w:eastAsia="pt-PT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pt-PT"/>
        </w:rPr>
        <w:lastRenderedPageBreak/>
        <w:t>4.1</w:t>
      </w:r>
      <w:r w:rsidRPr="00D9133F">
        <w:rPr>
          <w:rFonts w:ascii="Arial" w:hAnsi="Arial" w:cs="Arial"/>
          <w:b/>
          <w:noProof/>
          <w:sz w:val="24"/>
          <w:szCs w:val="24"/>
          <w:u w:val="single"/>
          <w:lang w:eastAsia="pt-PT"/>
        </w:rPr>
        <w:t xml:space="preserve">- </w:t>
      </w:r>
      <w:r>
        <w:rPr>
          <w:rFonts w:ascii="Arial" w:hAnsi="Arial" w:cs="Arial"/>
          <w:b/>
          <w:noProof/>
          <w:sz w:val="24"/>
          <w:szCs w:val="24"/>
          <w:u w:val="single"/>
          <w:lang w:eastAsia="pt-PT"/>
        </w:rPr>
        <w:t>Gases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 _________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PCO2_______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PO2 ________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CHCO3______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__________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CSO2 _______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u w:val="single"/>
          <w:lang w:eastAsia="pt-PT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pt-PT"/>
        </w:rPr>
        <w:lastRenderedPageBreak/>
        <w:t>4.2</w:t>
      </w:r>
      <w:r w:rsidRPr="00D9133F">
        <w:rPr>
          <w:rFonts w:ascii="Arial" w:hAnsi="Arial" w:cs="Arial"/>
          <w:b/>
          <w:noProof/>
          <w:sz w:val="24"/>
          <w:szCs w:val="24"/>
          <w:u w:val="single"/>
          <w:lang w:eastAsia="pt-PT"/>
        </w:rPr>
        <w:t xml:space="preserve">- </w:t>
      </w:r>
      <w:r>
        <w:rPr>
          <w:rFonts w:ascii="Arial" w:hAnsi="Arial" w:cs="Arial"/>
          <w:b/>
          <w:noProof/>
          <w:sz w:val="24"/>
          <w:szCs w:val="24"/>
          <w:u w:val="single"/>
          <w:lang w:eastAsia="pt-PT"/>
        </w:rPr>
        <w:t>Química</w:t>
      </w:r>
    </w:p>
    <w:p w:rsidR="00B14FD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Na+_________</w:t>
      </w:r>
    </w:p>
    <w:p w:rsidR="00B14FD1" w:rsidRPr="00AC7D05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D05">
        <w:rPr>
          <w:rFonts w:ascii="Arial" w:hAnsi="Arial" w:cs="Arial"/>
          <w:sz w:val="24"/>
          <w:szCs w:val="24"/>
          <w:lang w:val="en-US"/>
        </w:rPr>
        <w:t>K+ __________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4951">
        <w:rPr>
          <w:rFonts w:ascii="Arial" w:hAnsi="Arial" w:cs="Arial"/>
          <w:sz w:val="24"/>
          <w:szCs w:val="24"/>
          <w:lang w:val="en-US"/>
        </w:rPr>
        <w:t>Ca++________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94951">
        <w:rPr>
          <w:rFonts w:ascii="Arial" w:hAnsi="Arial" w:cs="Arial"/>
          <w:sz w:val="24"/>
          <w:szCs w:val="24"/>
          <w:lang w:val="en-US"/>
        </w:rPr>
        <w:t>Cl</w:t>
      </w:r>
      <w:proofErr w:type="spellEnd"/>
      <w:r w:rsidRPr="00094951">
        <w:rPr>
          <w:rFonts w:ascii="Arial" w:hAnsi="Arial" w:cs="Arial"/>
          <w:sz w:val="24"/>
          <w:szCs w:val="24"/>
          <w:lang w:val="en-US"/>
        </w:rPr>
        <w:t xml:space="preserve"> __________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4951">
        <w:rPr>
          <w:rFonts w:ascii="Arial" w:hAnsi="Arial" w:cs="Arial"/>
          <w:sz w:val="24"/>
          <w:szCs w:val="24"/>
          <w:lang w:val="en-US"/>
        </w:rPr>
        <w:t>CTCO2 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94951">
        <w:rPr>
          <w:rFonts w:ascii="Arial" w:hAnsi="Arial" w:cs="Arial"/>
          <w:sz w:val="24"/>
          <w:szCs w:val="24"/>
          <w:lang w:val="en-US"/>
        </w:rPr>
        <w:t>AGaP</w:t>
      </w:r>
      <w:proofErr w:type="spellEnd"/>
      <w:r w:rsidRPr="00094951">
        <w:rPr>
          <w:rFonts w:ascii="Arial" w:hAnsi="Arial" w:cs="Arial"/>
          <w:sz w:val="24"/>
          <w:szCs w:val="24"/>
          <w:lang w:val="en-US"/>
        </w:rPr>
        <w:t xml:space="preserve"> _______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94951">
        <w:rPr>
          <w:rFonts w:ascii="Arial" w:hAnsi="Arial" w:cs="Arial"/>
          <w:sz w:val="24"/>
          <w:szCs w:val="24"/>
          <w:lang w:val="en-US"/>
        </w:rPr>
        <w:t>AGaPK</w:t>
      </w:r>
      <w:proofErr w:type="spellEnd"/>
      <w:r w:rsidRPr="00094951">
        <w:rPr>
          <w:rFonts w:ascii="Arial" w:hAnsi="Arial" w:cs="Arial"/>
          <w:sz w:val="24"/>
          <w:szCs w:val="24"/>
          <w:lang w:val="en-US"/>
        </w:rPr>
        <w:t xml:space="preserve"> 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4951">
        <w:rPr>
          <w:rFonts w:ascii="Arial" w:hAnsi="Arial" w:cs="Arial"/>
          <w:sz w:val="24"/>
          <w:szCs w:val="24"/>
          <w:lang w:val="en-US"/>
        </w:rPr>
        <w:t>HCT ________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94951">
        <w:rPr>
          <w:rFonts w:ascii="Arial" w:hAnsi="Arial" w:cs="Arial"/>
          <w:sz w:val="24"/>
          <w:szCs w:val="24"/>
          <w:lang w:val="en-US"/>
        </w:rPr>
        <w:t>CHOb</w:t>
      </w:r>
      <w:proofErr w:type="spellEnd"/>
      <w:r w:rsidRPr="00094951">
        <w:rPr>
          <w:rFonts w:ascii="Arial" w:hAnsi="Arial" w:cs="Arial"/>
          <w:sz w:val="24"/>
          <w:szCs w:val="24"/>
          <w:lang w:val="en-US"/>
        </w:rPr>
        <w:t>_______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u w:val="single"/>
          <w:lang w:val="en-US" w:eastAsia="pt-PT"/>
        </w:rPr>
      </w:pPr>
      <w:r w:rsidRPr="00094951">
        <w:rPr>
          <w:rFonts w:ascii="Arial" w:hAnsi="Arial" w:cs="Arial"/>
          <w:b/>
          <w:noProof/>
          <w:sz w:val="24"/>
          <w:szCs w:val="24"/>
          <w:u w:val="single"/>
          <w:lang w:val="en-US" w:eastAsia="pt-PT"/>
        </w:rPr>
        <w:lastRenderedPageBreak/>
        <w:t>4.3- Metais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4951">
        <w:rPr>
          <w:rFonts w:ascii="Arial" w:hAnsi="Arial" w:cs="Arial"/>
          <w:sz w:val="24"/>
          <w:szCs w:val="24"/>
          <w:lang w:val="en-US"/>
        </w:rPr>
        <w:t>QLU ________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4951">
        <w:rPr>
          <w:rFonts w:ascii="Arial" w:hAnsi="Arial" w:cs="Arial"/>
          <w:sz w:val="24"/>
          <w:szCs w:val="24"/>
          <w:lang w:val="en-US"/>
        </w:rPr>
        <w:t>LAC ________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4951">
        <w:rPr>
          <w:rFonts w:ascii="Arial" w:hAnsi="Arial" w:cs="Arial"/>
          <w:sz w:val="24"/>
          <w:szCs w:val="24"/>
          <w:lang w:val="en-US"/>
        </w:rPr>
        <w:t>CREA _______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4951">
        <w:rPr>
          <w:rFonts w:ascii="Arial" w:hAnsi="Arial" w:cs="Arial"/>
          <w:sz w:val="24"/>
          <w:szCs w:val="24"/>
          <w:lang w:val="en-US"/>
        </w:rPr>
        <w:t>GFRMDR 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4951">
        <w:rPr>
          <w:rFonts w:ascii="Arial" w:hAnsi="Arial" w:cs="Arial"/>
          <w:sz w:val="24"/>
          <w:szCs w:val="24"/>
          <w:lang w:val="en-US"/>
        </w:rPr>
        <w:t>GFRMDA 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4951">
        <w:rPr>
          <w:rFonts w:ascii="Arial" w:hAnsi="Arial" w:cs="Arial"/>
          <w:sz w:val="24"/>
          <w:szCs w:val="24"/>
          <w:lang w:val="en-US"/>
        </w:rPr>
        <w:t>GFRCKD ______</w:t>
      </w:r>
    </w:p>
    <w:p w:rsidR="00B14FD1" w:rsidRPr="00094951" w:rsidRDefault="00B14FD1" w:rsidP="00B14FD1">
      <w:pPr>
        <w:tabs>
          <w:tab w:val="left" w:pos="822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4951">
        <w:rPr>
          <w:rFonts w:ascii="Arial" w:hAnsi="Arial" w:cs="Arial"/>
          <w:sz w:val="24"/>
          <w:szCs w:val="24"/>
          <w:lang w:val="en-US"/>
        </w:rPr>
        <w:t>GFDCKD ______</w:t>
      </w:r>
    </w:p>
    <w:p w:rsidR="00B14FD1" w:rsidRPr="00094951" w:rsidRDefault="00B14FD1" w:rsidP="00B14FD1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 w:eastAsia="pt-PT"/>
        </w:rPr>
      </w:pPr>
      <w:r w:rsidRPr="00094951">
        <w:rPr>
          <w:rFonts w:ascii="Arial" w:hAnsi="Arial" w:cs="Arial"/>
          <w:sz w:val="24"/>
          <w:szCs w:val="24"/>
          <w:lang w:val="en-US"/>
        </w:rPr>
        <w:t>GFRSUZ ______</w:t>
      </w:r>
    </w:p>
    <w:p w:rsidR="00B14FD1" w:rsidRPr="00094951" w:rsidRDefault="00B14FD1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 w:eastAsia="pt-PT"/>
        </w:rPr>
        <w:sectPr w:rsidR="00B14FD1" w:rsidRPr="00094951" w:rsidSect="00B14FD1">
          <w:type w:val="continuous"/>
          <w:pgSz w:w="11906" w:h="16838" w:code="9"/>
          <w:pgMar w:top="1701" w:right="1134" w:bottom="1134" w:left="1701" w:header="567" w:footer="510" w:gutter="0"/>
          <w:pgNumType w:start="1"/>
          <w:cols w:num="3" w:space="708"/>
          <w:titlePg/>
          <w:docGrid w:linePitch="360"/>
        </w:sectPr>
      </w:pPr>
    </w:p>
    <w:p w:rsidR="00B14FD1" w:rsidRDefault="00B14FD1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 w:eastAsia="pt-PT"/>
        </w:rPr>
      </w:pPr>
    </w:p>
    <w:p w:rsidR="00874E0D" w:rsidRDefault="00874E0D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 w:eastAsia="pt-PT"/>
        </w:rPr>
      </w:pPr>
    </w:p>
    <w:p w:rsidR="00874E0D" w:rsidRDefault="00874E0D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 w:eastAsia="pt-PT"/>
        </w:rPr>
      </w:pPr>
    </w:p>
    <w:p w:rsidR="00874E0D" w:rsidRDefault="00874E0D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 w:eastAsia="pt-PT"/>
        </w:rPr>
      </w:pPr>
    </w:p>
    <w:p w:rsidR="00874E0D" w:rsidRDefault="00874E0D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 w:eastAsia="pt-PT"/>
        </w:rPr>
      </w:pPr>
    </w:p>
    <w:p w:rsidR="00874E0D" w:rsidRPr="000F08AF" w:rsidRDefault="00874E0D" w:rsidP="00874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8AF">
        <w:rPr>
          <w:rFonts w:ascii="Arial" w:hAnsi="Arial" w:cs="Arial"/>
          <w:sz w:val="24"/>
          <w:szCs w:val="24"/>
        </w:rPr>
        <w:t>Ciente de que qualquer modificação futura deste projeto deve ser notificada imediatamente à Coordenação do Departamento de Ciências da Saúde do ISPEKA, subscrevemo-nos.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8"/>
        <w:gridCol w:w="5544"/>
      </w:tblGrid>
      <w:tr w:rsidR="00874E0D" w:rsidRPr="000F08AF" w:rsidTr="006F5BD0">
        <w:tc>
          <w:tcPr>
            <w:tcW w:w="3528" w:type="dxa"/>
          </w:tcPr>
          <w:p w:rsidR="00874E0D" w:rsidRPr="000F08AF" w:rsidRDefault="00874E0D" w:rsidP="006F5BD0">
            <w:pPr>
              <w:rPr>
                <w:rFonts w:ascii="Arial" w:hAnsi="Arial" w:cs="Arial"/>
              </w:rPr>
            </w:pPr>
          </w:p>
          <w:p w:rsidR="00874E0D" w:rsidRPr="000F08AF" w:rsidRDefault="00874E0D" w:rsidP="006F5BD0">
            <w:pPr>
              <w:jc w:val="center"/>
              <w:rPr>
                <w:rFonts w:ascii="Arial" w:hAnsi="Arial" w:cs="Arial"/>
              </w:rPr>
            </w:pPr>
          </w:p>
          <w:p w:rsidR="00874E0D" w:rsidRPr="000F08AF" w:rsidRDefault="00874E0D" w:rsidP="006F5BD0">
            <w:pPr>
              <w:jc w:val="center"/>
              <w:rPr>
                <w:rFonts w:ascii="Arial" w:hAnsi="Arial" w:cs="Arial"/>
              </w:rPr>
            </w:pPr>
          </w:p>
          <w:p w:rsidR="00874E0D" w:rsidRPr="000F08AF" w:rsidRDefault="00874E0D" w:rsidP="006F5BD0">
            <w:pPr>
              <w:rPr>
                <w:rFonts w:ascii="Arial" w:hAnsi="Arial" w:cs="Arial"/>
              </w:rPr>
            </w:pPr>
          </w:p>
          <w:p w:rsidR="00874E0D" w:rsidRPr="000F08AF" w:rsidRDefault="00874E0D" w:rsidP="006F5BD0">
            <w:pPr>
              <w:jc w:val="center"/>
              <w:rPr>
                <w:rFonts w:ascii="Arial" w:hAnsi="Arial" w:cs="Arial"/>
              </w:rPr>
            </w:pPr>
          </w:p>
          <w:p w:rsidR="00874E0D" w:rsidRPr="000F08AF" w:rsidRDefault="00874E0D" w:rsidP="006F5BD0">
            <w:pPr>
              <w:jc w:val="center"/>
              <w:rPr>
                <w:rFonts w:ascii="Arial" w:hAnsi="Arial" w:cs="Arial"/>
              </w:rPr>
            </w:pPr>
          </w:p>
          <w:p w:rsidR="00874E0D" w:rsidRPr="000F08AF" w:rsidRDefault="00874E0D" w:rsidP="006F5BD0">
            <w:pPr>
              <w:jc w:val="center"/>
              <w:rPr>
                <w:rFonts w:ascii="Arial" w:hAnsi="Arial" w:cs="Arial"/>
              </w:rPr>
            </w:pPr>
          </w:p>
          <w:p w:rsidR="00874E0D" w:rsidRPr="000F08AF" w:rsidRDefault="00874E0D" w:rsidP="006F5BD0">
            <w:pPr>
              <w:jc w:val="center"/>
              <w:rPr>
                <w:rFonts w:ascii="Arial" w:hAnsi="Arial" w:cs="Arial"/>
              </w:rPr>
            </w:pPr>
            <w:r w:rsidRPr="000F08AF">
              <w:rPr>
                <w:rFonts w:ascii="Arial" w:hAnsi="Arial" w:cs="Arial"/>
              </w:rPr>
              <w:t>Luanda, ____/___/____</w:t>
            </w:r>
          </w:p>
          <w:p w:rsidR="00874E0D" w:rsidRPr="000F08AF" w:rsidRDefault="00874E0D" w:rsidP="006F5B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44" w:type="dxa"/>
          </w:tcPr>
          <w:p w:rsidR="00874E0D" w:rsidRPr="000F08AF" w:rsidRDefault="00874E0D" w:rsidP="006F5BD0">
            <w:pPr>
              <w:spacing w:after="80" w:line="240" w:lineRule="auto"/>
              <w:rPr>
                <w:rFonts w:ascii="Arial" w:hAnsi="Arial" w:cs="Arial"/>
              </w:rPr>
            </w:pPr>
          </w:p>
          <w:p w:rsidR="00874E0D" w:rsidRPr="000F08AF" w:rsidRDefault="00874E0D" w:rsidP="006F5BD0">
            <w:pPr>
              <w:rPr>
                <w:rFonts w:ascii="Arial" w:hAnsi="Arial" w:cs="Arial"/>
              </w:rPr>
            </w:pPr>
            <w:r w:rsidRPr="000F08AF">
              <w:rPr>
                <w:rFonts w:ascii="Arial" w:hAnsi="Arial" w:cs="Arial"/>
              </w:rPr>
              <w:t>Assinaturas:</w:t>
            </w:r>
          </w:p>
          <w:p w:rsidR="00874E0D" w:rsidRPr="000F08AF" w:rsidRDefault="00874E0D" w:rsidP="006F5BD0">
            <w:pPr>
              <w:jc w:val="center"/>
              <w:rPr>
                <w:rFonts w:ascii="Arial" w:hAnsi="Arial" w:cs="Arial"/>
              </w:rPr>
            </w:pPr>
            <w:r w:rsidRPr="000F08AF">
              <w:rPr>
                <w:rFonts w:ascii="Arial" w:hAnsi="Arial" w:cs="Arial"/>
              </w:rPr>
              <w:t>_____________________________________</w:t>
            </w:r>
          </w:p>
          <w:p w:rsidR="00874E0D" w:rsidRPr="00250A07" w:rsidRDefault="00874E0D" w:rsidP="00874E0D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A07">
              <w:rPr>
                <w:rFonts w:ascii="Arial" w:hAnsi="Arial" w:cs="Arial"/>
                <w:sz w:val="24"/>
                <w:szCs w:val="24"/>
              </w:rPr>
              <w:t>Nazaré João Ulo Gunza</w:t>
            </w:r>
          </w:p>
          <w:p w:rsidR="00874E0D" w:rsidRPr="000F08AF" w:rsidRDefault="00874E0D" w:rsidP="006F5BD0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0F08AF">
              <w:rPr>
                <w:rFonts w:ascii="Arial" w:hAnsi="Arial" w:cs="Arial"/>
                <w:b/>
              </w:rPr>
              <w:t>Candidata</w:t>
            </w:r>
          </w:p>
          <w:p w:rsidR="00874E0D" w:rsidRPr="000F08AF" w:rsidRDefault="00874E0D" w:rsidP="006F5BD0">
            <w:pPr>
              <w:spacing w:after="120"/>
              <w:rPr>
                <w:rFonts w:ascii="Arial" w:hAnsi="Arial" w:cs="Arial"/>
                <w:b/>
              </w:rPr>
            </w:pPr>
          </w:p>
          <w:p w:rsidR="00874E0D" w:rsidRPr="000F08AF" w:rsidRDefault="00874E0D" w:rsidP="006F5BD0">
            <w:pPr>
              <w:jc w:val="center"/>
              <w:rPr>
                <w:rFonts w:ascii="Arial" w:hAnsi="Arial" w:cs="Arial"/>
              </w:rPr>
            </w:pPr>
            <w:r w:rsidRPr="000F08AF">
              <w:rPr>
                <w:rFonts w:ascii="Arial" w:hAnsi="Arial" w:cs="Arial"/>
              </w:rPr>
              <w:t>____________________________________</w:t>
            </w:r>
          </w:p>
          <w:p w:rsidR="00874E0D" w:rsidRPr="000F08AF" w:rsidRDefault="00874E0D" w:rsidP="006F5BD0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0F08AF">
              <w:rPr>
                <w:rFonts w:ascii="Arial" w:hAnsi="Arial" w:cs="Arial"/>
              </w:rPr>
              <w:t>Dr. Afonso Pedro Mbongo – MD</w:t>
            </w:r>
          </w:p>
          <w:p w:rsidR="00874E0D" w:rsidRPr="000F08AF" w:rsidRDefault="00874E0D" w:rsidP="006F5BD0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0F08AF">
              <w:rPr>
                <w:rFonts w:ascii="Arial" w:hAnsi="Arial" w:cs="Arial"/>
                <w:b/>
              </w:rPr>
              <w:t xml:space="preserve">Tutor </w:t>
            </w:r>
          </w:p>
        </w:tc>
      </w:tr>
    </w:tbl>
    <w:p w:rsidR="00874E0D" w:rsidRPr="000F08AF" w:rsidRDefault="00874E0D" w:rsidP="00874E0D">
      <w:pPr>
        <w:spacing w:after="120"/>
        <w:rPr>
          <w:rFonts w:ascii="Arial" w:hAnsi="Arial" w:cs="Arial"/>
          <w:sz w:val="24"/>
          <w:szCs w:val="24"/>
        </w:rPr>
      </w:pPr>
    </w:p>
    <w:p w:rsidR="00874E0D" w:rsidRPr="000F08AF" w:rsidRDefault="00874E0D" w:rsidP="00874E0D">
      <w:pPr>
        <w:spacing w:after="120"/>
        <w:rPr>
          <w:rFonts w:ascii="Arial" w:hAnsi="Arial" w:cs="Arial"/>
          <w:b/>
          <w:sz w:val="24"/>
          <w:szCs w:val="24"/>
        </w:rPr>
      </w:pPr>
    </w:p>
    <w:p w:rsidR="00874E0D" w:rsidRPr="000F08AF" w:rsidRDefault="00874E0D" w:rsidP="00874E0D">
      <w:pPr>
        <w:spacing w:after="120"/>
        <w:rPr>
          <w:rFonts w:ascii="Arial" w:hAnsi="Arial" w:cs="Arial"/>
          <w:b/>
          <w:sz w:val="24"/>
          <w:szCs w:val="24"/>
        </w:rPr>
      </w:pPr>
    </w:p>
    <w:p w:rsidR="00874E0D" w:rsidRPr="000F08AF" w:rsidRDefault="00874E0D" w:rsidP="00874E0D">
      <w:pPr>
        <w:spacing w:after="120"/>
        <w:rPr>
          <w:rFonts w:ascii="Arial" w:hAnsi="Arial" w:cs="Arial"/>
          <w:b/>
          <w:sz w:val="24"/>
          <w:szCs w:val="24"/>
        </w:rPr>
      </w:pPr>
    </w:p>
    <w:p w:rsidR="00874E0D" w:rsidRPr="000F08AF" w:rsidRDefault="00874E0D" w:rsidP="00874E0D">
      <w:pPr>
        <w:spacing w:after="120"/>
        <w:rPr>
          <w:rFonts w:ascii="Arial" w:hAnsi="Arial" w:cs="Arial"/>
          <w:b/>
          <w:sz w:val="24"/>
          <w:szCs w:val="24"/>
        </w:rPr>
      </w:pPr>
    </w:p>
    <w:p w:rsidR="00874E0D" w:rsidRPr="00AC7D05" w:rsidRDefault="00874E0D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</w:p>
    <w:p w:rsidR="00874E0D" w:rsidRPr="00AC7D05" w:rsidRDefault="00874E0D" w:rsidP="007F452B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</w:p>
    <w:sectPr w:rsidR="00874E0D" w:rsidRPr="00AC7D05" w:rsidSect="00B14FD1">
      <w:type w:val="continuous"/>
      <w:pgSz w:w="11906" w:h="16838" w:code="9"/>
      <w:pgMar w:top="1701" w:right="1134" w:bottom="1134" w:left="1701" w:header="567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379" w:rsidRDefault="00DC1379" w:rsidP="00DD33FE">
      <w:pPr>
        <w:spacing w:after="0" w:line="240" w:lineRule="auto"/>
      </w:pPr>
      <w:r>
        <w:separator/>
      </w:r>
    </w:p>
  </w:endnote>
  <w:endnote w:type="continuationSeparator" w:id="1">
    <w:p w:rsidR="00DC1379" w:rsidRDefault="00DC1379" w:rsidP="00DD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0DD" w:rsidRDefault="00EE3BB7" w:rsidP="007716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10D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10DD" w:rsidRDefault="006D10DD" w:rsidP="0077167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673909"/>
      <w:docPartObj>
        <w:docPartGallery w:val="Page Numbers (Bottom of Page)"/>
        <w:docPartUnique/>
      </w:docPartObj>
    </w:sdtPr>
    <w:sdtContent>
      <w:p w:rsidR="006D10DD" w:rsidRDefault="00EE3BB7">
        <w:pPr>
          <w:pStyle w:val="Footer"/>
          <w:jc w:val="right"/>
        </w:pPr>
        <w:r>
          <w:fldChar w:fldCharType="begin"/>
        </w:r>
        <w:r w:rsidR="006D10DD">
          <w:instrText xml:space="preserve"> PAGE   \* MERGEFORMAT </w:instrText>
        </w:r>
        <w:r>
          <w:fldChar w:fldCharType="separate"/>
        </w:r>
        <w:r w:rsidR="000F53E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D10DD" w:rsidRDefault="006D10DD" w:rsidP="003A6426">
    <w:pPr>
      <w:pStyle w:val="Footer"/>
      <w:ind w:righ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9208126"/>
      <w:docPartObj>
        <w:docPartGallery w:val="Page Numbers (Bottom of Page)"/>
        <w:docPartUnique/>
      </w:docPartObj>
    </w:sdtPr>
    <w:sdtContent>
      <w:p w:rsidR="006D10DD" w:rsidRDefault="00EE3BB7" w:rsidP="00911A69">
        <w:pPr>
          <w:pStyle w:val="Footer"/>
          <w:jc w:val="right"/>
        </w:pPr>
        <w:r>
          <w:fldChar w:fldCharType="begin"/>
        </w:r>
        <w:r w:rsidR="006D10DD">
          <w:instrText xml:space="preserve"> PAGE   \* MERGEFORMAT </w:instrText>
        </w:r>
        <w:r>
          <w:fldChar w:fldCharType="separate"/>
        </w:r>
        <w:r w:rsidR="000F53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10DD" w:rsidRDefault="006D10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379" w:rsidRDefault="00DC1379" w:rsidP="00DD33FE">
      <w:pPr>
        <w:spacing w:after="0" w:line="240" w:lineRule="auto"/>
      </w:pPr>
      <w:r>
        <w:separator/>
      </w:r>
    </w:p>
  </w:footnote>
  <w:footnote w:type="continuationSeparator" w:id="1">
    <w:p w:rsidR="00DC1379" w:rsidRDefault="00DC1379" w:rsidP="00DD3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0DD" w:rsidRDefault="006D10DD" w:rsidP="0065420D">
    <w:pPr>
      <w:pStyle w:val="Header"/>
      <w:ind w:left="7799"/>
      <w:jc w:val="right"/>
    </w:pPr>
  </w:p>
  <w:p w:rsidR="006D10DD" w:rsidRDefault="006D10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0DD" w:rsidRDefault="006D10DD" w:rsidP="0073319E">
    <w:pPr>
      <w:pStyle w:val="Header"/>
      <w:ind w:left="9217"/>
      <w:jc w:val="right"/>
    </w:pPr>
  </w:p>
  <w:p w:rsidR="006D10DD" w:rsidRPr="00E1243D" w:rsidRDefault="006D10DD" w:rsidP="00E124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8FB"/>
    <w:multiLevelType w:val="hybridMultilevel"/>
    <w:tmpl w:val="9FEC8E7E"/>
    <w:lvl w:ilvl="0" w:tplc="19D680A2">
      <w:start w:val="1"/>
      <w:numFmt w:val="bullet"/>
      <w:lvlText w:val="-"/>
      <w:lvlJc w:val="left"/>
      <w:pPr>
        <w:ind w:left="1434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3323A4A"/>
    <w:multiLevelType w:val="hybridMultilevel"/>
    <w:tmpl w:val="2ABA6D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3463363"/>
    <w:multiLevelType w:val="hybridMultilevel"/>
    <w:tmpl w:val="7C66F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62B46"/>
    <w:multiLevelType w:val="hybridMultilevel"/>
    <w:tmpl w:val="9AFE7BE0"/>
    <w:lvl w:ilvl="0" w:tplc="08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064077F2"/>
    <w:multiLevelType w:val="hybridMultilevel"/>
    <w:tmpl w:val="8804991A"/>
    <w:lvl w:ilvl="0" w:tplc="08160011">
      <w:start w:val="1"/>
      <w:numFmt w:val="decimal"/>
      <w:lvlText w:val="%1)"/>
      <w:lvlJc w:val="left"/>
      <w:pPr>
        <w:ind w:left="1069" w:hanging="360"/>
      </w:pPr>
    </w:lvl>
    <w:lvl w:ilvl="1" w:tplc="08160019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7642632"/>
    <w:multiLevelType w:val="hybridMultilevel"/>
    <w:tmpl w:val="2A36AC8A"/>
    <w:lvl w:ilvl="0" w:tplc="08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085C63FC"/>
    <w:multiLevelType w:val="hybridMultilevel"/>
    <w:tmpl w:val="2EBC5D02"/>
    <w:lvl w:ilvl="0" w:tplc="C6428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B43CBF"/>
    <w:multiLevelType w:val="hybridMultilevel"/>
    <w:tmpl w:val="55AC2FC8"/>
    <w:lvl w:ilvl="0" w:tplc="08160017">
      <w:start w:val="1"/>
      <w:numFmt w:val="lowerLetter"/>
      <w:lvlText w:val="%1)"/>
      <w:lvlJc w:val="left"/>
      <w:pPr>
        <w:ind w:left="1778" w:hanging="360"/>
      </w:pPr>
    </w:lvl>
    <w:lvl w:ilvl="1" w:tplc="0816000F">
      <w:start w:val="1"/>
      <w:numFmt w:val="decimal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0DC32768"/>
    <w:multiLevelType w:val="hybridMultilevel"/>
    <w:tmpl w:val="C330AE58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E435830"/>
    <w:multiLevelType w:val="hybridMultilevel"/>
    <w:tmpl w:val="C0122BE6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09F4E78"/>
    <w:multiLevelType w:val="hybridMultilevel"/>
    <w:tmpl w:val="160C348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17F652E"/>
    <w:multiLevelType w:val="hybridMultilevel"/>
    <w:tmpl w:val="6E8083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3382F4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62488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4442A29"/>
    <w:multiLevelType w:val="hybridMultilevel"/>
    <w:tmpl w:val="367206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4E2F28"/>
    <w:multiLevelType w:val="multilevel"/>
    <w:tmpl w:val="A828B8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198948DF"/>
    <w:multiLevelType w:val="hybridMultilevel"/>
    <w:tmpl w:val="8EB2B2BC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A7245C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4E641E4"/>
    <w:multiLevelType w:val="hybridMultilevel"/>
    <w:tmpl w:val="07BC3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9B4E67"/>
    <w:multiLevelType w:val="hybridMultilevel"/>
    <w:tmpl w:val="F5D6AF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F230ECB"/>
    <w:multiLevelType w:val="hybridMultilevel"/>
    <w:tmpl w:val="F50C928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BE0D0E"/>
    <w:multiLevelType w:val="multilevel"/>
    <w:tmpl w:val="D41AA37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97047A"/>
    <w:multiLevelType w:val="hybridMultilevel"/>
    <w:tmpl w:val="EA16D3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E26042"/>
    <w:multiLevelType w:val="hybridMultilevel"/>
    <w:tmpl w:val="3294C94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B5B5340"/>
    <w:multiLevelType w:val="multilevel"/>
    <w:tmpl w:val="1F8459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BB07EB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C62431C"/>
    <w:multiLevelType w:val="hybridMultilevel"/>
    <w:tmpl w:val="B6D6C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B75517"/>
    <w:multiLevelType w:val="hybridMultilevel"/>
    <w:tmpl w:val="4EDEF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5510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5627A34"/>
    <w:multiLevelType w:val="hybridMultilevel"/>
    <w:tmpl w:val="BB065A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82A25F3"/>
    <w:multiLevelType w:val="hybridMultilevel"/>
    <w:tmpl w:val="0F8E3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8670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9D6531C"/>
    <w:multiLevelType w:val="hybridMultilevel"/>
    <w:tmpl w:val="FF82C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EC40D0"/>
    <w:multiLevelType w:val="hybridMultilevel"/>
    <w:tmpl w:val="7C402016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>
    <w:nsid w:val="4E92771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19E5AE9"/>
    <w:multiLevelType w:val="hybridMultilevel"/>
    <w:tmpl w:val="D232823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32E5675"/>
    <w:multiLevelType w:val="hybridMultilevel"/>
    <w:tmpl w:val="F45400D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3785C32"/>
    <w:multiLevelType w:val="hybridMultilevel"/>
    <w:tmpl w:val="54CA20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D3F06DA"/>
    <w:multiLevelType w:val="hybridMultilevel"/>
    <w:tmpl w:val="9C5CEA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384F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F1E5831"/>
    <w:multiLevelType w:val="hybridMultilevel"/>
    <w:tmpl w:val="4D40249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104146F"/>
    <w:multiLevelType w:val="hybridMultilevel"/>
    <w:tmpl w:val="1916B872"/>
    <w:lvl w:ilvl="0" w:tplc="65E433A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67EF0A6D"/>
    <w:multiLevelType w:val="hybridMultilevel"/>
    <w:tmpl w:val="2DF67C68"/>
    <w:lvl w:ilvl="0" w:tplc="597679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BBE2805"/>
    <w:multiLevelType w:val="multilevel"/>
    <w:tmpl w:val="A828B8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>
    <w:nsid w:val="6FEF069C"/>
    <w:multiLevelType w:val="hybridMultilevel"/>
    <w:tmpl w:val="95E608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3B23F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65267BC"/>
    <w:multiLevelType w:val="hybridMultilevel"/>
    <w:tmpl w:val="C4462F6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68A63F1"/>
    <w:multiLevelType w:val="hybridMultilevel"/>
    <w:tmpl w:val="9CFE4F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2"/>
  </w:num>
  <w:num w:numId="5">
    <w:abstractNumId w:val="37"/>
  </w:num>
  <w:num w:numId="6">
    <w:abstractNumId w:val="31"/>
  </w:num>
  <w:num w:numId="7">
    <w:abstractNumId w:val="38"/>
  </w:num>
  <w:num w:numId="8">
    <w:abstractNumId w:val="45"/>
  </w:num>
  <w:num w:numId="9">
    <w:abstractNumId w:val="1"/>
  </w:num>
  <w:num w:numId="10">
    <w:abstractNumId w:val="15"/>
  </w:num>
  <w:num w:numId="11">
    <w:abstractNumId w:val="29"/>
  </w:num>
  <w:num w:numId="12">
    <w:abstractNumId w:val="35"/>
  </w:num>
  <w:num w:numId="13">
    <w:abstractNumId w:val="16"/>
  </w:num>
  <w:num w:numId="14">
    <w:abstractNumId w:val="24"/>
  </w:num>
  <w:num w:numId="15">
    <w:abstractNumId w:val="25"/>
  </w:num>
  <w:num w:numId="16">
    <w:abstractNumId w:val="26"/>
  </w:num>
  <w:num w:numId="17">
    <w:abstractNumId w:val="0"/>
  </w:num>
  <w:num w:numId="18">
    <w:abstractNumId w:val="34"/>
  </w:num>
  <w:num w:numId="19">
    <w:abstractNumId w:val="41"/>
  </w:num>
  <w:num w:numId="20">
    <w:abstractNumId w:val="6"/>
  </w:num>
  <w:num w:numId="21">
    <w:abstractNumId w:val="40"/>
  </w:num>
  <w:num w:numId="22">
    <w:abstractNumId w:val="43"/>
  </w:num>
  <w:num w:numId="23">
    <w:abstractNumId w:val="12"/>
  </w:num>
  <w:num w:numId="24">
    <w:abstractNumId w:val="30"/>
  </w:num>
  <w:num w:numId="25">
    <w:abstractNumId w:val="28"/>
  </w:num>
  <w:num w:numId="26">
    <w:abstractNumId w:val="32"/>
  </w:num>
  <w:num w:numId="27">
    <w:abstractNumId w:val="39"/>
  </w:num>
  <w:num w:numId="28">
    <w:abstractNumId w:val="22"/>
  </w:num>
  <w:num w:numId="29">
    <w:abstractNumId w:val="10"/>
  </w:num>
  <w:num w:numId="30">
    <w:abstractNumId w:val="9"/>
  </w:num>
  <w:num w:numId="31">
    <w:abstractNumId w:val="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</w:num>
  <w:num w:numId="34">
    <w:abstractNumId w:val="23"/>
  </w:num>
  <w:num w:numId="35">
    <w:abstractNumId w:val="14"/>
  </w:num>
  <w:num w:numId="36">
    <w:abstractNumId w:val="5"/>
  </w:num>
  <w:num w:numId="37">
    <w:abstractNumId w:val="42"/>
  </w:num>
  <w:num w:numId="38">
    <w:abstractNumId w:val="33"/>
  </w:num>
  <w:num w:numId="39">
    <w:abstractNumId w:val="8"/>
  </w:num>
  <w:num w:numId="40">
    <w:abstractNumId w:val="44"/>
  </w:num>
  <w:num w:numId="41">
    <w:abstractNumId w:val="7"/>
  </w:num>
  <w:num w:numId="42">
    <w:abstractNumId w:val="13"/>
  </w:num>
  <w:num w:numId="43">
    <w:abstractNumId w:val="18"/>
  </w:num>
  <w:num w:numId="44">
    <w:abstractNumId w:val="46"/>
  </w:num>
  <w:num w:numId="45">
    <w:abstractNumId w:val="19"/>
  </w:num>
  <w:num w:numId="46">
    <w:abstractNumId w:val="27"/>
  </w:num>
  <w:num w:numId="47">
    <w:abstractNumId w:val="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C15ECD"/>
    <w:rsid w:val="0000026A"/>
    <w:rsid w:val="00000AA8"/>
    <w:rsid w:val="00001C69"/>
    <w:rsid w:val="00001D67"/>
    <w:rsid w:val="000021EE"/>
    <w:rsid w:val="000032E1"/>
    <w:rsid w:val="00003780"/>
    <w:rsid w:val="0000456A"/>
    <w:rsid w:val="00004CDC"/>
    <w:rsid w:val="00004D16"/>
    <w:rsid w:val="00004EE4"/>
    <w:rsid w:val="000051B2"/>
    <w:rsid w:val="00005430"/>
    <w:rsid w:val="00005B3E"/>
    <w:rsid w:val="00005E82"/>
    <w:rsid w:val="00006E51"/>
    <w:rsid w:val="00007805"/>
    <w:rsid w:val="000079CB"/>
    <w:rsid w:val="00007DA2"/>
    <w:rsid w:val="00010D67"/>
    <w:rsid w:val="00012881"/>
    <w:rsid w:val="000132C1"/>
    <w:rsid w:val="00013735"/>
    <w:rsid w:val="00013A01"/>
    <w:rsid w:val="00013B4B"/>
    <w:rsid w:val="00013C29"/>
    <w:rsid w:val="00014429"/>
    <w:rsid w:val="000149F2"/>
    <w:rsid w:val="00015237"/>
    <w:rsid w:val="000155C3"/>
    <w:rsid w:val="00015D11"/>
    <w:rsid w:val="0001686E"/>
    <w:rsid w:val="00016C81"/>
    <w:rsid w:val="00016FCB"/>
    <w:rsid w:val="000171A2"/>
    <w:rsid w:val="00017A94"/>
    <w:rsid w:val="000214E4"/>
    <w:rsid w:val="0002180A"/>
    <w:rsid w:val="00022B70"/>
    <w:rsid w:val="00023526"/>
    <w:rsid w:val="000239CD"/>
    <w:rsid w:val="00023C3C"/>
    <w:rsid w:val="00024C7E"/>
    <w:rsid w:val="00025379"/>
    <w:rsid w:val="00026DC7"/>
    <w:rsid w:val="00027AD4"/>
    <w:rsid w:val="00027F97"/>
    <w:rsid w:val="0003016E"/>
    <w:rsid w:val="00030B26"/>
    <w:rsid w:val="00030BFC"/>
    <w:rsid w:val="00031303"/>
    <w:rsid w:val="00031C35"/>
    <w:rsid w:val="00032B8B"/>
    <w:rsid w:val="0003302F"/>
    <w:rsid w:val="00033A60"/>
    <w:rsid w:val="000341BB"/>
    <w:rsid w:val="000348BB"/>
    <w:rsid w:val="00034999"/>
    <w:rsid w:val="00034E3C"/>
    <w:rsid w:val="00035663"/>
    <w:rsid w:val="00036DB1"/>
    <w:rsid w:val="00036E73"/>
    <w:rsid w:val="000400E1"/>
    <w:rsid w:val="00041BB2"/>
    <w:rsid w:val="0004262F"/>
    <w:rsid w:val="000434E4"/>
    <w:rsid w:val="0004482F"/>
    <w:rsid w:val="000448BC"/>
    <w:rsid w:val="00045B41"/>
    <w:rsid w:val="00046C05"/>
    <w:rsid w:val="00046DC0"/>
    <w:rsid w:val="0004723E"/>
    <w:rsid w:val="000472D4"/>
    <w:rsid w:val="00047442"/>
    <w:rsid w:val="00047F28"/>
    <w:rsid w:val="00052C09"/>
    <w:rsid w:val="00053790"/>
    <w:rsid w:val="00053A1D"/>
    <w:rsid w:val="0005422E"/>
    <w:rsid w:val="0005433F"/>
    <w:rsid w:val="000547FE"/>
    <w:rsid w:val="00054A46"/>
    <w:rsid w:val="00054B9F"/>
    <w:rsid w:val="00054EF2"/>
    <w:rsid w:val="00055256"/>
    <w:rsid w:val="000559C2"/>
    <w:rsid w:val="000565EC"/>
    <w:rsid w:val="0005676E"/>
    <w:rsid w:val="0005782D"/>
    <w:rsid w:val="00061FD1"/>
    <w:rsid w:val="000625F0"/>
    <w:rsid w:val="00062C44"/>
    <w:rsid w:val="000632A4"/>
    <w:rsid w:val="000636E8"/>
    <w:rsid w:val="00063715"/>
    <w:rsid w:val="00064F34"/>
    <w:rsid w:val="000653F6"/>
    <w:rsid w:val="00065D3E"/>
    <w:rsid w:val="00065DD4"/>
    <w:rsid w:val="00065EDD"/>
    <w:rsid w:val="000664ED"/>
    <w:rsid w:val="000665FF"/>
    <w:rsid w:val="00067076"/>
    <w:rsid w:val="0006712E"/>
    <w:rsid w:val="0006737A"/>
    <w:rsid w:val="000705CD"/>
    <w:rsid w:val="00070D96"/>
    <w:rsid w:val="000719D7"/>
    <w:rsid w:val="00072239"/>
    <w:rsid w:val="00072387"/>
    <w:rsid w:val="000727EC"/>
    <w:rsid w:val="00073933"/>
    <w:rsid w:val="00073934"/>
    <w:rsid w:val="0007397B"/>
    <w:rsid w:val="0007432F"/>
    <w:rsid w:val="00074E8D"/>
    <w:rsid w:val="000751A1"/>
    <w:rsid w:val="000752D8"/>
    <w:rsid w:val="000752EB"/>
    <w:rsid w:val="0007630B"/>
    <w:rsid w:val="00076A43"/>
    <w:rsid w:val="0008089F"/>
    <w:rsid w:val="000809A9"/>
    <w:rsid w:val="00080A8D"/>
    <w:rsid w:val="00080B1B"/>
    <w:rsid w:val="00080D75"/>
    <w:rsid w:val="00080F75"/>
    <w:rsid w:val="00081261"/>
    <w:rsid w:val="00081601"/>
    <w:rsid w:val="00081A91"/>
    <w:rsid w:val="0008259D"/>
    <w:rsid w:val="00082ED7"/>
    <w:rsid w:val="0008363F"/>
    <w:rsid w:val="00084CFB"/>
    <w:rsid w:val="000874BA"/>
    <w:rsid w:val="00087E8B"/>
    <w:rsid w:val="00087F2C"/>
    <w:rsid w:val="000911CC"/>
    <w:rsid w:val="00091E18"/>
    <w:rsid w:val="000927EA"/>
    <w:rsid w:val="0009358D"/>
    <w:rsid w:val="0009462E"/>
    <w:rsid w:val="00094951"/>
    <w:rsid w:val="00094F38"/>
    <w:rsid w:val="000958CB"/>
    <w:rsid w:val="00096959"/>
    <w:rsid w:val="00096DBE"/>
    <w:rsid w:val="00097E26"/>
    <w:rsid w:val="000A00F8"/>
    <w:rsid w:val="000A0353"/>
    <w:rsid w:val="000A047B"/>
    <w:rsid w:val="000A05FC"/>
    <w:rsid w:val="000A07FB"/>
    <w:rsid w:val="000A08B7"/>
    <w:rsid w:val="000A09CF"/>
    <w:rsid w:val="000A0FB1"/>
    <w:rsid w:val="000A13AA"/>
    <w:rsid w:val="000A199D"/>
    <w:rsid w:val="000A1DEA"/>
    <w:rsid w:val="000A1EB9"/>
    <w:rsid w:val="000A249F"/>
    <w:rsid w:val="000A2B75"/>
    <w:rsid w:val="000A35F1"/>
    <w:rsid w:val="000A385D"/>
    <w:rsid w:val="000A39EA"/>
    <w:rsid w:val="000A49C4"/>
    <w:rsid w:val="000A4AE0"/>
    <w:rsid w:val="000A5BF8"/>
    <w:rsid w:val="000A62BC"/>
    <w:rsid w:val="000A708C"/>
    <w:rsid w:val="000A7624"/>
    <w:rsid w:val="000A7705"/>
    <w:rsid w:val="000A7A9C"/>
    <w:rsid w:val="000A7ADF"/>
    <w:rsid w:val="000B0513"/>
    <w:rsid w:val="000B088A"/>
    <w:rsid w:val="000B257B"/>
    <w:rsid w:val="000B25DE"/>
    <w:rsid w:val="000B494A"/>
    <w:rsid w:val="000B4EA2"/>
    <w:rsid w:val="000B4FC4"/>
    <w:rsid w:val="000B591D"/>
    <w:rsid w:val="000B5FAF"/>
    <w:rsid w:val="000B7007"/>
    <w:rsid w:val="000C0C0E"/>
    <w:rsid w:val="000C1546"/>
    <w:rsid w:val="000C1D53"/>
    <w:rsid w:val="000C1E2B"/>
    <w:rsid w:val="000C2079"/>
    <w:rsid w:val="000C3395"/>
    <w:rsid w:val="000C377E"/>
    <w:rsid w:val="000C45B5"/>
    <w:rsid w:val="000C4628"/>
    <w:rsid w:val="000C47DB"/>
    <w:rsid w:val="000C4D6C"/>
    <w:rsid w:val="000C4ECF"/>
    <w:rsid w:val="000C5CC1"/>
    <w:rsid w:val="000C5D8F"/>
    <w:rsid w:val="000C6787"/>
    <w:rsid w:val="000C700C"/>
    <w:rsid w:val="000C7CDA"/>
    <w:rsid w:val="000C7D1E"/>
    <w:rsid w:val="000D09BC"/>
    <w:rsid w:val="000D0A4A"/>
    <w:rsid w:val="000D0BE8"/>
    <w:rsid w:val="000D0CFA"/>
    <w:rsid w:val="000D3176"/>
    <w:rsid w:val="000D3457"/>
    <w:rsid w:val="000D4355"/>
    <w:rsid w:val="000D4677"/>
    <w:rsid w:val="000D54E9"/>
    <w:rsid w:val="000D5837"/>
    <w:rsid w:val="000D5E25"/>
    <w:rsid w:val="000D6059"/>
    <w:rsid w:val="000D6A17"/>
    <w:rsid w:val="000D6BEC"/>
    <w:rsid w:val="000D6E69"/>
    <w:rsid w:val="000D7EAA"/>
    <w:rsid w:val="000E01FF"/>
    <w:rsid w:val="000E1866"/>
    <w:rsid w:val="000E18E1"/>
    <w:rsid w:val="000E1FCD"/>
    <w:rsid w:val="000E2263"/>
    <w:rsid w:val="000E2765"/>
    <w:rsid w:val="000E2A5A"/>
    <w:rsid w:val="000E2CF6"/>
    <w:rsid w:val="000E302F"/>
    <w:rsid w:val="000E33A4"/>
    <w:rsid w:val="000E395C"/>
    <w:rsid w:val="000E4568"/>
    <w:rsid w:val="000E4626"/>
    <w:rsid w:val="000E4B9C"/>
    <w:rsid w:val="000E5735"/>
    <w:rsid w:val="000E67E9"/>
    <w:rsid w:val="000E69A9"/>
    <w:rsid w:val="000E6C8A"/>
    <w:rsid w:val="000E74FA"/>
    <w:rsid w:val="000E7A83"/>
    <w:rsid w:val="000E7F6B"/>
    <w:rsid w:val="000F0333"/>
    <w:rsid w:val="000F0A7A"/>
    <w:rsid w:val="000F0D0F"/>
    <w:rsid w:val="000F0F90"/>
    <w:rsid w:val="000F1641"/>
    <w:rsid w:val="000F2E17"/>
    <w:rsid w:val="000F2F0B"/>
    <w:rsid w:val="000F39D4"/>
    <w:rsid w:val="000F4145"/>
    <w:rsid w:val="000F44E5"/>
    <w:rsid w:val="000F4AEB"/>
    <w:rsid w:val="000F53E6"/>
    <w:rsid w:val="000F5629"/>
    <w:rsid w:val="000F5C98"/>
    <w:rsid w:val="000F6295"/>
    <w:rsid w:val="000F66CC"/>
    <w:rsid w:val="000F698F"/>
    <w:rsid w:val="000F6A63"/>
    <w:rsid w:val="000F7143"/>
    <w:rsid w:val="000F7852"/>
    <w:rsid w:val="000F7C33"/>
    <w:rsid w:val="00101070"/>
    <w:rsid w:val="0010148C"/>
    <w:rsid w:val="0010192B"/>
    <w:rsid w:val="001029F3"/>
    <w:rsid w:val="00102AC2"/>
    <w:rsid w:val="00103443"/>
    <w:rsid w:val="00103720"/>
    <w:rsid w:val="0010485D"/>
    <w:rsid w:val="00104BFA"/>
    <w:rsid w:val="00104DB7"/>
    <w:rsid w:val="0010579C"/>
    <w:rsid w:val="00105A77"/>
    <w:rsid w:val="00105DB4"/>
    <w:rsid w:val="0010629E"/>
    <w:rsid w:val="00106594"/>
    <w:rsid w:val="001074EE"/>
    <w:rsid w:val="001077F3"/>
    <w:rsid w:val="00107835"/>
    <w:rsid w:val="00107B41"/>
    <w:rsid w:val="00107DF5"/>
    <w:rsid w:val="00112843"/>
    <w:rsid w:val="00112BA6"/>
    <w:rsid w:val="0011566D"/>
    <w:rsid w:val="001161DE"/>
    <w:rsid w:val="001163D4"/>
    <w:rsid w:val="00120433"/>
    <w:rsid w:val="00120C92"/>
    <w:rsid w:val="0012109D"/>
    <w:rsid w:val="0012146B"/>
    <w:rsid w:val="0012268D"/>
    <w:rsid w:val="00124C7F"/>
    <w:rsid w:val="0012593F"/>
    <w:rsid w:val="00125FE2"/>
    <w:rsid w:val="00126040"/>
    <w:rsid w:val="0012625F"/>
    <w:rsid w:val="00126393"/>
    <w:rsid w:val="00127E75"/>
    <w:rsid w:val="0013015D"/>
    <w:rsid w:val="00131B6F"/>
    <w:rsid w:val="0013352D"/>
    <w:rsid w:val="00133EDF"/>
    <w:rsid w:val="001346B9"/>
    <w:rsid w:val="00134832"/>
    <w:rsid w:val="001354F1"/>
    <w:rsid w:val="00135C27"/>
    <w:rsid w:val="00135E0F"/>
    <w:rsid w:val="00136544"/>
    <w:rsid w:val="00136692"/>
    <w:rsid w:val="00137538"/>
    <w:rsid w:val="00142372"/>
    <w:rsid w:val="00142603"/>
    <w:rsid w:val="00143274"/>
    <w:rsid w:val="00144BED"/>
    <w:rsid w:val="0014505D"/>
    <w:rsid w:val="001456DA"/>
    <w:rsid w:val="00145A29"/>
    <w:rsid w:val="00146202"/>
    <w:rsid w:val="001463AE"/>
    <w:rsid w:val="0014651C"/>
    <w:rsid w:val="001465B7"/>
    <w:rsid w:val="001466F3"/>
    <w:rsid w:val="00147A6F"/>
    <w:rsid w:val="00147B16"/>
    <w:rsid w:val="00147E2A"/>
    <w:rsid w:val="00150433"/>
    <w:rsid w:val="001506B9"/>
    <w:rsid w:val="00150D32"/>
    <w:rsid w:val="00150D7C"/>
    <w:rsid w:val="001510F8"/>
    <w:rsid w:val="00151FEC"/>
    <w:rsid w:val="0015209F"/>
    <w:rsid w:val="0015224B"/>
    <w:rsid w:val="001525F8"/>
    <w:rsid w:val="0015293A"/>
    <w:rsid w:val="001532C0"/>
    <w:rsid w:val="00153928"/>
    <w:rsid w:val="00153C38"/>
    <w:rsid w:val="0015423F"/>
    <w:rsid w:val="00154BAE"/>
    <w:rsid w:val="0015543B"/>
    <w:rsid w:val="0015563A"/>
    <w:rsid w:val="00155678"/>
    <w:rsid w:val="00155FCD"/>
    <w:rsid w:val="00156023"/>
    <w:rsid w:val="00156180"/>
    <w:rsid w:val="0015631C"/>
    <w:rsid w:val="00156B79"/>
    <w:rsid w:val="001573F0"/>
    <w:rsid w:val="001576DC"/>
    <w:rsid w:val="00160AEA"/>
    <w:rsid w:val="00161706"/>
    <w:rsid w:val="0016170E"/>
    <w:rsid w:val="00161A3A"/>
    <w:rsid w:val="00161DFD"/>
    <w:rsid w:val="00162565"/>
    <w:rsid w:val="00162995"/>
    <w:rsid w:val="00163803"/>
    <w:rsid w:val="00163C1B"/>
    <w:rsid w:val="00163D9F"/>
    <w:rsid w:val="00163ED9"/>
    <w:rsid w:val="00164816"/>
    <w:rsid w:val="00164A23"/>
    <w:rsid w:val="00165163"/>
    <w:rsid w:val="001654A3"/>
    <w:rsid w:val="0016562F"/>
    <w:rsid w:val="00165A84"/>
    <w:rsid w:val="001661B1"/>
    <w:rsid w:val="00166CBF"/>
    <w:rsid w:val="00166DAC"/>
    <w:rsid w:val="00167133"/>
    <w:rsid w:val="00167B4F"/>
    <w:rsid w:val="00167EF2"/>
    <w:rsid w:val="001704A0"/>
    <w:rsid w:val="00170772"/>
    <w:rsid w:val="00170D21"/>
    <w:rsid w:val="00171A74"/>
    <w:rsid w:val="001728F7"/>
    <w:rsid w:val="001729AF"/>
    <w:rsid w:val="00172E86"/>
    <w:rsid w:val="001731DE"/>
    <w:rsid w:val="001746C6"/>
    <w:rsid w:val="00175079"/>
    <w:rsid w:val="00175E45"/>
    <w:rsid w:val="00176361"/>
    <w:rsid w:val="001767A6"/>
    <w:rsid w:val="00176AAB"/>
    <w:rsid w:val="00176D11"/>
    <w:rsid w:val="00177719"/>
    <w:rsid w:val="00177B44"/>
    <w:rsid w:val="001806E5"/>
    <w:rsid w:val="00180706"/>
    <w:rsid w:val="00181CE2"/>
    <w:rsid w:val="0018204E"/>
    <w:rsid w:val="00183A84"/>
    <w:rsid w:val="00183C25"/>
    <w:rsid w:val="00185772"/>
    <w:rsid w:val="00185CAA"/>
    <w:rsid w:val="001861F0"/>
    <w:rsid w:val="00186617"/>
    <w:rsid w:val="001875BA"/>
    <w:rsid w:val="0019062D"/>
    <w:rsid w:val="0019084D"/>
    <w:rsid w:val="00190C8E"/>
    <w:rsid w:val="00192026"/>
    <w:rsid w:val="001929FD"/>
    <w:rsid w:val="00192CA6"/>
    <w:rsid w:val="00192D42"/>
    <w:rsid w:val="00193796"/>
    <w:rsid w:val="001937B5"/>
    <w:rsid w:val="00193B21"/>
    <w:rsid w:val="0019414D"/>
    <w:rsid w:val="00194154"/>
    <w:rsid w:val="00194E2E"/>
    <w:rsid w:val="001962A3"/>
    <w:rsid w:val="00196A13"/>
    <w:rsid w:val="00196A88"/>
    <w:rsid w:val="00196AEB"/>
    <w:rsid w:val="00196B45"/>
    <w:rsid w:val="001979F2"/>
    <w:rsid w:val="001A04C5"/>
    <w:rsid w:val="001A07C7"/>
    <w:rsid w:val="001A10E5"/>
    <w:rsid w:val="001A1217"/>
    <w:rsid w:val="001A1A3C"/>
    <w:rsid w:val="001A2B2A"/>
    <w:rsid w:val="001A326A"/>
    <w:rsid w:val="001A39E8"/>
    <w:rsid w:val="001A3EC3"/>
    <w:rsid w:val="001A4230"/>
    <w:rsid w:val="001A4BD1"/>
    <w:rsid w:val="001A4C00"/>
    <w:rsid w:val="001A4F0D"/>
    <w:rsid w:val="001A59FF"/>
    <w:rsid w:val="001A6612"/>
    <w:rsid w:val="001A6CC8"/>
    <w:rsid w:val="001A748C"/>
    <w:rsid w:val="001A75F3"/>
    <w:rsid w:val="001A77B4"/>
    <w:rsid w:val="001B160B"/>
    <w:rsid w:val="001B1D6C"/>
    <w:rsid w:val="001B205A"/>
    <w:rsid w:val="001B26BE"/>
    <w:rsid w:val="001B481A"/>
    <w:rsid w:val="001B4967"/>
    <w:rsid w:val="001B4B19"/>
    <w:rsid w:val="001B5670"/>
    <w:rsid w:val="001B5865"/>
    <w:rsid w:val="001B6181"/>
    <w:rsid w:val="001B6335"/>
    <w:rsid w:val="001B65B8"/>
    <w:rsid w:val="001B7B06"/>
    <w:rsid w:val="001B7C7A"/>
    <w:rsid w:val="001C0063"/>
    <w:rsid w:val="001C0FBD"/>
    <w:rsid w:val="001C166C"/>
    <w:rsid w:val="001C1BAB"/>
    <w:rsid w:val="001C1DE7"/>
    <w:rsid w:val="001C23CD"/>
    <w:rsid w:val="001C271A"/>
    <w:rsid w:val="001C2BEE"/>
    <w:rsid w:val="001C3201"/>
    <w:rsid w:val="001C39A5"/>
    <w:rsid w:val="001C3A32"/>
    <w:rsid w:val="001C4709"/>
    <w:rsid w:val="001C50E9"/>
    <w:rsid w:val="001C52E8"/>
    <w:rsid w:val="001C5404"/>
    <w:rsid w:val="001C560A"/>
    <w:rsid w:val="001C5E6F"/>
    <w:rsid w:val="001C6338"/>
    <w:rsid w:val="001C717F"/>
    <w:rsid w:val="001C72C5"/>
    <w:rsid w:val="001C783D"/>
    <w:rsid w:val="001C78BD"/>
    <w:rsid w:val="001C7D8F"/>
    <w:rsid w:val="001C7E4F"/>
    <w:rsid w:val="001D013E"/>
    <w:rsid w:val="001D05AE"/>
    <w:rsid w:val="001D0CB1"/>
    <w:rsid w:val="001D0EF1"/>
    <w:rsid w:val="001D14CD"/>
    <w:rsid w:val="001D160D"/>
    <w:rsid w:val="001D1B8F"/>
    <w:rsid w:val="001D1C92"/>
    <w:rsid w:val="001D346C"/>
    <w:rsid w:val="001D373E"/>
    <w:rsid w:val="001D4345"/>
    <w:rsid w:val="001D45EA"/>
    <w:rsid w:val="001D56B4"/>
    <w:rsid w:val="001D649C"/>
    <w:rsid w:val="001D66AE"/>
    <w:rsid w:val="001D6775"/>
    <w:rsid w:val="001D6A8E"/>
    <w:rsid w:val="001D736C"/>
    <w:rsid w:val="001E0385"/>
    <w:rsid w:val="001E0DA7"/>
    <w:rsid w:val="001E0E10"/>
    <w:rsid w:val="001E19EC"/>
    <w:rsid w:val="001E2556"/>
    <w:rsid w:val="001E29F4"/>
    <w:rsid w:val="001E35D7"/>
    <w:rsid w:val="001E4BBD"/>
    <w:rsid w:val="001E4DA7"/>
    <w:rsid w:val="001E4EA5"/>
    <w:rsid w:val="001E4F53"/>
    <w:rsid w:val="001E5182"/>
    <w:rsid w:val="001E533D"/>
    <w:rsid w:val="001E5965"/>
    <w:rsid w:val="001E6D5A"/>
    <w:rsid w:val="001E70BF"/>
    <w:rsid w:val="001E7F96"/>
    <w:rsid w:val="001F022C"/>
    <w:rsid w:val="001F073B"/>
    <w:rsid w:val="001F0B08"/>
    <w:rsid w:val="001F0B8F"/>
    <w:rsid w:val="001F0F7D"/>
    <w:rsid w:val="001F11FE"/>
    <w:rsid w:val="001F1C53"/>
    <w:rsid w:val="001F1FC2"/>
    <w:rsid w:val="001F25D7"/>
    <w:rsid w:val="001F27C3"/>
    <w:rsid w:val="001F28BE"/>
    <w:rsid w:val="001F2EA1"/>
    <w:rsid w:val="001F2EDB"/>
    <w:rsid w:val="001F3691"/>
    <w:rsid w:val="001F3AFC"/>
    <w:rsid w:val="001F62DA"/>
    <w:rsid w:val="001F6679"/>
    <w:rsid w:val="00200066"/>
    <w:rsid w:val="00201570"/>
    <w:rsid w:val="002029F6"/>
    <w:rsid w:val="00202B6A"/>
    <w:rsid w:val="00202D97"/>
    <w:rsid w:val="0020361B"/>
    <w:rsid w:val="00204689"/>
    <w:rsid w:val="00204F06"/>
    <w:rsid w:val="0020527E"/>
    <w:rsid w:val="00205A38"/>
    <w:rsid w:val="00206905"/>
    <w:rsid w:val="00206E35"/>
    <w:rsid w:val="00207850"/>
    <w:rsid w:val="00210030"/>
    <w:rsid w:val="002104F0"/>
    <w:rsid w:val="0021191F"/>
    <w:rsid w:val="00211B4C"/>
    <w:rsid w:val="00211B76"/>
    <w:rsid w:val="00211D20"/>
    <w:rsid w:val="00211D37"/>
    <w:rsid w:val="00212414"/>
    <w:rsid w:val="00212CE9"/>
    <w:rsid w:val="0021300B"/>
    <w:rsid w:val="002137CC"/>
    <w:rsid w:val="0021465D"/>
    <w:rsid w:val="0021468F"/>
    <w:rsid w:val="00215ECF"/>
    <w:rsid w:val="00215F97"/>
    <w:rsid w:val="00215FC2"/>
    <w:rsid w:val="002168EA"/>
    <w:rsid w:val="002170EF"/>
    <w:rsid w:val="0021739A"/>
    <w:rsid w:val="002173F0"/>
    <w:rsid w:val="00217E03"/>
    <w:rsid w:val="002206F3"/>
    <w:rsid w:val="0022084E"/>
    <w:rsid w:val="002208CF"/>
    <w:rsid w:val="00220992"/>
    <w:rsid w:val="00220D13"/>
    <w:rsid w:val="00220F29"/>
    <w:rsid w:val="002216A1"/>
    <w:rsid w:val="00221A59"/>
    <w:rsid w:val="00222003"/>
    <w:rsid w:val="00222344"/>
    <w:rsid w:val="00222901"/>
    <w:rsid w:val="002230EE"/>
    <w:rsid w:val="00224967"/>
    <w:rsid w:val="00224A5B"/>
    <w:rsid w:val="00224BDB"/>
    <w:rsid w:val="002260D8"/>
    <w:rsid w:val="0022732F"/>
    <w:rsid w:val="00227AC0"/>
    <w:rsid w:val="0023070C"/>
    <w:rsid w:val="0023098E"/>
    <w:rsid w:val="00231002"/>
    <w:rsid w:val="002311B9"/>
    <w:rsid w:val="0023125A"/>
    <w:rsid w:val="0023161C"/>
    <w:rsid w:val="002318AF"/>
    <w:rsid w:val="00231CE2"/>
    <w:rsid w:val="00231F5D"/>
    <w:rsid w:val="0023225E"/>
    <w:rsid w:val="00232396"/>
    <w:rsid w:val="002324CF"/>
    <w:rsid w:val="0023348A"/>
    <w:rsid w:val="002338BA"/>
    <w:rsid w:val="0023491B"/>
    <w:rsid w:val="00235577"/>
    <w:rsid w:val="0023568C"/>
    <w:rsid w:val="00235768"/>
    <w:rsid w:val="00235898"/>
    <w:rsid w:val="00235DC9"/>
    <w:rsid w:val="0023641D"/>
    <w:rsid w:val="0023668C"/>
    <w:rsid w:val="002409BD"/>
    <w:rsid w:val="00240AD4"/>
    <w:rsid w:val="00240BD3"/>
    <w:rsid w:val="00240CC3"/>
    <w:rsid w:val="00240CFB"/>
    <w:rsid w:val="00241B2A"/>
    <w:rsid w:val="00241C37"/>
    <w:rsid w:val="00241C7F"/>
    <w:rsid w:val="00242153"/>
    <w:rsid w:val="00242AE5"/>
    <w:rsid w:val="00242B40"/>
    <w:rsid w:val="00243137"/>
    <w:rsid w:val="00243405"/>
    <w:rsid w:val="00243FF2"/>
    <w:rsid w:val="00244048"/>
    <w:rsid w:val="00244479"/>
    <w:rsid w:val="00244B6A"/>
    <w:rsid w:val="00244C84"/>
    <w:rsid w:val="00245EC3"/>
    <w:rsid w:val="00246BAF"/>
    <w:rsid w:val="00246C0E"/>
    <w:rsid w:val="002473C8"/>
    <w:rsid w:val="002476CD"/>
    <w:rsid w:val="002479C8"/>
    <w:rsid w:val="00247E4F"/>
    <w:rsid w:val="002503E3"/>
    <w:rsid w:val="002507B0"/>
    <w:rsid w:val="00250A07"/>
    <w:rsid w:val="00251F3A"/>
    <w:rsid w:val="002523A6"/>
    <w:rsid w:val="002544FB"/>
    <w:rsid w:val="002549F8"/>
    <w:rsid w:val="0025524C"/>
    <w:rsid w:val="00255AAC"/>
    <w:rsid w:val="00256179"/>
    <w:rsid w:val="00256754"/>
    <w:rsid w:val="002567CA"/>
    <w:rsid w:val="00256BB9"/>
    <w:rsid w:val="00257863"/>
    <w:rsid w:val="00257F88"/>
    <w:rsid w:val="002610A3"/>
    <w:rsid w:val="00261347"/>
    <w:rsid w:val="00261A07"/>
    <w:rsid w:val="002638AF"/>
    <w:rsid w:val="00263F2E"/>
    <w:rsid w:val="002646DE"/>
    <w:rsid w:val="00264C32"/>
    <w:rsid w:val="002653EC"/>
    <w:rsid w:val="00266073"/>
    <w:rsid w:val="00266118"/>
    <w:rsid w:val="0026626D"/>
    <w:rsid w:val="00266B77"/>
    <w:rsid w:val="00266E47"/>
    <w:rsid w:val="0026711D"/>
    <w:rsid w:val="00267B08"/>
    <w:rsid w:val="00267DF0"/>
    <w:rsid w:val="00267F7E"/>
    <w:rsid w:val="002706E3"/>
    <w:rsid w:val="002717B6"/>
    <w:rsid w:val="00271819"/>
    <w:rsid w:val="002720CA"/>
    <w:rsid w:val="002724F9"/>
    <w:rsid w:val="002725A9"/>
    <w:rsid w:val="00272E27"/>
    <w:rsid w:val="00273152"/>
    <w:rsid w:val="002740E2"/>
    <w:rsid w:val="00274230"/>
    <w:rsid w:val="002750B5"/>
    <w:rsid w:val="0027517C"/>
    <w:rsid w:val="0027530E"/>
    <w:rsid w:val="00275797"/>
    <w:rsid w:val="0027682B"/>
    <w:rsid w:val="00276BE1"/>
    <w:rsid w:val="002801A2"/>
    <w:rsid w:val="002804F6"/>
    <w:rsid w:val="00281600"/>
    <w:rsid w:val="00281A6D"/>
    <w:rsid w:val="00282CA1"/>
    <w:rsid w:val="002833A9"/>
    <w:rsid w:val="002836C0"/>
    <w:rsid w:val="0028372C"/>
    <w:rsid w:val="00285890"/>
    <w:rsid w:val="002860AB"/>
    <w:rsid w:val="00287258"/>
    <w:rsid w:val="002876AB"/>
    <w:rsid w:val="00287867"/>
    <w:rsid w:val="002916E8"/>
    <w:rsid w:val="00291AB5"/>
    <w:rsid w:val="002925ED"/>
    <w:rsid w:val="00292D62"/>
    <w:rsid w:val="00293EEE"/>
    <w:rsid w:val="00294280"/>
    <w:rsid w:val="00294CDB"/>
    <w:rsid w:val="0029669E"/>
    <w:rsid w:val="002976B6"/>
    <w:rsid w:val="002A02FA"/>
    <w:rsid w:val="002A03BA"/>
    <w:rsid w:val="002A0C2C"/>
    <w:rsid w:val="002A1070"/>
    <w:rsid w:val="002A1290"/>
    <w:rsid w:val="002A2733"/>
    <w:rsid w:val="002A2D62"/>
    <w:rsid w:val="002A48FB"/>
    <w:rsid w:val="002A4CD8"/>
    <w:rsid w:val="002A4CED"/>
    <w:rsid w:val="002A5139"/>
    <w:rsid w:val="002A56DD"/>
    <w:rsid w:val="002A57B2"/>
    <w:rsid w:val="002A5FCC"/>
    <w:rsid w:val="002A71FC"/>
    <w:rsid w:val="002A7E63"/>
    <w:rsid w:val="002B0AD6"/>
    <w:rsid w:val="002B0B35"/>
    <w:rsid w:val="002B15A2"/>
    <w:rsid w:val="002B1661"/>
    <w:rsid w:val="002B1976"/>
    <w:rsid w:val="002B1C06"/>
    <w:rsid w:val="002B21ED"/>
    <w:rsid w:val="002B2262"/>
    <w:rsid w:val="002B26BF"/>
    <w:rsid w:val="002B3010"/>
    <w:rsid w:val="002B3392"/>
    <w:rsid w:val="002B450D"/>
    <w:rsid w:val="002B4F38"/>
    <w:rsid w:val="002B553A"/>
    <w:rsid w:val="002B5940"/>
    <w:rsid w:val="002B5ACB"/>
    <w:rsid w:val="002B5D77"/>
    <w:rsid w:val="002B7242"/>
    <w:rsid w:val="002B7F65"/>
    <w:rsid w:val="002C06C0"/>
    <w:rsid w:val="002C0BA0"/>
    <w:rsid w:val="002C0D80"/>
    <w:rsid w:val="002C110A"/>
    <w:rsid w:val="002C201E"/>
    <w:rsid w:val="002C20A2"/>
    <w:rsid w:val="002C2B88"/>
    <w:rsid w:val="002C340A"/>
    <w:rsid w:val="002C369B"/>
    <w:rsid w:val="002C3849"/>
    <w:rsid w:val="002C38DF"/>
    <w:rsid w:val="002C3DC1"/>
    <w:rsid w:val="002C490A"/>
    <w:rsid w:val="002C5650"/>
    <w:rsid w:val="002C5ED4"/>
    <w:rsid w:val="002C6270"/>
    <w:rsid w:val="002C6646"/>
    <w:rsid w:val="002C6FC9"/>
    <w:rsid w:val="002C7B96"/>
    <w:rsid w:val="002C7C42"/>
    <w:rsid w:val="002D005A"/>
    <w:rsid w:val="002D08C4"/>
    <w:rsid w:val="002D1130"/>
    <w:rsid w:val="002D128D"/>
    <w:rsid w:val="002D2EBD"/>
    <w:rsid w:val="002D2EE0"/>
    <w:rsid w:val="002D30A8"/>
    <w:rsid w:val="002D3915"/>
    <w:rsid w:val="002D3BEC"/>
    <w:rsid w:val="002D439B"/>
    <w:rsid w:val="002D4DF2"/>
    <w:rsid w:val="002D52CF"/>
    <w:rsid w:val="002D5E93"/>
    <w:rsid w:val="002D664F"/>
    <w:rsid w:val="002D6946"/>
    <w:rsid w:val="002D69CD"/>
    <w:rsid w:val="002D6EC8"/>
    <w:rsid w:val="002D7452"/>
    <w:rsid w:val="002D7983"/>
    <w:rsid w:val="002D7D08"/>
    <w:rsid w:val="002E067E"/>
    <w:rsid w:val="002E1D16"/>
    <w:rsid w:val="002E26C3"/>
    <w:rsid w:val="002E31F2"/>
    <w:rsid w:val="002E37A1"/>
    <w:rsid w:val="002E4194"/>
    <w:rsid w:val="002E4475"/>
    <w:rsid w:val="002E4616"/>
    <w:rsid w:val="002E4881"/>
    <w:rsid w:val="002E59AF"/>
    <w:rsid w:val="002E5ABF"/>
    <w:rsid w:val="002E5ED0"/>
    <w:rsid w:val="002E5F34"/>
    <w:rsid w:val="002E632A"/>
    <w:rsid w:val="002E6382"/>
    <w:rsid w:val="002E63EA"/>
    <w:rsid w:val="002E678C"/>
    <w:rsid w:val="002E67B7"/>
    <w:rsid w:val="002E6ABA"/>
    <w:rsid w:val="002E6E06"/>
    <w:rsid w:val="002E78A5"/>
    <w:rsid w:val="002E78FD"/>
    <w:rsid w:val="002E7EC4"/>
    <w:rsid w:val="002F170D"/>
    <w:rsid w:val="002F1B1E"/>
    <w:rsid w:val="002F1EC1"/>
    <w:rsid w:val="002F30AA"/>
    <w:rsid w:val="002F3864"/>
    <w:rsid w:val="002F3C56"/>
    <w:rsid w:val="002F4A50"/>
    <w:rsid w:val="002F51D6"/>
    <w:rsid w:val="002F62B0"/>
    <w:rsid w:val="002F7C67"/>
    <w:rsid w:val="00300134"/>
    <w:rsid w:val="003007AF"/>
    <w:rsid w:val="00300A61"/>
    <w:rsid w:val="00301117"/>
    <w:rsid w:val="003012F3"/>
    <w:rsid w:val="00301914"/>
    <w:rsid w:val="00301DF2"/>
    <w:rsid w:val="0030225E"/>
    <w:rsid w:val="00302FDB"/>
    <w:rsid w:val="0030317D"/>
    <w:rsid w:val="003037C2"/>
    <w:rsid w:val="0030398F"/>
    <w:rsid w:val="0030425C"/>
    <w:rsid w:val="0030462C"/>
    <w:rsid w:val="0030493C"/>
    <w:rsid w:val="00304CAB"/>
    <w:rsid w:val="00305773"/>
    <w:rsid w:val="00305DA6"/>
    <w:rsid w:val="0030603B"/>
    <w:rsid w:val="003060D4"/>
    <w:rsid w:val="0030647F"/>
    <w:rsid w:val="00306A68"/>
    <w:rsid w:val="003072EB"/>
    <w:rsid w:val="00307B49"/>
    <w:rsid w:val="00307BE6"/>
    <w:rsid w:val="00307C40"/>
    <w:rsid w:val="00307C9C"/>
    <w:rsid w:val="00307DD8"/>
    <w:rsid w:val="00310206"/>
    <w:rsid w:val="003103C3"/>
    <w:rsid w:val="00310746"/>
    <w:rsid w:val="00310A1F"/>
    <w:rsid w:val="00310C0E"/>
    <w:rsid w:val="003119ED"/>
    <w:rsid w:val="00311FDE"/>
    <w:rsid w:val="0031296E"/>
    <w:rsid w:val="00313643"/>
    <w:rsid w:val="00313BDB"/>
    <w:rsid w:val="00314DC5"/>
    <w:rsid w:val="003152C0"/>
    <w:rsid w:val="00315460"/>
    <w:rsid w:val="00315A56"/>
    <w:rsid w:val="00315D02"/>
    <w:rsid w:val="003164AB"/>
    <w:rsid w:val="00316FA6"/>
    <w:rsid w:val="003171AE"/>
    <w:rsid w:val="003172DA"/>
    <w:rsid w:val="00317946"/>
    <w:rsid w:val="00320D21"/>
    <w:rsid w:val="00320ECF"/>
    <w:rsid w:val="00321C8B"/>
    <w:rsid w:val="00322EB0"/>
    <w:rsid w:val="00323AD1"/>
    <w:rsid w:val="00324472"/>
    <w:rsid w:val="00324EB1"/>
    <w:rsid w:val="00327206"/>
    <w:rsid w:val="00327A9B"/>
    <w:rsid w:val="003311F3"/>
    <w:rsid w:val="00332CDE"/>
    <w:rsid w:val="00333398"/>
    <w:rsid w:val="00333505"/>
    <w:rsid w:val="00333D27"/>
    <w:rsid w:val="00333DCD"/>
    <w:rsid w:val="003343B2"/>
    <w:rsid w:val="00335493"/>
    <w:rsid w:val="003355D9"/>
    <w:rsid w:val="00335804"/>
    <w:rsid w:val="00335F74"/>
    <w:rsid w:val="00336566"/>
    <w:rsid w:val="003366D1"/>
    <w:rsid w:val="00336C7B"/>
    <w:rsid w:val="00337678"/>
    <w:rsid w:val="003378C3"/>
    <w:rsid w:val="00340471"/>
    <w:rsid w:val="00341DB5"/>
    <w:rsid w:val="00342020"/>
    <w:rsid w:val="0034225F"/>
    <w:rsid w:val="003433AD"/>
    <w:rsid w:val="0034451D"/>
    <w:rsid w:val="00344695"/>
    <w:rsid w:val="00344B2E"/>
    <w:rsid w:val="00345369"/>
    <w:rsid w:val="003453E5"/>
    <w:rsid w:val="0034561A"/>
    <w:rsid w:val="00345D31"/>
    <w:rsid w:val="00345D53"/>
    <w:rsid w:val="00345FBC"/>
    <w:rsid w:val="003470D9"/>
    <w:rsid w:val="003474D8"/>
    <w:rsid w:val="00347688"/>
    <w:rsid w:val="00350E01"/>
    <w:rsid w:val="003513B0"/>
    <w:rsid w:val="00351932"/>
    <w:rsid w:val="00352CD6"/>
    <w:rsid w:val="00352D17"/>
    <w:rsid w:val="0035359B"/>
    <w:rsid w:val="003535B1"/>
    <w:rsid w:val="00353745"/>
    <w:rsid w:val="0035439E"/>
    <w:rsid w:val="00354DD6"/>
    <w:rsid w:val="003556DE"/>
    <w:rsid w:val="003558E4"/>
    <w:rsid w:val="00356585"/>
    <w:rsid w:val="00360012"/>
    <w:rsid w:val="00360F7A"/>
    <w:rsid w:val="00360FF9"/>
    <w:rsid w:val="003611C5"/>
    <w:rsid w:val="003612C1"/>
    <w:rsid w:val="003612CD"/>
    <w:rsid w:val="0036134C"/>
    <w:rsid w:val="0036171C"/>
    <w:rsid w:val="003618B7"/>
    <w:rsid w:val="003648E2"/>
    <w:rsid w:val="00365535"/>
    <w:rsid w:val="00365A7E"/>
    <w:rsid w:val="00365E28"/>
    <w:rsid w:val="003662B3"/>
    <w:rsid w:val="00366E4E"/>
    <w:rsid w:val="0036729D"/>
    <w:rsid w:val="003717B6"/>
    <w:rsid w:val="0037193B"/>
    <w:rsid w:val="00372FCA"/>
    <w:rsid w:val="003739A7"/>
    <w:rsid w:val="00373EF3"/>
    <w:rsid w:val="003752DE"/>
    <w:rsid w:val="00375339"/>
    <w:rsid w:val="00375786"/>
    <w:rsid w:val="003771F9"/>
    <w:rsid w:val="00377CF7"/>
    <w:rsid w:val="003806F7"/>
    <w:rsid w:val="00380A6A"/>
    <w:rsid w:val="003811EB"/>
    <w:rsid w:val="00381259"/>
    <w:rsid w:val="00381831"/>
    <w:rsid w:val="003818D4"/>
    <w:rsid w:val="00381B0E"/>
    <w:rsid w:val="00382833"/>
    <w:rsid w:val="00383972"/>
    <w:rsid w:val="00383A0B"/>
    <w:rsid w:val="00383B68"/>
    <w:rsid w:val="00383BFB"/>
    <w:rsid w:val="00384D53"/>
    <w:rsid w:val="0038500D"/>
    <w:rsid w:val="0038523C"/>
    <w:rsid w:val="00385AA0"/>
    <w:rsid w:val="00385C55"/>
    <w:rsid w:val="0038675C"/>
    <w:rsid w:val="003874AD"/>
    <w:rsid w:val="003909FD"/>
    <w:rsid w:val="00391764"/>
    <w:rsid w:val="0039214B"/>
    <w:rsid w:val="00392741"/>
    <w:rsid w:val="003931FB"/>
    <w:rsid w:val="00393206"/>
    <w:rsid w:val="00393545"/>
    <w:rsid w:val="00393732"/>
    <w:rsid w:val="0039400D"/>
    <w:rsid w:val="0039466B"/>
    <w:rsid w:val="00394AD4"/>
    <w:rsid w:val="003953CB"/>
    <w:rsid w:val="003954E8"/>
    <w:rsid w:val="0039565D"/>
    <w:rsid w:val="00395B5A"/>
    <w:rsid w:val="00395E06"/>
    <w:rsid w:val="003A067D"/>
    <w:rsid w:val="003A23C6"/>
    <w:rsid w:val="003A29BC"/>
    <w:rsid w:val="003A3D08"/>
    <w:rsid w:val="003A4EC0"/>
    <w:rsid w:val="003A6245"/>
    <w:rsid w:val="003A6426"/>
    <w:rsid w:val="003A66A4"/>
    <w:rsid w:val="003A6A4C"/>
    <w:rsid w:val="003A70A0"/>
    <w:rsid w:val="003A70AD"/>
    <w:rsid w:val="003A79AE"/>
    <w:rsid w:val="003A79F0"/>
    <w:rsid w:val="003A7E68"/>
    <w:rsid w:val="003B0476"/>
    <w:rsid w:val="003B0647"/>
    <w:rsid w:val="003B08D4"/>
    <w:rsid w:val="003B0CB1"/>
    <w:rsid w:val="003B10E7"/>
    <w:rsid w:val="003B1B10"/>
    <w:rsid w:val="003B1E8F"/>
    <w:rsid w:val="003B293A"/>
    <w:rsid w:val="003B29AB"/>
    <w:rsid w:val="003B36B5"/>
    <w:rsid w:val="003B3B55"/>
    <w:rsid w:val="003B56EF"/>
    <w:rsid w:val="003B5D66"/>
    <w:rsid w:val="003B5D9E"/>
    <w:rsid w:val="003B62CD"/>
    <w:rsid w:val="003B6505"/>
    <w:rsid w:val="003B6549"/>
    <w:rsid w:val="003B7110"/>
    <w:rsid w:val="003B7422"/>
    <w:rsid w:val="003B78A3"/>
    <w:rsid w:val="003B7CC1"/>
    <w:rsid w:val="003C085D"/>
    <w:rsid w:val="003C0E97"/>
    <w:rsid w:val="003C1246"/>
    <w:rsid w:val="003C1588"/>
    <w:rsid w:val="003C165C"/>
    <w:rsid w:val="003C1DA5"/>
    <w:rsid w:val="003C1EAE"/>
    <w:rsid w:val="003C24CE"/>
    <w:rsid w:val="003C275D"/>
    <w:rsid w:val="003C2AB4"/>
    <w:rsid w:val="003C30FD"/>
    <w:rsid w:val="003C3F5C"/>
    <w:rsid w:val="003C4126"/>
    <w:rsid w:val="003C4187"/>
    <w:rsid w:val="003C4375"/>
    <w:rsid w:val="003C462F"/>
    <w:rsid w:val="003C4818"/>
    <w:rsid w:val="003C48B8"/>
    <w:rsid w:val="003C4F39"/>
    <w:rsid w:val="003C63D4"/>
    <w:rsid w:val="003C6F48"/>
    <w:rsid w:val="003D1112"/>
    <w:rsid w:val="003D23EF"/>
    <w:rsid w:val="003D2830"/>
    <w:rsid w:val="003D285B"/>
    <w:rsid w:val="003D2C95"/>
    <w:rsid w:val="003D409D"/>
    <w:rsid w:val="003D4F44"/>
    <w:rsid w:val="003D5213"/>
    <w:rsid w:val="003D618A"/>
    <w:rsid w:val="003D6197"/>
    <w:rsid w:val="003D6C09"/>
    <w:rsid w:val="003D7130"/>
    <w:rsid w:val="003E05E7"/>
    <w:rsid w:val="003E0EDD"/>
    <w:rsid w:val="003E119C"/>
    <w:rsid w:val="003E216D"/>
    <w:rsid w:val="003E2394"/>
    <w:rsid w:val="003E26A2"/>
    <w:rsid w:val="003E31A8"/>
    <w:rsid w:val="003E3B45"/>
    <w:rsid w:val="003E3ECF"/>
    <w:rsid w:val="003E43D6"/>
    <w:rsid w:val="003E4873"/>
    <w:rsid w:val="003E499C"/>
    <w:rsid w:val="003E4F09"/>
    <w:rsid w:val="003E4FF5"/>
    <w:rsid w:val="003E5AE1"/>
    <w:rsid w:val="003E5C86"/>
    <w:rsid w:val="003E6B8B"/>
    <w:rsid w:val="003E6C8A"/>
    <w:rsid w:val="003E6DC6"/>
    <w:rsid w:val="003E756D"/>
    <w:rsid w:val="003E765B"/>
    <w:rsid w:val="003E7A0A"/>
    <w:rsid w:val="003E7D1A"/>
    <w:rsid w:val="003F0771"/>
    <w:rsid w:val="003F090D"/>
    <w:rsid w:val="003F0954"/>
    <w:rsid w:val="003F15F7"/>
    <w:rsid w:val="003F1BE9"/>
    <w:rsid w:val="003F205E"/>
    <w:rsid w:val="003F22AA"/>
    <w:rsid w:val="003F2A53"/>
    <w:rsid w:val="003F37FB"/>
    <w:rsid w:val="003F3F5C"/>
    <w:rsid w:val="003F3FD7"/>
    <w:rsid w:val="003F41FB"/>
    <w:rsid w:val="003F4315"/>
    <w:rsid w:val="003F4AAC"/>
    <w:rsid w:val="003F5295"/>
    <w:rsid w:val="003F55BF"/>
    <w:rsid w:val="003F5997"/>
    <w:rsid w:val="003F6010"/>
    <w:rsid w:val="003F61F7"/>
    <w:rsid w:val="003F6286"/>
    <w:rsid w:val="003F65EA"/>
    <w:rsid w:val="003F6C1A"/>
    <w:rsid w:val="003F6D75"/>
    <w:rsid w:val="003F6EB3"/>
    <w:rsid w:val="003F7308"/>
    <w:rsid w:val="003F7311"/>
    <w:rsid w:val="003F7F46"/>
    <w:rsid w:val="004003FD"/>
    <w:rsid w:val="004006C3"/>
    <w:rsid w:val="00400823"/>
    <w:rsid w:val="0040097C"/>
    <w:rsid w:val="00401237"/>
    <w:rsid w:val="004013B4"/>
    <w:rsid w:val="0040202C"/>
    <w:rsid w:val="004020A0"/>
    <w:rsid w:val="00402369"/>
    <w:rsid w:val="00403752"/>
    <w:rsid w:val="0040384C"/>
    <w:rsid w:val="00404FA0"/>
    <w:rsid w:val="0040547A"/>
    <w:rsid w:val="00407321"/>
    <w:rsid w:val="0041066D"/>
    <w:rsid w:val="004106E8"/>
    <w:rsid w:val="004128DA"/>
    <w:rsid w:val="00413BF9"/>
    <w:rsid w:val="00415AD0"/>
    <w:rsid w:val="00415DA2"/>
    <w:rsid w:val="0041641C"/>
    <w:rsid w:val="0041663D"/>
    <w:rsid w:val="004168FB"/>
    <w:rsid w:val="004170EA"/>
    <w:rsid w:val="00417914"/>
    <w:rsid w:val="00417A3F"/>
    <w:rsid w:val="00417ABB"/>
    <w:rsid w:val="00417B3D"/>
    <w:rsid w:val="004206D1"/>
    <w:rsid w:val="00420AFA"/>
    <w:rsid w:val="004217E8"/>
    <w:rsid w:val="0042199D"/>
    <w:rsid w:val="004226EE"/>
    <w:rsid w:val="00422F6C"/>
    <w:rsid w:val="0042379F"/>
    <w:rsid w:val="00424B2B"/>
    <w:rsid w:val="00424DBE"/>
    <w:rsid w:val="004253BE"/>
    <w:rsid w:val="00425900"/>
    <w:rsid w:val="0042622F"/>
    <w:rsid w:val="00426ABC"/>
    <w:rsid w:val="00426B03"/>
    <w:rsid w:val="00426B9D"/>
    <w:rsid w:val="00427009"/>
    <w:rsid w:val="0042749B"/>
    <w:rsid w:val="00427530"/>
    <w:rsid w:val="0042778A"/>
    <w:rsid w:val="00427962"/>
    <w:rsid w:val="004301BF"/>
    <w:rsid w:val="00430911"/>
    <w:rsid w:val="00430966"/>
    <w:rsid w:val="00430A50"/>
    <w:rsid w:val="00431787"/>
    <w:rsid w:val="004318A5"/>
    <w:rsid w:val="004319B5"/>
    <w:rsid w:val="00431ADD"/>
    <w:rsid w:val="00431C37"/>
    <w:rsid w:val="0043218B"/>
    <w:rsid w:val="004324FE"/>
    <w:rsid w:val="00432632"/>
    <w:rsid w:val="00432D70"/>
    <w:rsid w:val="00432F0C"/>
    <w:rsid w:val="00433383"/>
    <w:rsid w:val="00433A50"/>
    <w:rsid w:val="00433B7F"/>
    <w:rsid w:val="00433ED9"/>
    <w:rsid w:val="00433F2B"/>
    <w:rsid w:val="0043405B"/>
    <w:rsid w:val="00435023"/>
    <w:rsid w:val="00435B17"/>
    <w:rsid w:val="00436977"/>
    <w:rsid w:val="00436AFB"/>
    <w:rsid w:val="00436D53"/>
    <w:rsid w:val="0043727F"/>
    <w:rsid w:val="00437CBE"/>
    <w:rsid w:val="00437E74"/>
    <w:rsid w:val="00440042"/>
    <w:rsid w:val="004402C7"/>
    <w:rsid w:val="004403D0"/>
    <w:rsid w:val="00441190"/>
    <w:rsid w:val="00441B52"/>
    <w:rsid w:val="00441CF4"/>
    <w:rsid w:val="0044219D"/>
    <w:rsid w:val="00442CBD"/>
    <w:rsid w:val="00442F7E"/>
    <w:rsid w:val="004432A5"/>
    <w:rsid w:val="004446F1"/>
    <w:rsid w:val="0044520C"/>
    <w:rsid w:val="00445799"/>
    <w:rsid w:val="004465FC"/>
    <w:rsid w:val="00447303"/>
    <w:rsid w:val="0044743B"/>
    <w:rsid w:val="00447B28"/>
    <w:rsid w:val="00450590"/>
    <w:rsid w:val="00451648"/>
    <w:rsid w:val="00451A9E"/>
    <w:rsid w:val="00451AB8"/>
    <w:rsid w:val="00451DB5"/>
    <w:rsid w:val="004527C7"/>
    <w:rsid w:val="0045298E"/>
    <w:rsid w:val="00453664"/>
    <w:rsid w:val="004539CC"/>
    <w:rsid w:val="00453C72"/>
    <w:rsid w:val="00454819"/>
    <w:rsid w:val="00454A71"/>
    <w:rsid w:val="00454EA2"/>
    <w:rsid w:val="0045501F"/>
    <w:rsid w:val="004555BD"/>
    <w:rsid w:val="004557B1"/>
    <w:rsid w:val="00455B44"/>
    <w:rsid w:val="0045601B"/>
    <w:rsid w:val="0045622C"/>
    <w:rsid w:val="00456873"/>
    <w:rsid w:val="00456AE8"/>
    <w:rsid w:val="004576AC"/>
    <w:rsid w:val="00460BD6"/>
    <w:rsid w:val="004621CF"/>
    <w:rsid w:val="00462297"/>
    <w:rsid w:val="00462319"/>
    <w:rsid w:val="004625B0"/>
    <w:rsid w:val="004627D3"/>
    <w:rsid w:val="00462995"/>
    <w:rsid w:val="00462A4B"/>
    <w:rsid w:val="0046300E"/>
    <w:rsid w:val="004632C7"/>
    <w:rsid w:val="004638E5"/>
    <w:rsid w:val="00464BFB"/>
    <w:rsid w:val="0046528E"/>
    <w:rsid w:val="0046570A"/>
    <w:rsid w:val="00465939"/>
    <w:rsid w:val="004659EC"/>
    <w:rsid w:val="00465BC6"/>
    <w:rsid w:val="00466371"/>
    <w:rsid w:val="00466A96"/>
    <w:rsid w:val="00466E5B"/>
    <w:rsid w:val="004679F0"/>
    <w:rsid w:val="00470223"/>
    <w:rsid w:val="004703B7"/>
    <w:rsid w:val="0047089B"/>
    <w:rsid w:val="004711F1"/>
    <w:rsid w:val="00471536"/>
    <w:rsid w:val="00472C41"/>
    <w:rsid w:val="004735BE"/>
    <w:rsid w:val="004740AF"/>
    <w:rsid w:val="004741FB"/>
    <w:rsid w:val="004743E5"/>
    <w:rsid w:val="00474C01"/>
    <w:rsid w:val="00474F05"/>
    <w:rsid w:val="00475067"/>
    <w:rsid w:val="0047565D"/>
    <w:rsid w:val="00475A55"/>
    <w:rsid w:val="00476166"/>
    <w:rsid w:val="004763DB"/>
    <w:rsid w:val="0047663F"/>
    <w:rsid w:val="00476FB5"/>
    <w:rsid w:val="0047718A"/>
    <w:rsid w:val="00477811"/>
    <w:rsid w:val="00477B12"/>
    <w:rsid w:val="00477F24"/>
    <w:rsid w:val="004806BF"/>
    <w:rsid w:val="004808EA"/>
    <w:rsid w:val="00481A30"/>
    <w:rsid w:val="0048231D"/>
    <w:rsid w:val="0048287B"/>
    <w:rsid w:val="00482BE2"/>
    <w:rsid w:val="00484598"/>
    <w:rsid w:val="004848AD"/>
    <w:rsid w:val="00484AFD"/>
    <w:rsid w:val="00484D34"/>
    <w:rsid w:val="00484EDB"/>
    <w:rsid w:val="0048539E"/>
    <w:rsid w:val="004866D5"/>
    <w:rsid w:val="004867DB"/>
    <w:rsid w:val="00486A8A"/>
    <w:rsid w:val="004871E2"/>
    <w:rsid w:val="00487623"/>
    <w:rsid w:val="00487675"/>
    <w:rsid w:val="004903A7"/>
    <w:rsid w:val="00490A83"/>
    <w:rsid w:val="00490EA5"/>
    <w:rsid w:val="00491374"/>
    <w:rsid w:val="00491882"/>
    <w:rsid w:val="00491A09"/>
    <w:rsid w:val="00491E61"/>
    <w:rsid w:val="00492027"/>
    <w:rsid w:val="00492730"/>
    <w:rsid w:val="004930D8"/>
    <w:rsid w:val="00493A18"/>
    <w:rsid w:val="004954BC"/>
    <w:rsid w:val="0049697E"/>
    <w:rsid w:val="00497029"/>
    <w:rsid w:val="004974A4"/>
    <w:rsid w:val="00497575"/>
    <w:rsid w:val="0049783C"/>
    <w:rsid w:val="00497A6B"/>
    <w:rsid w:val="004A05A5"/>
    <w:rsid w:val="004A1187"/>
    <w:rsid w:val="004A2753"/>
    <w:rsid w:val="004A2ED3"/>
    <w:rsid w:val="004A2F30"/>
    <w:rsid w:val="004A3C78"/>
    <w:rsid w:val="004A4C01"/>
    <w:rsid w:val="004A4D01"/>
    <w:rsid w:val="004A4EC2"/>
    <w:rsid w:val="004A52A1"/>
    <w:rsid w:val="004A5603"/>
    <w:rsid w:val="004A5F81"/>
    <w:rsid w:val="004A65FB"/>
    <w:rsid w:val="004A71E4"/>
    <w:rsid w:val="004A7DDA"/>
    <w:rsid w:val="004B1648"/>
    <w:rsid w:val="004B1B70"/>
    <w:rsid w:val="004B25A4"/>
    <w:rsid w:val="004B2606"/>
    <w:rsid w:val="004B2CB6"/>
    <w:rsid w:val="004B2DDE"/>
    <w:rsid w:val="004B34AC"/>
    <w:rsid w:val="004B4429"/>
    <w:rsid w:val="004B5073"/>
    <w:rsid w:val="004B51B7"/>
    <w:rsid w:val="004B5DC9"/>
    <w:rsid w:val="004B7003"/>
    <w:rsid w:val="004B7060"/>
    <w:rsid w:val="004B7148"/>
    <w:rsid w:val="004B7454"/>
    <w:rsid w:val="004C0110"/>
    <w:rsid w:val="004C0B8B"/>
    <w:rsid w:val="004C0DD3"/>
    <w:rsid w:val="004C124D"/>
    <w:rsid w:val="004C188E"/>
    <w:rsid w:val="004C1C01"/>
    <w:rsid w:val="004C2F8C"/>
    <w:rsid w:val="004C4877"/>
    <w:rsid w:val="004C4DD0"/>
    <w:rsid w:val="004C60AF"/>
    <w:rsid w:val="004C6415"/>
    <w:rsid w:val="004C6FEB"/>
    <w:rsid w:val="004C704A"/>
    <w:rsid w:val="004C7511"/>
    <w:rsid w:val="004C7E35"/>
    <w:rsid w:val="004C7E59"/>
    <w:rsid w:val="004D0122"/>
    <w:rsid w:val="004D0C2F"/>
    <w:rsid w:val="004D0E0E"/>
    <w:rsid w:val="004D0E84"/>
    <w:rsid w:val="004D1179"/>
    <w:rsid w:val="004D17CE"/>
    <w:rsid w:val="004D19E0"/>
    <w:rsid w:val="004D2163"/>
    <w:rsid w:val="004D285A"/>
    <w:rsid w:val="004D30D7"/>
    <w:rsid w:val="004D331B"/>
    <w:rsid w:val="004D4383"/>
    <w:rsid w:val="004D504B"/>
    <w:rsid w:val="004D5D39"/>
    <w:rsid w:val="004D6AB5"/>
    <w:rsid w:val="004D70EC"/>
    <w:rsid w:val="004D7168"/>
    <w:rsid w:val="004D766E"/>
    <w:rsid w:val="004D768A"/>
    <w:rsid w:val="004E0B89"/>
    <w:rsid w:val="004E0F55"/>
    <w:rsid w:val="004E15CA"/>
    <w:rsid w:val="004E21EC"/>
    <w:rsid w:val="004E25AD"/>
    <w:rsid w:val="004E32AC"/>
    <w:rsid w:val="004E356E"/>
    <w:rsid w:val="004E3E67"/>
    <w:rsid w:val="004E4103"/>
    <w:rsid w:val="004E5581"/>
    <w:rsid w:val="004E56B5"/>
    <w:rsid w:val="004E66F5"/>
    <w:rsid w:val="004E7163"/>
    <w:rsid w:val="004E728E"/>
    <w:rsid w:val="004E79FF"/>
    <w:rsid w:val="004E7F1E"/>
    <w:rsid w:val="004F04A8"/>
    <w:rsid w:val="004F04B4"/>
    <w:rsid w:val="004F06D8"/>
    <w:rsid w:val="004F09AC"/>
    <w:rsid w:val="004F0DD6"/>
    <w:rsid w:val="004F16F5"/>
    <w:rsid w:val="004F17A1"/>
    <w:rsid w:val="004F1BCF"/>
    <w:rsid w:val="004F26F6"/>
    <w:rsid w:val="004F2ECF"/>
    <w:rsid w:val="004F2F28"/>
    <w:rsid w:val="004F3039"/>
    <w:rsid w:val="004F47DC"/>
    <w:rsid w:val="004F489E"/>
    <w:rsid w:val="004F4D98"/>
    <w:rsid w:val="004F4F10"/>
    <w:rsid w:val="004F53A6"/>
    <w:rsid w:val="004F57D9"/>
    <w:rsid w:val="004F5811"/>
    <w:rsid w:val="004F5897"/>
    <w:rsid w:val="004F608D"/>
    <w:rsid w:val="004F671C"/>
    <w:rsid w:val="004F69C7"/>
    <w:rsid w:val="004F6B17"/>
    <w:rsid w:val="004F73B1"/>
    <w:rsid w:val="004F76A1"/>
    <w:rsid w:val="004F7CD4"/>
    <w:rsid w:val="00500673"/>
    <w:rsid w:val="00500A16"/>
    <w:rsid w:val="00500EA4"/>
    <w:rsid w:val="005013B0"/>
    <w:rsid w:val="00501821"/>
    <w:rsid w:val="00502091"/>
    <w:rsid w:val="00502BD2"/>
    <w:rsid w:val="00503540"/>
    <w:rsid w:val="00503B0E"/>
    <w:rsid w:val="005047AF"/>
    <w:rsid w:val="00506513"/>
    <w:rsid w:val="0050653E"/>
    <w:rsid w:val="0050679B"/>
    <w:rsid w:val="00506C0D"/>
    <w:rsid w:val="00507692"/>
    <w:rsid w:val="00507D24"/>
    <w:rsid w:val="00507DC2"/>
    <w:rsid w:val="00507FC8"/>
    <w:rsid w:val="005108A5"/>
    <w:rsid w:val="00511058"/>
    <w:rsid w:val="00511F8D"/>
    <w:rsid w:val="0051227E"/>
    <w:rsid w:val="00512535"/>
    <w:rsid w:val="005125F2"/>
    <w:rsid w:val="005130F2"/>
    <w:rsid w:val="0051330F"/>
    <w:rsid w:val="00513471"/>
    <w:rsid w:val="005147E7"/>
    <w:rsid w:val="005149A5"/>
    <w:rsid w:val="00515D2D"/>
    <w:rsid w:val="0051721C"/>
    <w:rsid w:val="00517DCC"/>
    <w:rsid w:val="00521291"/>
    <w:rsid w:val="00521501"/>
    <w:rsid w:val="00521C86"/>
    <w:rsid w:val="00522471"/>
    <w:rsid w:val="00522E2F"/>
    <w:rsid w:val="00523DDC"/>
    <w:rsid w:val="005254DF"/>
    <w:rsid w:val="00525FCC"/>
    <w:rsid w:val="00526700"/>
    <w:rsid w:val="005270F9"/>
    <w:rsid w:val="005277C7"/>
    <w:rsid w:val="00527AA3"/>
    <w:rsid w:val="00527C45"/>
    <w:rsid w:val="00527E51"/>
    <w:rsid w:val="0053065E"/>
    <w:rsid w:val="00531D67"/>
    <w:rsid w:val="0053221A"/>
    <w:rsid w:val="005324E9"/>
    <w:rsid w:val="00532C8E"/>
    <w:rsid w:val="005331DE"/>
    <w:rsid w:val="00533DDD"/>
    <w:rsid w:val="00534234"/>
    <w:rsid w:val="0053526E"/>
    <w:rsid w:val="005354C1"/>
    <w:rsid w:val="00535749"/>
    <w:rsid w:val="005358F3"/>
    <w:rsid w:val="00537273"/>
    <w:rsid w:val="00537276"/>
    <w:rsid w:val="0054010B"/>
    <w:rsid w:val="00541081"/>
    <w:rsid w:val="00541AF8"/>
    <w:rsid w:val="00541D7E"/>
    <w:rsid w:val="0054228B"/>
    <w:rsid w:val="00542950"/>
    <w:rsid w:val="00542E76"/>
    <w:rsid w:val="00543417"/>
    <w:rsid w:val="00543460"/>
    <w:rsid w:val="0054405D"/>
    <w:rsid w:val="00544083"/>
    <w:rsid w:val="005454BF"/>
    <w:rsid w:val="00545D5F"/>
    <w:rsid w:val="00546039"/>
    <w:rsid w:val="00546581"/>
    <w:rsid w:val="0054687D"/>
    <w:rsid w:val="00546940"/>
    <w:rsid w:val="00546DAE"/>
    <w:rsid w:val="005500D5"/>
    <w:rsid w:val="00550177"/>
    <w:rsid w:val="0055040D"/>
    <w:rsid w:val="005516AD"/>
    <w:rsid w:val="00551A69"/>
    <w:rsid w:val="00552174"/>
    <w:rsid w:val="005528A8"/>
    <w:rsid w:val="00552BE7"/>
    <w:rsid w:val="005538DC"/>
    <w:rsid w:val="00554002"/>
    <w:rsid w:val="005540B2"/>
    <w:rsid w:val="005542FC"/>
    <w:rsid w:val="00554A7B"/>
    <w:rsid w:val="00554AEC"/>
    <w:rsid w:val="00554E10"/>
    <w:rsid w:val="00554ED4"/>
    <w:rsid w:val="00557804"/>
    <w:rsid w:val="005579D1"/>
    <w:rsid w:val="00557B4D"/>
    <w:rsid w:val="0056024D"/>
    <w:rsid w:val="00561025"/>
    <w:rsid w:val="005611DE"/>
    <w:rsid w:val="00561B6F"/>
    <w:rsid w:val="00562219"/>
    <w:rsid w:val="00562AF7"/>
    <w:rsid w:val="00562EE9"/>
    <w:rsid w:val="005635AD"/>
    <w:rsid w:val="00563A64"/>
    <w:rsid w:val="00563C8D"/>
    <w:rsid w:val="005661F3"/>
    <w:rsid w:val="005666D5"/>
    <w:rsid w:val="0057048C"/>
    <w:rsid w:val="00570766"/>
    <w:rsid w:val="00570988"/>
    <w:rsid w:val="00570B5F"/>
    <w:rsid w:val="0057148C"/>
    <w:rsid w:val="00571773"/>
    <w:rsid w:val="00571E64"/>
    <w:rsid w:val="005720B0"/>
    <w:rsid w:val="005735E7"/>
    <w:rsid w:val="00573F0E"/>
    <w:rsid w:val="005742C3"/>
    <w:rsid w:val="00574513"/>
    <w:rsid w:val="00574823"/>
    <w:rsid w:val="00575716"/>
    <w:rsid w:val="00576048"/>
    <w:rsid w:val="0057623D"/>
    <w:rsid w:val="00576720"/>
    <w:rsid w:val="00576A56"/>
    <w:rsid w:val="00576FC0"/>
    <w:rsid w:val="00577303"/>
    <w:rsid w:val="00577DD0"/>
    <w:rsid w:val="005804F1"/>
    <w:rsid w:val="0058054C"/>
    <w:rsid w:val="005808C7"/>
    <w:rsid w:val="00580ABD"/>
    <w:rsid w:val="00581CE8"/>
    <w:rsid w:val="005826B2"/>
    <w:rsid w:val="005826CF"/>
    <w:rsid w:val="00582E3A"/>
    <w:rsid w:val="005834AF"/>
    <w:rsid w:val="00584650"/>
    <w:rsid w:val="00584B56"/>
    <w:rsid w:val="00584E48"/>
    <w:rsid w:val="00585119"/>
    <w:rsid w:val="005857A0"/>
    <w:rsid w:val="005858F3"/>
    <w:rsid w:val="00586AAC"/>
    <w:rsid w:val="00586D71"/>
    <w:rsid w:val="00587609"/>
    <w:rsid w:val="00590401"/>
    <w:rsid w:val="00590DE6"/>
    <w:rsid w:val="00590FF4"/>
    <w:rsid w:val="005910F1"/>
    <w:rsid w:val="005917D7"/>
    <w:rsid w:val="00592108"/>
    <w:rsid w:val="00592F44"/>
    <w:rsid w:val="00594C2B"/>
    <w:rsid w:val="0059556A"/>
    <w:rsid w:val="00595A57"/>
    <w:rsid w:val="00595F99"/>
    <w:rsid w:val="00596016"/>
    <w:rsid w:val="005961D1"/>
    <w:rsid w:val="00596258"/>
    <w:rsid w:val="00596FC1"/>
    <w:rsid w:val="0059778A"/>
    <w:rsid w:val="00597C1A"/>
    <w:rsid w:val="005A045D"/>
    <w:rsid w:val="005A0694"/>
    <w:rsid w:val="005A0D8C"/>
    <w:rsid w:val="005A1271"/>
    <w:rsid w:val="005A1576"/>
    <w:rsid w:val="005A1E82"/>
    <w:rsid w:val="005A1EE7"/>
    <w:rsid w:val="005A2DB6"/>
    <w:rsid w:val="005A3075"/>
    <w:rsid w:val="005A34B0"/>
    <w:rsid w:val="005A3FB2"/>
    <w:rsid w:val="005A4E95"/>
    <w:rsid w:val="005A5032"/>
    <w:rsid w:val="005A5232"/>
    <w:rsid w:val="005A53D1"/>
    <w:rsid w:val="005A54BB"/>
    <w:rsid w:val="005A5AE0"/>
    <w:rsid w:val="005A5B61"/>
    <w:rsid w:val="005A6293"/>
    <w:rsid w:val="005A67F3"/>
    <w:rsid w:val="005A699C"/>
    <w:rsid w:val="005A6BB6"/>
    <w:rsid w:val="005A6C80"/>
    <w:rsid w:val="005A7994"/>
    <w:rsid w:val="005A7ABF"/>
    <w:rsid w:val="005A7F92"/>
    <w:rsid w:val="005B0031"/>
    <w:rsid w:val="005B0324"/>
    <w:rsid w:val="005B099E"/>
    <w:rsid w:val="005B09C2"/>
    <w:rsid w:val="005B21EF"/>
    <w:rsid w:val="005B3326"/>
    <w:rsid w:val="005B35F5"/>
    <w:rsid w:val="005B3C45"/>
    <w:rsid w:val="005B3DA5"/>
    <w:rsid w:val="005B5076"/>
    <w:rsid w:val="005B5CA6"/>
    <w:rsid w:val="005B6936"/>
    <w:rsid w:val="005B6A15"/>
    <w:rsid w:val="005B6FC1"/>
    <w:rsid w:val="005B71DB"/>
    <w:rsid w:val="005B73F0"/>
    <w:rsid w:val="005B7D86"/>
    <w:rsid w:val="005C0379"/>
    <w:rsid w:val="005C0B17"/>
    <w:rsid w:val="005C1F3F"/>
    <w:rsid w:val="005C2124"/>
    <w:rsid w:val="005C3366"/>
    <w:rsid w:val="005C3491"/>
    <w:rsid w:val="005C3790"/>
    <w:rsid w:val="005C49B4"/>
    <w:rsid w:val="005C5D3A"/>
    <w:rsid w:val="005C714D"/>
    <w:rsid w:val="005C7190"/>
    <w:rsid w:val="005C74D4"/>
    <w:rsid w:val="005C7971"/>
    <w:rsid w:val="005C7F4C"/>
    <w:rsid w:val="005D16C3"/>
    <w:rsid w:val="005D1CDB"/>
    <w:rsid w:val="005D1D26"/>
    <w:rsid w:val="005D1EF5"/>
    <w:rsid w:val="005D3FBA"/>
    <w:rsid w:val="005D48C6"/>
    <w:rsid w:val="005D4E5E"/>
    <w:rsid w:val="005D5C60"/>
    <w:rsid w:val="005D5FBA"/>
    <w:rsid w:val="005D6B61"/>
    <w:rsid w:val="005D6DFA"/>
    <w:rsid w:val="005D6F0C"/>
    <w:rsid w:val="005D6F97"/>
    <w:rsid w:val="005E037F"/>
    <w:rsid w:val="005E08DF"/>
    <w:rsid w:val="005E0EBC"/>
    <w:rsid w:val="005E10CC"/>
    <w:rsid w:val="005E1490"/>
    <w:rsid w:val="005E1F16"/>
    <w:rsid w:val="005E2626"/>
    <w:rsid w:val="005E27F0"/>
    <w:rsid w:val="005E2E11"/>
    <w:rsid w:val="005E2E5D"/>
    <w:rsid w:val="005E4174"/>
    <w:rsid w:val="005E44BB"/>
    <w:rsid w:val="005E5C8F"/>
    <w:rsid w:val="005E5FC5"/>
    <w:rsid w:val="005E6228"/>
    <w:rsid w:val="005E6DC9"/>
    <w:rsid w:val="005E75C2"/>
    <w:rsid w:val="005E787B"/>
    <w:rsid w:val="005E78E0"/>
    <w:rsid w:val="005F015D"/>
    <w:rsid w:val="005F033F"/>
    <w:rsid w:val="005F03EF"/>
    <w:rsid w:val="005F0BE5"/>
    <w:rsid w:val="005F0C54"/>
    <w:rsid w:val="005F28B5"/>
    <w:rsid w:val="005F35D2"/>
    <w:rsid w:val="005F37DE"/>
    <w:rsid w:val="005F440E"/>
    <w:rsid w:val="005F53E6"/>
    <w:rsid w:val="005F6273"/>
    <w:rsid w:val="005F6873"/>
    <w:rsid w:val="005F693E"/>
    <w:rsid w:val="005F6CCA"/>
    <w:rsid w:val="005F6F6C"/>
    <w:rsid w:val="005F7136"/>
    <w:rsid w:val="005F78D7"/>
    <w:rsid w:val="00600400"/>
    <w:rsid w:val="00600983"/>
    <w:rsid w:val="006013F0"/>
    <w:rsid w:val="006014EC"/>
    <w:rsid w:val="00601921"/>
    <w:rsid w:val="00601ABB"/>
    <w:rsid w:val="00601D1F"/>
    <w:rsid w:val="00601DE0"/>
    <w:rsid w:val="00602311"/>
    <w:rsid w:val="006025F2"/>
    <w:rsid w:val="00602718"/>
    <w:rsid w:val="00602C5A"/>
    <w:rsid w:val="00602EE8"/>
    <w:rsid w:val="00602FCD"/>
    <w:rsid w:val="00603905"/>
    <w:rsid w:val="0060441C"/>
    <w:rsid w:val="00604D35"/>
    <w:rsid w:val="006051DC"/>
    <w:rsid w:val="00605784"/>
    <w:rsid w:val="006066BD"/>
    <w:rsid w:val="00606843"/>
    <w:rsid w:val="00607C46"/>
    <w:rsid w:val="00607DC9"/>
    <w:rsid w:val="00610A73"/>
    <w:rsid w:val="00610DE6"/>
    <w:rsid w:val="00610FA1"/>
    <w:rsid w:val="00611BA7"/>
    <w:rsid w:val="00611CD6"/>
    <w:rsid w:val="006127FD"/>
    <w:rsid w:val="00613509"/>
    <w:rsid w:val="00613DB3"/>
    <w:rsid w:val="00613F20"/>
    <w:rsid w:val="0061412D"/>
    <w:rsid w:val="00614223"/>
    <w:rsid w:val="006143E5"/>
    <w:rsid w:val="0061459E"/>
    <w:rsid w:val="00614E1C"/>
    <w:rsid w:val="00615652"/>
    <w:rsid w:val="006159CB"/>
    <w:rsid w:val="00615FF9"/>
    <w:rsid w:val="00616491"/>
    <w:rsid w:val="006169F8"/>
    <w:rsid w:val="00617B98"/>
    <w:rsid w:val="00617BFE"/>
    <w:rsid w:val="0062060B"/>
    <w:rsid w:val="006207BA"/>
    <w:rsid w:val="00620E3C"/>
    <w:rsid w:val="00621220"/>
    <w:rsid w:val="0062163B"/>
    <w:rsid w:val="00621DB8"/>
    <w:rsid w:val="00621FC6"/>
    <w:rsid w:val="006222BE"/>
    <w:rsid w:val="00622492"/>
    <w:rsid w:val="00622A91"/>
    <w:rsid w:val="00622B9B"/>
    <w:rsid w:val="0062378F"/>
    <w:rsid w:val="00623791"/>
    <w:rsid w:val="00624AFB"/>
    <w:rsid w:val="0062504D"/>
    <w:rsid w:val="00625179"/>
    <w:rsid w:val="0062556B"/>
    <w:rsid w:val="00626362"/>
    <w:rsid w:val="006268E0"/>
    <w:rsid w:val="00626E93"/>
    <w:rsid w:val="00630173"/>
    <w:rsid w:val="00630858"/>
    <w:rsid w:val="00630E7E"/>
    <w:rsid w:val="00631986"/>
    <w:rsid w:val="00632C6D"/>
    <w:rsid w:val="00632F7C"/>
    <w:rsid w:val="006332F4"/>
    <w:rsid w:val="0063415E"/>
    <w:rsid w:val="0063436D"/>
    <w:rsid w:val="00634EB7"/>
    <w:rsid w:val="006363A6"/>
    <w:rsid w:val="00636861"/>
    <w:rsid w:val="00636FCB"/>
    <w:rsid w:val="0063768F"/>
    <w:rsid w:val="006407DB"/>
    <w:rsid w:val="00640931"/>
    <w:rsid w:val="00640A28"/>
    <w:rsid w:val="006421FF"/>
    <w:rsid w:val="00642D5B"/>
    <w:rsid w:val="00642F93"/>
    <w:rsid w:val="00643143"/>
    <w:rsid w:val="006431C4"/>
    <w:rsid w:val="00643405"/>
    <w:rsid w:val="00645A5A"/>
    <w:rsid w:val="00646111"/>
    <w:rsid w:val="00646C78"/>
    <w:rsid w:val="00646DF9"/>
    <w:rsid w:val="0064768B"/>
    <w:rsid w:val="00647E9F"/>
    <w:rsid w:val="006506DE"/>
    <w:rsid w:val="00650747"/>
    <w:rsid w:val="00650959"/>
    <w:rsid w:val="00650AF7"/>
    <w:rsid w:val="00650F5F"/>
    <w:rsid w:val="006512D6"/>
    <w:rsid w:val="00651366"/>
    <w:rsid w:val="00653406"/>
    <w:rsid w:val="006536D6"/>
    <w:rsid w:val="0065420D"/>
    <w:rsid w:val="006544B2"/>
    <w:rsid w:val="00654801"/>
    <w:rsid w:val="006548D2"/>
    <w:rsid w:val="00655131"/>
    <w:rsid w:val="006552C8"/>
    <w:rsid w:val="006555FC"/>
    <w:rsid w:val="00655E72"/>
    <w:rsid w:val="00655FEB"/>
    <w:rsid w:val="00656382"/>
    <w:rsid w:val="00656E52"/>
    <w:rsid w:val="00656E79"/>
    <w:rsid w:val="006572F8"/>
    <w:rsid w:val="00657886"/>
    <w:rsid w:val="0066018B"/>
    <w:rsid w:val="0066087D"/>
    <w:rsid w:val="00661420"/>
    <w:rsid w:val="00661773"/>
    <w:rsid w:val="006617A1"/>
    <w:rsid w:val="00661A27"/>
    <w:rsid w:val="00661F88"/>
    <w:rsid w:val="00662307"/>
    <w:rsid w:val="006626CF"/>
    <w:rsid w:val="00663266"/>
    <w:rsid w:val="0066334E"/>
    <w:rsid w:val="00663AD2"/>
    <w:rsid w:val="00663B9C"/>
    <w:rsid w:val="0066446F"/>
    <w:rsid w:val="006648DD"/>
    <w:rsid w:val="00664FCB"/>
    <w:rsid w:val="006651B0"/>
    <w:rsid w:val="0066522D"/>
    <w:rsid w:val="0066534C"/>
    <w:rsid w:val="006657FD"/>
    <w:rsid w:val="00665C33"/>
    <w:rsid w:val="0066658F"/>
    <w:rsid w:val="0067038A"/>
    <w:rsid w:val="006713CF"/>
    <w:rsid w:val="00671500"/>
    <w:rsid w:val="00672B8B"/>
    <w:rsid w:val="00673BFC"/>
    <w:rsid w:val="00674269"/>
    <w:rsid w:val="00674729"/>
    <w:rsid w:val="00674A0B"/>
    <w:rsid w:val="00674F07"/>
    <w:rsid w:val="00675575"/>
    <w:rsid w:val="006759CB"/>
    <w:rsid w:val="00675C13"/>
    <w:rsid w:val="00676748"/>
    <w:rsid w:val="0067717B"/>
    <w:rsid w:val="00677349"/>
    <w:rsid w:val="0067739A"/>
    <w:rsid w:val="00677703"/>
    <w:rsid w:val="00677EEE"/>
    <w:rsid w:val="006800A7"/>
    <w:rsid w:val="006803F7"/>
    <w:rsid w:val="006807F3"/>
    <w:rsid w:val="00680AAB"/>
    <w:rsid w:val="00680B9F"/>
    <w:rsid w:val="0068132E"/>
    <w:rsid w:val="0068265A"/>
    <w:rsid w:val="00682723"/>
    <w:rsid w:val="00683032"/>
    <w:rsid w:val="006833ED"/>
    <w:rsid w:val="0068410B"/>
    <w:rsid w:val="00684265"/>
    <w:rsid w:val="0068509D"/>
    <w:rsid w:val="00685FBF"/>
    <w:rsid w:val="00686049"/>
    <w:rsid w:val="006861F7"/>
    <w:rsid w:val="00686CA0"/>
    <w:rsid w:val="00687987"/>
    <w:rsid w:val="00687A46"/>
    <w:rsid w:val="00687A7D"/>
    <w:rsid w:val="00687CB8"/>
    <w:rsid w:val="00690419"/>
    <w:rsid w:val="006909E8"/>
    <w:rsid w:val="00690A15"/>
    <w:rsid w:val="006914BC"/>
    <w:rsid w:val="006917D8"/>
    <w:rsid w:val="0069224A"/>
    <w:rsid w:val="0069254D"/>
    <w:rsid w:val="00692A21"/>
    <w:rsid w:val="00692F7D"/>
    <w:rsid w:val="0069311E"/>
    <w:rsid w:val="00693CC7"/>
    <w:rsid w:val="00693D52"/>
    <w:rsid w:val="0069494E"/>
    <w:rsid w:val="0069526F"/>
    <w:rsid w:val="00695AAF"/>
    <w:rsid w:val="006965CC"/>
    <w:rsid w:val="00696AB4"/>
    <w:rsid w:val="006972B6"/>
    <w:rsid w:val="00697852"/>
    <w:rsid w:val="006A017B"/>
    <w:rsid w:val="006A0475"/>
    <w:rsid w:val="006A0F76"/>
    <w:rsid w:val="006A0FC0"/>
    <w:rsid w:val="006A1311"/>
    <w:rsid w:val="006A29D2"/>
    <w:rsid w:val="006A2D01"/>
    <w:rsid w:val="006A367F"/>
    <w:rsid w:val="006A37A4"/>
    <w:rsid w:val="006A53F5"/>
    <w:rsid w:val="006A571C"/>
    <w:rsid w:val="006A591F"/>
    <w:rsid w:val="006A6A38"/>
    <w:rsid w:val="006A6DFE"/>
    <w:rsid w:val="006A70B1"/>
    <w:rsid w:val="006A725E"/>
    <w:rsid w:val="006A7308"/>
    <w:rsid w:val="006A79B2"/>
    <w:rsid w:val="006B06BB"/>
    <w:rsid w:val="006B0FBA"/>
    <w:rsid w:val="006B12D9"/>
    <w:rsid w:val="006B16DB"/>
    <w:rsid w:val="006B210F"/>
    <w:rsid w:val="006B292C"/>
    <w:rsid w:val="006B2CD9"/>
    <w:rsid w:val="006B2D7A"/>
    <w:rsid w:val="006B347D"/>
    <w:rsid w:val="006B4173"/>
    <w:rsid w:val="006B4421"/>
    <w:rsid w:val="006B4F83"/>
    <w:rsid w:val="006B5ADB"/>
    <w:rsid w:val="006B5C0A"/>
    <w:rsid w:val="006B5D1C"/>
    <w:rsid w:val="006B60D6"/>
    <w:rsid w:val="006C06B3"/>
    <w:rsid w:val="006C0B38"/>
    <w:rsid w:val="006C0DFD"/>
    <w:rsid w:val="006C15B1"/>
    <w:rsid w:val="006C19A0"/>
    <w:rsid w:val="006C1A60"/>
    <w:rsid w:val="006C1DF3"/>
    <w:rsid w:val="006C35A0"/>
    <w:rsid w:val="006C3C51"/>
    <w:rsid w:val="006C3F70"/>
    <w:rsid w:val="006C51E4"/>
    <w:rsid w:val="006C53CC"/>
    <w:rsid w:val="006C5662"/>
    <w:rsid w:val="006C5E19"/>
    <w:rsid w:val="006C6123"/>
    <w:rsid w:val="006C683B"/>
    <w:rsid w:val="006C7728"/>
    <w:rsid w:val="006C7D4E"/>
    <w:rsid w:val="006D0E2D"/>
    <w:rsid w:val="006D10DD"/>
    <w:rsid w:val="006D164B"/>
    <w:rsid w:val="006D190E"/>
    <w:rsid w:val="006D1AA6"/>
    <w:rsid w:val="006D1F39"/>
    <w:rsid w:val="006D35F1"/>
    <w:rsid w:val="006D3848"/>
    <w:rsid w:val="006D38BE"/>
    <w:rsid w:val="006D3958"/>
    <w:rsid w:val="006D4305"/>
    <w:rsid w:val="006D4C9D"/>
    <w:rsid w:val="006D50A0"/>
    <w:rsid w:val="006D56DF"/>
    <w:rsid w:val="006D5C3E"/>
    <w:rsid w:val="006D5ED4"/>
    <w:rsid w:val="006D66C0"/>
    <w:rsid w:val="006D6714"/>
    <w:rsid w:val="006D7211"/>
    <w:rsid w:val="006D7E73"/>
    <w:rsid w:val="006E1311"/>
    <w:rsid w:val="006E1838"/>
    <w:rsid w:val="006E1C6B"/>
    <w:rsid w:val="006E205C"/>
    <w:rsid w:val="006E20B1"/>
    <w:rsid w:val="006E2D9C"/>
    <w:rsid w:val="006E2DBE"/>
    <w:rsid w:val="006E2F19"/>
    <w:rsid w:val="006E3090"/>
    <w:rsid w:val="006E363F"/>
    <w:rsid w:val="006E3B49"/>
    <w:rsid w:val="006E443B"/>
    <w:rsid w:val="006E46C5"/>
    <w:rsid w:val="006E49B4"/>
    <w:rsid w:val="006E4DED"/>
    <w:rsid w:val="006E5614"/>
    <w:rsid w:val="006E5D1E"/>
    <w:rsid w:val="006E5D60"/>
    <w:rsid w:val="006E6245"/>
    <w:rsid w:val="006E7357"/>
    <w:rsid w:val="006E7E18"/>
    <w:rsid w:val="006F026B"/>
    <w:rsid w:val="006F0295"/>
    <w:rsid w:val="006F0B1C"/>
    <w:rsid w:val="006F0D37"/>
    <w:rsid w:val="006F0FD1"/>
    <w:rsid w:val="006F123C"/>
    <w:rsid w:val="006F1A28"/>
    <w:rsid w:val="006F1C6A"/>
    <w:rsid w:val="006F25EA"/>
    <w:rsid w:val="006F27EF"/>
    <w:rsid w:val="006F2B73"/>
    <w:rsid w:val="006F2D23"/>
    <w:rsid w:val="006F2D7C"/>
    <w:rsid w:val="006F3E65"/>
    <w:rsid w:val="006F41A7"/>
    <w:rsid w:val="006F4567"/>
    <w:rsid w:val="006F4F5D"/>
    <w:rsid w:val="006F4F5F"/>
    <w:rsid w:val="006F51F6"/>
    <w:rsid w:val="006F5A94"/>
    <w:rsid w:val="006F5BD0"/>
    <w:rsid w:val="006F5BF5"/>
    <w:rsid w:val="006F6C9C"/>
    <w:rsid w:val="006F7421"/>
    <w:rsid w:val="00700E9A"/>
    <w:rsid w:val="00700F9F"/>
    <w:rsid w:val="007010A2"/>
    <w:rsid w:val="00701938"/>
    <w:rsid w:val="00701C99"/>
    <w:rsid w:val="007022E5"/>
    <w:rsid w:val="00702B9D"/>
    <w:rsid w:val="00703595"/>
    <w:rsid w:val="00703D60"/>
    <w:rsid w:val="00704171"/>
    <w:rsid w:val="0070598A"/>
    <w:rsid w:val="00705C9B"/>
    <w:rsid w:val="00706200"/>
    <w:rsid w:val="00706760"/>
    <w:rsid w:val="0070687B"/>
    <w:rsid w:val="00706BC9"/>
    <w:rsid w:val="00706D3A"/>
    <w:rsid w:val="00706E74"/>
    <w:rsid w:val="007074C9"/>
    <w:rsid w:val="007077AB"/>
    <w:rsid w:val="00711AB5"/>
    <w:rsid w:val="007121FE"/>
    <w:rsid w:val="00712385"/>
    <w:rsid w:val="00712B3C"/>
    <w:rsid w:val="0071403F"/>
    <w:rsid w:val="007152E4"/>
    <w:rsid w:val="0071679E"/>
    <w:rsid w:val="007169E5"/>
    <w:rsid w:val="00716C71"/>
    <w:rsid w:val="00716FB9"/>
    <w:rsid w:val="007170E3"/>
    <w:rsid w:val="0071719F"/>
    <w:rsid w:val="00717656"/>
    <w:rsid w:val="00721138"/>
    <w:rsid w:val="0072231F"/>
    <w:rsid w:val="0072264C"/>
    <w:rsid w:val="00722B7E"/>
    <w:rsid w:val="007232D6"/>
    <w:rsid w:val="00723BFC"/>
    <w:rsid w:val="007245BC"/>
    <w:rsid w:val="00724776"/>
    <w:rsid w:val="007249EF"/>
    <w:rsid w:val="00724C10"/>
    <w:rsid w:val="00725674"/>
    <w:rsid w:val="00725AA1"/>
    <w:rsid w:val="00725E01"/>
    <w:rsid w:val="00727B3C"/>
    <w:rsid w:val="007300C6"/>
    <w:rsid w:val="00730192"/>
    <w:rsid w:val="007301F0"/>
    <w:rsid w:val="007308F1"/>
    <w:rsid w:val="00730C9D"/>
    <w:rsid w:val="00731088"/>
    <w:rsid w:val="0073124B"/>
    <w:rsid w:val="007314F5"/>
    <w:rsid w:val="00731AD5"/>
    <w:rsid w:val="00732A51"/>
    <w:rsid w:val="0073319E"/>
    <w:rsid w:val="0073385D"/>
    <w:rsid w:val="007341E8"/>
    <w:rsid w:val="00734321"/>
    <w:rsid w:val="00734329"/>
    <w:rsid w:val="00734FF4"/>
    <w:rsid w:val="00736500"/>
    <w:rsid w:val="00736693"/>
    <w:rsid w:val="00736EDB"/>
    <w:rsid w:val="00740CF6"/>
    <w:rsid w:val="0074118F"/>
    <w:rsid w:val="0074171D"/>
    <w:rsid w:val="007435B0"/>
    <w:rsid w:val="007437DB"/>
    <w:rsid w:val="007438D2"/>
    <w:rsid w:val="0074460E"/>
    <w:rsid w:val="007449DE"/>
    <w:rsid w:val="00744C0F"/>
    <w:rsid w:val="00744D61"/>
    <w:rsid w:val="007450CC"/>
    <w:rsid w:val="0074555C"/>
    <w:rsid w:val="00746692"/>
    <w:rsid w:val="00746E15"/>
    <w:rsid w:val="00747D9C"/>
    <w:rsid w:val="0075057C"/>
    <w:rsid w:val="00750732"/>
    <w:rsid w:val="00750746"/>
    <w:rsid w:val="00751113"/>
    <w:rsid w:val="007519C5"/>
    <w:rsid w:val="00751B6E"/>
    <w:rsid w:val="0075227A"/>
    <w:rsid w:val="00752D6A"/>
    <w:rsid w:val="00753267"/>
    <w:rsid w:val="0075365B"/>
    <w:rsid w:val="00754B84"/>
    <w:rsid w:val="00755D9D"/>
    <w:rsid w:val="00755DF5"/>
    <w:rsid w:val="00756583"/>
    <w:rsid w:val="00756EEF"/>
    <w:rsid w:val="007575CA"/>
    <w:rsid w:val="00757D80"/>
    <w:rsid w:val="007601E6"/>
    <w:rsid w:val="00760C7D"/>
    <w:rsid w:val="0076133E"/>
    <w:rsid w:val="007619E0"/>
    <w:rsid w:val="007627CE"/>
    <w:rsid w:val="00762A64"/>
    <w:rsid w:val="00762DC5"/>
    <w:rsid w:val="00763219"/>
    <w:rsid w:val="00763AEE"/>
    <w:rsid w:val="007642C5"/>
    <w:rsid w:val="007645D6"/>
    <w:rsid w:val="0076470F"/>
    <w:rsid w:val="0076547A"/>
    <w:rsid w:val="00765FBE"/>
    <w:rsid w:val="00766293"/>
    <w:rsid w:val="00766321"/>
    <w:rsid w:val="00766604"/>
    <w:rsid w:val="007667DD"/>
    <w:rsid w:val="0076705C"/>
    <w:rsid w:val="00767939"/>
    <w:rsid w:val="0076799C"/>
    <w:rsid w:val="00767E33"/>
    <w:rsid w:val="00767F51"/>
    <w:rsid w:val="007700F4"/>
    <w:rsid w:val="00770B1A"/>
    <w:rsid w:val="00770F4A"/>
    <w:rsid w:val="00771073"/>
    <w:rsid w:val="00771671"/>
    <w:rsid w:val="00771F24"/>
    <w:rsid w:val="007720BA"/>
    <w:rsid w:val="007720EB"/>
    <w:rsid w:val="007722A1"/>
    <w:rsid w:val="007722B5"/>
    <w:rsid w:val="007728DA"/>
    <w:rsid w:val="00774337"/>
    <w:rsid w:val="00774A0C"/>
    <w:rsid w:val="0077585E"/>
    <w:rsid w:val="0077658A"/>
    <w:rsid w:val="0077695F"/>
    <w:rsid w:val="0077738D"/>
    <w:rsid w:val="007778AA"/>
    <w:rsid w:val="00777CAC"/>
    <w:rsid w:val="00777DCB"/>
    <w:rsid w:val="007801E7"/>
    <w:rsid w:val="00781251"/>
    <w:rsid w:val="0078125D"/>
    <w:rsid w:val="00782464"/>
    <w:rsid w:val="00782E68"/>
    <w:rsid w:val="00783196"/>
    <w:rsid w:val="00783A79"/>
    <w:rsid w:val="00783B19"/>
    <w:rsid w:val="00784588"/>
    <w:rsid w:val="00784717"/>
    <w:rsid w:val="00784768"/>
    <w:rsid w:val="007848CF"/>
    <w:rsid w:val="00784DFB"/>
    <w:rsid w:val="0078543E"/>
    <w:rsid w:val="00785804"/>
    <w:rsid w:val="00785865"/>
    <w:rsid w:val="007864AA"/>
    <w:rsid w:val="0078794C"/>
    <w:rsid w:val="0079016C"/>
    <w:rsid w:val="007903B1"/>
    <w:rsid w:val="007915DA"/>
    <w:rsid w:val="00792E30"/>
    <w:rsid w:val="00793759"/>
    <w:rsid w:val="00793E9A"/>
    <w:rsid w:val="00794C20"/>
    <w:rsid w:val="007951B6"/>
    <w:rsid w:val="007951D9"/>
    <w:rsid w:val="00795C9D"/>
    <w:rsid w:val="00795DE0"/>
    <w:rsid w:val="00796318"/>
    <w:rsid w:val="00796A10"/>
    <w:rsid w:val="00796F91"/>
    <w:rsid w:val="0079798E"/>
    <w:rsid w:val="007A05CC"/>
    <w:rsid w:val="007A0BDE"/>
    <w:rsid w:val="007A1254"/>
    <w:rsid w:val="007A1463"/>
    <w:rsid w:val="007A1A51"/>
    <w:rsid w:val="007A1B82"/>
    <w:rsid w:val="007A1CD9"/>
    <w:rsid w:val="007A292A"/>
    <w:rsid w:val="007A29ED"/>
    <w:rsid w:val="007A2AFC"/>
    <w:rsid w:val="007A3140"/>
    <w:rsid w:val="007A31A9"/>
    <w:rsid w:val="007A3676"/>
    <w:rsid w:val="007A3F89"/>
    <w:rsid w:val="007A4EA8"/>
    <w:rsid w:val="007A5740"/>
    <w:rsid w:val="007A65F0"/>
    <w:rsid w:val="007A78E9"/>
    <w:rsid w:val="007B0B2C"/>
    <w:rsid w:val="007B0DED"/>
    <w:rsid w:val="007B1486"/>
    <w:rsid w:val="007B1B94"/>
    <w:rsid w:val="007B20C7"/>
    <w:rsid w:val="007B2EFF"/>
    <w:rsid w:val="007B3DBF"/>
    <w:rsid w:val="007B457E"/>
    <w:rsid w:val="007B4924"/>
    <w:rsid w:val="007B4969"/>
    <w:rsid w:val="007B4AC3"/>
    <w:rsid w:val="007B4EC2"/>
    <w:rsid w:val="007B5285"/>
    <w:rsid w:val="007B586E"/>
    <w:rsid w:val="007B5C87"/>
    <w:rsid w:val="007B6C34"/>
    <w:rsid w:val="007B778D"/>
    <w:rsid w:val="007B7E34"/>
    <w:rsid w:val="007C108B"/>
    <w:rsid w:val="007C178D"/>
    <w:rsid w:val="007C25B9"/>
    <w:rsid w:val="007C2F1E"/>
    <w:rsid w:val="007C3145"/>
    <w:rsid w:val="007C402A"/>
    <w:rsid w:val="007C4841"/>
    <w:rsid w:val="007C56D5"/>
    <w:rsid w:val="007C581F"/>
    <w:rsid w:val="007C5F67"/>
    <w:rsid w:val="007C61B8"/>
    <w:rsid w:val="007C799F"/>
    <w:rsid w:val="007D0B35"/>
    <w:rsid w:val="007D240A"/>
    <w:rsid w:val="007D2F78"/>
    <w:rsid w:val="007D30D6"/>
    <w:rsid w:val="007D3385"/>
    <w:rsid w:val="007D379B"/>
    <w:rsid w:val="007D3A14"/>
    <w:rsid w:val="007D441C"/>
    <w:rsid w:val="007D47AC"/>
    <w:rsid w:val="007D5B01"/>
    <w:rsid w:val="007D6376"/>
    <w:rsid w:val="007D63D1"/>
    <w:rsid w:val="007E2C58"/>
    <w:rsid w:val="007E3E07"/>
    <w:rsid w:val="007E4369"/>
    <w:rsid w:val="007E4BB6"/>
    <w:rsid w:val="007E69E1"/>
    <w:rsid w:val="007E6BE2"/>
    <w:rsid w:val="007E6CCF"/>
    <w:rsid w:val="007E7C87"/>
    <w:rsid w:val="007E7EA6"/>
    <w:rsid w:val="007F0832"/>
    <w:rsid w:val="007F101F"/>
    <w:rsid w:val="007F1F43"/>
    <w:rsid w:val="007F2516"/>
    <w:rsid w:val="007F2B51"/>
    <w:rsid w:val="007F3634"/>
    <w:rsid w:val="007F4070"/>
    <w:rsid w:val="007F452B"/>
    <w:rsid w:val="007F4816"/>
    <w:rsid w:val="007F5015"/>
    <w:rsid w:val="007F55D6"/>
    <w:rsid w:val="007F5B16"/>
    <w:rsid w:val="007F7B8B"/>
    <w:rsid w:val="007F7C7F"/>
    <w:rsid w:val="0080038D"/>
    <w:rsid w:val="0080042A"/>
    <w:rsid w:val="008006F7"/>
    <w:rsid w:val="00800AE7"/>
    <w:rsid w:val="00800D5E"/>
    <w:rsid w:val="00800F86"/>
    <w:rsid w:val="0080101E"/>
    <w:rsid w:val="00801B1A"/>
    <w:rsid w:val="008021ED"/>
    <w:rsid w:val="0080246D"/>
    <w:rsid w:val="008037AC"/>
    <w:rsid w:val="00803886"/>
    <w:rsid w:val="00804B6C"/>
    <w:rsid w:val="008053D8"/>
    <w:rsid w:val="0080581E"/>
    <w:rsid w:val="00805885"/>
    <w:rsid w:val="0080650D"/>
    <w:rsid w:val="00806666"/>
    <w:rsid w:val="0080741C"/>
    <w:rsid w:val="00807675"/>
    <w:rsid w:val="008076AB"/>
    <w:rsid w:val="00807747"/>
    <w:rsid w:val="00807E09"/>
    <w:rsid w:val="00812662"/>
    <w:rsid w:val="00813120"/>
    <w:rsid w:val="0081363E"/>
    <w:rsid w:val="008137C3"/>
    <w:rsid w:val="00813815"/>
    <w:rsid w:val="00814AF0"/>
    <w:rsid w:val="00815145"/>
    <w:rsid w:val="008213D0"/>
    <w:rsid w:val="00821829"/>
    <w:rsid w:val="0082212E"/>
    <w:rsid w:val="008230BB"/>
    <w:rsid w:val="008237FA"/>
    <w:rsid w:val="00823EF6"/>
    <w:rsid w:val="00824BD2"/>
    <w:rsid w:val="00826368"/>
    <w:rsid w:val="00826589"/>
    <w:rsid w:val="0082754A"/>
    <w:rsid w:val="0082770B"/>
    <w:rsid w:val="00827A33"/>
    <w:rsid w:val="00827EB3"/>
    <w:rsid w:val="008301FE"/>
    <w:rsid w:val="00830B19"/>
    <w:rsid w:val="008320CB"/>
    <w:rsid w:val="00834AFE"/>
    <w:rsid w:val="00834CAA"/>
    <w:rsid w:val="00834E22"/>
    <w:rsid w:val="00836856"/>
    <w:rsid w:val="0083725D"/>
    <w:rsid w:val="0083794E"/>
    <w:rsid w:val="00837C78"/>
    <w:rsid w:val="00837D9F"/>
    <w:rsid w:val="008405AC"/>
    <w:rsid w:val="0084074B"/>
    <w:rsid w:val="00841C10"/>
    <w:rsid w:val="008420BA"/>
    <w:rsid w:val="008425A4"/>
    <w:rsid w:val="00843225"/>
    <w:rsid w:val="00843CC3"/>
    <w:rsid w:val="00843EE6"/>
    <w:rsid w:val="008440AC"/>
    <w:rsid w:val="008444EE"/>
    <w:rsid w:val="0084551F"/>
    <w:rsid w:val="0084582B"/>
    <w:rsid w:val="00845B19"/>
    <w:rsid w:val="008461E1"/>
    <w:rsid w:val="008468EE"/>
    <w:rsid w:val="00847037"/>
    <w:rsid w:val="0084740D"/>
    <w:rsid w:val="0084760E"/>
    <w:rsid w:val="008479A2"/>
    <w:rsid w:val="00847CC2"/>
    <w:rsid w:val="00850B90"/>
    <w:rsid w:val="008531E0"/>
    <w:rsid w:val="00853606"/>
    <w:rsid w:val="00853A60"/>
    <w:rsid w:val="0085422B"/>
    <w:rsid w:val="008546A5"/>
    <w:rsid w:val="008551DD"/>
    <w:rsid w:val="008553E0"/>
    <w:rsid w:val="00855958"/>
    <w:rsid w:val="0085697A"/>
    <w:rsid w:val="00856D0C"/>
    <w:rsid w:val="0085714C"/>
    <w:rsid w:val="008574F7"/>
    <w:rsid w:val="00860C66"/>
    <w:rsid w:val="00860E47"/>
    <w:rsid w:val="008614B7"/>
    <w:rsid w:val="008620B6"/>
    <w:rsid w:val="0086273E"/>
    <w:rsid w:val="00862FD5"/>
    <w:rsid w:val="00863CF0"/>
    <w:rsid w:val="00863D89"/>
    <w:rsid w:val="00864671"/>
    <w:rsid w:val="00864866"/>
    <w:rsid w:val="00864B6B"/>
    <w:rsid w:val="00864E75"/>
    <w:rsid w:val="00865B7D"/>
    <w:rsid w:val="00866189"/>
    <w:rsid w:val="008666DE"/>
    <w:rsid w:val="00866B3B"/>
    <w:rsid w:val="00866D70"/>
    <w:rsid w:val="00867262"/>
    <w:rsid w:val="008673A3"/>
    <w:rsid w:val="008675CF"/>
    <w:rsid w:val="008679FB"/>
    <w:rsid w:val="00870337"/>
    <w:rsid w:val="00870387"/>
    <w:rsid w:val="0087110D"/>
    <w:rsid w:val="00871239"/>
    <w:rsid w:val="0087148A"/>
    <w:rsid w:val="008716B8"/>
    <w:rsid w:val="00871758"/>
    <w:rsid w:val="00872115"/>
    <w:rsid w:val="008726AC"/>
    <w:rsid w:val="00872CA3"/>
    <w:rsid w:val="00873092"/>
    <w:rsid w:val="00873322"/>
    <w:rsid w:val="00873338"/>
    <w:rsid w:val="00874593"/>
    <w:rsid w:val="00874E0D"/>
    <w:rsid w:val="008751AE"/>
    <w:rsid w:val="00875B4E"/>
    <w:rsid w:val="008764AC"/>
    <w:rsid w:val="0087697F"/>
    <w:rsid w:val="00876DA6"/>
    <w:rsid w:val="00877713"/>
    <w:rsid w:val="00877973"/>
    <w:rsid w:val="00877C27"/>
    <w:rsid w:val="00877CCB"/>
    <w:rsid w:val="00877D18"/>
    <w:rsid w:val="00880B54"/>
    <w:rsid w:val="00880CEA"/>
    <w:rsid w:val="0088165D"/>
    <w:rsid w:val="00881838"/>
    <w:rsid w:val="00881E78"/>
    <w:rsid w:val="00882938"/>
    <w:rsid w:val="00882BBF"/>
    <w:rsid w:val="008842AC"/>
    <w:rsid w:val="00884A76"/>
    <w:rsid w:val="008850FC"/>
    <w:rsid w:val="00885124"/>
    <w:rsid w:val="008859D5"/>
    <w:rsid w:val="00885B83"/>
    <w:rsid w:val="00885E8E"/>
    <w:rsid w:val="00886422"/>
    <w:rsid w:val="00886A31"/>
    <w:rsid w:val="00886B6A"/>
    <w:rsid w:val="00886E45"/>
    <w:rsid w:val="00887650"/>
    <w:rsid w:val="00890721"/>
    <w:rsid w:val="00890BB5"/>
    <w:rsid w:val="00890D48"/>
    <w:rsid w:val="00891B5D"/>
    <w:rsid w:val="00891D2B"/>
    <w:rsid w:val="00891F08"/>
    <w:rsid w:val="008933A4"/>
    <w:rsid w:val="008946F1"/>
    <w:rsid w:val="00894C5B"/>
    <w:rsid w:val="00894CCE"/>
    <w:rsid w:val="00894DD6"/>
    <w:rsid w:val="00894E07"/>
    <w:rsid w:val="00895013"/>
    <w:rsid w:val="00895121"/>
    <w:rsid w:val="008957D5"/>
    <w:rsid w:val="00895982"/>
    <w:rsid w:val="00895A33"/>
    <w:rsid w:val="00895A86"/>
    <w:rsid w:val="00895C28"/>
    <w:rsid w:val="00895C31"/>
    <w:rsid w:val="008960F0"/>
    <w:rsid w:val="00896FFE"/>
    <w:rsid w:val="00897619"/>
    <w:rsid w:val="008A09C9"/>
    <w:rsid w:val="008A12F0"/>
    <w:rsid w:val="008A243D"/>
    <w:rsid w:val="008A2B14"/>
    <w:rsid w:val="008A336F"/>
    <w:rsid w:val="008A36DF"/>
    <w:rsid w:val="008A51C4"/>
    <w:rsid w:val="008A54DA"/>
    <w:rsid w:val="008A56C8"/>
    <w:rsid w:val="008A5E4A"/>
    <w:rsid w:val="008A6A97"/>
    <w:rsid w:val="008A6F69"/>
    <w:rsid w:val="008A7397"/>
    <w:rsid w:val="008A77A3"/>
    <w:rsid w:val="008A77D0"/>
    <w:rsid w:val="008A7810"/>
    <w:rsid w:val="008A7AAF"/>
    <w:rsid w:val="008A7B3B"/>
    <w:rsid w:val="008A7F05"/>
    <w:rsid w:val="008B0917"/>
    <w:rsid w:val="008B0DCC"/>
    <w:rsid w:val="008B2848"/>
    <w:rsid w:val="008B2D96"/>
    <w:rsid w:val="008B3A14"/>
    <w:rsid w:val="008B3BFF"/>
    <w:rsid w:val="008B4072"/>
    <w:rsid w:val="008B4B14"/>
    <w:rsid w:val="008B5646"/>
    <w:rsid w:val="008B588E"/>
    <w:rsid w:val="008B58DD"/>
    <w:rsid w:val="008B5FEA"/>
    <w:rsid w:val="008B7194"/>
    <w:rsid w:val="008B71C4"/>
    <w:rsid w:val="008B7426"/>
    <w:rsid w:val="008B78B7"/>
    <w:rsid w:val="008C2E65"/>
    <w:rsid w:val="008C34CB"/>
    <w:rsid w:val="008C357B"/>
    <w:rsid w:val="008C3A36"/>
    <w:rsid w:val="008C3F42"/>
    <w:rsid w:val="008C4584"/>
    <w:rsid w:val="008C50E1"/>
    <w:rsid w:val="008C5DCE"/>
    <w:rsid w:val="008C649E"/>
    <w:rsid w:val="008C67C1"/>
    <w:rsid w:val="008C7C33"/>
    <w:rsid w:val="008D0E4F"/>
    <w:rsid w:val="008D28B7"/>
    <w:rsid w:val="008D297B"/>
    <w:rsid w:val="008D3028"/>
    <w:rsid w:val="008D4632"/>
    <w:rsid w:val="008D4C2E"/>
    <w:rsid w:val="008D4CBC"/>
    <w:rsid w:val="008D5E5F"/>
    <w:rsid w:val="008D723E"/>
    <w:rsid w:val="008D7381"/>
    <w:rsid w:val="008D7790"/>
    <w:rsid w:val="008D7873"/>
    <w:rsid w:val="008D7E3A"/>
    <w:rsid w:val="008E0000"/>
    <w:rsid w:val="008E087B"/>
    <w:rsid w:val="008E0D31"/>
    <w:rsid w:val="008E0DF0"/>
    <w:rsid w:val="008E16D9"/>
    <w:rsid w:val="008E2623"/>
    <w:rsid w:val="008E2D4E"/>
    <w:rsid w:val="008E3618"/>
    <w:rsid w:val="008E4522"/>
    <w:rsid w:val="008E47BE"/>
    <w:rsid w:val="008E4884"/>
    <w:rsid w:val="008E48A3"/>
    <w:rsid w:val="008E5809"/>
    <w:rsid w:val="008E5BCF"/>
    <w:rsid w:val="008E5E5C"/>
    <w:rsid w:val="008E68DE"/>
    <w:rsid w:val="008E6D69"/>
    <w:rsid w:val="008F0AB2"/>
    <w:rsid w:val="008F1098"/>
    <w:rsid w:val="008F1983"/>
    <w:rsid w:val="008F35D9"/>
    <w:rsid w:val="008F3676"/>
    <w:rsid w:val="008F3B60"/>
    <w:rsid w:val="008F3FA9"/>
    <w:rsid w:val="008F451F"/>
    <w:rsid w:val="008F4531"/>
    <w:rsid w:val="008F48D4"/>
    <w:rsid w:val="008F5034"/>
    <w:rsid w:val="008F5803"/>
    <w:rsid w:val="008F5999"/>
    <w:rsid w:val="008F6F18"/>
    <w:rsid w:val="008F76C8"/>
    <w:rsid w:val="009005EE"/>
    <w:rsid w:val="0090097C"/>
    <w:rsid w:val="00901419"/>
    <w:rsid w:val="009017A3"/>
    <w:rsid w:val="00901D20"/>
    <w:rsid w:val="0090263B"/>
    <w:rsid w:val="009032AE"/>
    <w:rsid w:val="00903695"/>
    <w:rsid w:val="00904BA1"/>
    <w:rsid w:val="00904BBD"/>
    <w:rsid w:val="00904C3A"/>
    <w:rsid w:val="009050EF"/>
    <w:rsid w:val="009067F2"/>
    <w:rsid w:val="00907C85"/>
    <w:rsid w:val="009115CF"/>
    <w:rsid w:val="00911A69"/>
    <w:rsid w:val="00911D6E"/>
    <w:rsid w:val="00912604"/>
    <w:rsid w:val="00912F13"/>
    <w:rsid w:val="00913B54"/>
    <w:rsid w:val="0091411E"/>
    <w:rsid w:val="009143DA"/>
    <w:rsid w:val="009146D5"/>
    <w:rsid w:val="00914857"/>
    <w:rsid w:val="00914DE2"/>
    <w:rsid w:val="0091542A"/>
    <w:rsid w:val="009156BE"/>
    <w:rsid w:val="009159CB"/>
    <w:rsid w:val="00917AEF"/>
    <w:rsid w:val="00920A5B"/>
    <w:rsid w:val="00920F35"/>
    <w:rsid w:val="00922337"/>
    <w:rsid w:val="00922815"/>
    <w:rsid w:val="00922B12"/>
    <w:rsid w:val="00922E20"/>
    <w:rsid w:val="00922E74"/>
    <w:rsid w:val="009236AA"/>
    <w:rsid w:val="00923B95"/>
    <w:rsid w:val="00923DD2"/>
    <w:rsid w:val="0092555C"/>
    <w:rsid w:val="00927014"/>
    <w:rsid w:val="009270E7"/>
    <w:rsid w:val="00927349"/>
    <w:rsid w:val="009302C8"/>
    <w:rsid w:val="0093055A"/>
    <w:rsid w:val="00931E30"/>
    <w:rsid w:val="0093233E"/>
    <w:rsid w:val="0093313C"/>
    <w:rsid w:val="009336AD"/>
    <w:rsid w:val="009336AE"/>
    <w:rsid w:val="00935145"/>
    <w:rsid w:val="00935D8C"/>
    <w:rsid w:val="009363A7"/>
    <w:rsid w:val="00936519"/>
    <w:rsid w:val="009367E0"/>
    <w:rsid w:val="009370F9"/>
    <w:rsid w:val="0093720B"/>
    <w:rsid w:val="00937F5D"/>
    <w:rsid w:val="00940228"/>
    <w:rsid w:val="00940672"/>
    <w:rsid w:val="00940A18"/>
    <w:rsid w:val="00940C61"/>
    <w:rsid w:val="00941E57"/>
    <w:rsid w:val="0094236B"/>
    <w:rsid w:val="00942533"/>
    <w:rsid w:val="00942671"/>
    <w:rsid w:val="00943701"/>
    <w:rsid w:val="00943D2F"/>
    <w:rsid w:val="00944089"/>
    <w:rsid w:val="00944384"/>
    <w:rsid w:val="00944B25"/>
    <w:rsid w:val="00946BF2"/>
    <w:rsid w:val="00947B3F"/>
    <w:rsid w:val="00947EF7"/>
    <w:rsid w:val="00950464"/>
    <w:rsid w:val="00950F98"/>
    <w:rsid w:val="009519EF"/>
    <w:rsid w:val="009525E9"/>
    <w:rsid w:val="009527EA"/>
    <w:rsid w:val="00953BF0"/>
    <w:rsid w:val="00954059"/>
    <w:rsid w:val="009553CE"/>
    <w:rsid w:val="009556CD"/>
    <w:rsid w:val="00955796"/>
    <w:rsid w:val="00955C11"/>
    <w:rsid w:val="00955E5E"/>
    <w:rsid w:val="0095620C"/>
    <w:rsid w:val="00956261"/>
    <w:rsid w:val="009575E2"/>
    <w:rsid w:val="00957883"/>
    <w:rsid w:val="00957F5B"/>
    <w:rsid w:val="009600C1"/>
    <w:rsid w:val="00960171"/>
    <w:rsid w:val="00960284"/>
    <w:rsid w:val="00960925"/>
    <w:rsid w:val="009612BD"/>
    <w:rsid w:val="00961AC2"/>
    <w:rsid w:val="0096215D"/>
    <w:rsid w:val="009626DB"/>
    <w:rsid w:val="00962BED"/>
    <w:rsid w:val="009637BA"/>
    <w:rsid w:val="0096463D"/>
    <w:rsid w:val="00964781"/>
    <w:rsid w:val="00964E8D"/>
    <w:rsid w:val="00965061"/>
    <w:rsid w:val="00965514"/>
    <w:rsid w:val="00965D94"/>
    <w:rsid w:val="009673DE"/>
    <w:rsid w:val="00967C4F"/>
    <w:rsid w:val="00970050"/>
    <w:rsid w:val="00970099"/>
    <w:rsid w:val="0097088A"/>
    <w:rsid w:val="00970CCF"/>
    <w:rsid w:val="009710DF"/>
    <w:rsid w:val="00971496"/>
    <w:rsid w:val="0097155A"/>
    <w:rsid w:val="00971EB7"/>
    <w:rsid w:val="00972C0A"/>
    <w:rsid w:val="00974A58"/>
    <w:rsid w:val="00974F4D"/>
    <w:rsid w:val="009750CA"/>
    <w:rsid w:val="00976BB0"/>
    <w:rsid w:val="00977C8B"/>
    <w:rsid w:val="00980029"/>
    <w:rsid w:val="00980BC4"/>
    <w:rsid w:val="00980EA4"/>
    <w:rsid w:val="00980ED1"/>
    <w:rsid w:val="00981025"/>
    <w:rsid w:val="00981C29"/>
    <w:rsid w:val="009820F1"/>
    <w:rsid w:val="00982DB0"/>
    <w:rsid w:val="009834A0"/>
    <w:rsid w:val="009837A8"/>
    <w:rsid w:val="009840A9"/>
    <w:rsid w:val="009849FA"/>
    <w:rsid w:val="00985754"/>
    <w:rsid w:val="00985B2D"/>
    <w:rsid w:val="00986161"/>
    <w:rsid w:val="00986D9E"/>
    <w:rsid w:val="00986F6B"/>
    <w:rsid w:val="00987035"/>
    <w:rsid w:val="00987658"/>
    <w:rsid w:val="009907C3"/>
    <w:rsid w:val="00990E82"/>
    <w:rsid w:val="00990F41"/>
    <w:rsid w:val="00991C7C"/>
    <w:rsid w:val="00991F1D"/>
    <w:rsid w:val="009921D7"/>
    <w:rsid w:val="009921F7"/>
    <w:rsid w:val="00992316"/>
    <w:rsid w:val="0099246C"/>
    <w:rsid w:val="00992A9F"/>
    <w:rsid w:val="0099387E"/>
    <w:rsid w:val="009938E7"/>
    <w:rsid w:val="009938ED"/>
    <w:rsid w:val="009942CE"/>
    <w:rsid w:val="009944FE"/>
    <w:rsid w:val="00994932"/>
    <w:rsid w:val="009955D2"/>
    <w:rsid w:val="00995F46"/>
    <w:rsid w:val="00996216"/>
    <w:rsid w:val="00996312"/>
    <w:rsid w:val="00996885"/>
    <w:rsid w:val="00996FE0"/>
    <w:rsid w:val="0099765E"/>
    <w:rsid w:val="009A0002"/>
    <w:rsid w:val="009A0C0F"/>
    <w:rsid w:val="009A1AB2"/>
    <w:rsid w:val="009A1CE8"/>
    <w:rsid w:val="009A2358"/>
    <w:rsid w:val="009A2D6A"/>
    <w:rsid w:val="009A34E6"/>
    <w:rsid w:val="009A4B6D"/>
    <w:rsid w:val="009A6516"/>
    <w:rsid w:val="009B0008"/>
    <w:rsid w:val="009B03D0"/>
    <w:rsid w:val="009B06E9"/>
    <w:rsid w:val="009B1713"/>
    <w:rsid w:val="009B1EB0"/>
    <w:rsid w:val="009B2474"/>
    <w:rsid w:val="009B277B"/>
    <w:rsid w:val="009B30AF"/>
    <w:rsid w:val="009B3F0E"/>
    <w:rsid w:val="009B4020"/>
    <w:rsid w:val="009B47FE"/>
    <w:rsid w:val="009B5301"/>
    <w:rsid w:val="009B5DCD"/>
    <w:rsid w:val="009B6285"/>
    <w:rsid w:val="009B6295"/>
    <w:rsid w:val="009B67CD"/>
    <w:rsid w:val="009B71D9"/>
    <w:rsid w:val="009C0A02"/>
    <w:rsid w:val="009C1E76"/>
    <w:rsid w:val="009C1F16"/>
    <w:rsid w:val="009C227B"/>
    <w:rsid w:val="009C2EB8"/>
    <w:rsid w:val="009C3CD7"/>
    <w:rsid w:val="009C4ACC"/>
    <w:rsid w:val="009C4C60"/>
    <w:rsid w:val="009C5298"/>
    <w:rsid w:val="009C583A"/>
    <w:rsid w:val="009C588F"/>
    <w:rsid w:val="009C5B8E"/>
    <w:rsid w:val="009C6F7E"/>
    <w:rsid w:val="009C7998"/>
    <w:rsid w:val="009C79DC"/>
    <w:rsid w:val="009D0797"/>
    <w:rsid w:val="009D0DBA"/>
    <w:rsid w:val="009D1BF5"/>
    <w:rsid w:val="009D1DC8"/>
    <w:rsid w:val="009D237B"/>
    <w:rsid w:val="009D2836"/>
    <w:rsid w:val="009D2F68"/>
    <w:rsid w:val="009D3664"/>
    <w:rsid w:val="009D3E87"/>
    <w:rsid w:val="009D4676"/>
    <w:rsid w:val="009D4C32"/>
    <w:rsid w:val="009D5147"/>
    <w:rsid w:val="009D5736"/>
    <w:rsid w:val="009D59FB"/>
    <w:rsid w:val="009D5CC4"/>
    <w:rsid w:val="009D5F61"/>
    <w:rsid w:val="009D6BD3"/>
    <w:rsid w:val="009E087E"/>
    <w:rsid w:val="009E0C38"/>
    <w:rsid w:val="009E0DB7"/>
    <w:rsid w:val="009E22AE"/>
    <w:rsid w:val="009E2593"/>
    <w:rsid w:val="009E2AD8"/>
    <w:rsid w:val="009E403E"/>
    <w:rsid w:val="009E568A"/>
    <w:rsid w:val="009E5AD5"/>
    <w:rsid w:val="009E5BE6"/>
    <w:rsid w:val="009E5E51"/>
    <w:rsid w:val="009E63B4"/>
    <w:rsid w:val="009E6C49"/>
    <w:rsid w:val="009E6DB7"/>
    <w:rsid w:val="009E74BC"/>
    <w:rsid w:val="009E7B40"/>
    <w:rsid w:val="009E7E4D"/>
    <w:rsid w:val="009F0A61"/>
    <w:rsid w:val="009F0AF0"/>
    <w:rsid w:val="009F265F"/>
    <w:rsid w:val="009F2798"/>
    <w:rsid w:val="009F2C85"/>
    <w:rsid w:val="009F353B"/>
    <w:rsid w:val="009F3FE2"/>
    <w:rsid w:val="009F4B90"/>
    <w:rsid w:val="009F4FAC"/>
    <w:rsid w:val="009F528A"/>
    <w:rsid w:val="009F5C8F"/>
    <w:rsid w:val="009F5F75"/>
    <w:rsid w:val="009F7572"/>
    <w:rsid w:val="009F759A"/>
    <w:rsid w:val="009F773F"/>
    <w:rsid w:val="009F7E11"/>
    <w:rsid w:val="00A0019F"/>
    <w:rsid w:val="00A00273"/>
    <w:rsid w:val="00A00547"/>
    <w:rsid w:val="00A0120B"/>
    <w:rsid w:val="00A0194C"/>
    <w:rsid w:val="00A0294F"/>
    <w:rsid w:val="00A02F14"/>
    <w:rsid w:val="00A03700"/>
    <w:rsid w:val="00A03D35"/>
    <w:rsid w:val="00A04546"/>
    <w:rsid w:val="00A0516F"/>
    <w:rsid w:val="00A0546C"/>
    <w:rsid w:val="00A05E19"/>
    <w:rsid w:val="00A06BB8"/>
    <w:rsid w:val="00A07B23"/>
    <w:rsid w:val="00A07C15"/>
    <w:rsid w:val="00A105B7"/>
    <w:rsid w:val="00A1151F"/>
    <w:rsid w:val="00A1184E"/>
    <w:rsid w:val="00A1198F"/>
    <w:rsid w:val="00A11BEA"/>
    <w:rsid w:val="00A11D27"/>
    <w:rsid w:val="00A12299"/>
    <w:rsid w:val="00A12924"/>
    <w:rsid w:val="00A12C95"/>
    <w:rsid w:val="00A12CB0"/>
    <w:rsid w:val="00A12D44"/>
    <w:rsid w:val="00A12DBC"/>
    <w:rsid w:val="00A13023"/>
    <w:rsid w:val="00A1347C"/>
    <w:rsid w:val="00A148A1"/>
    <w:rsid w:val="00A14989"/>
    <w:rsid w:val="00A16287"/>
    <w:rsid w:val="00A1629C"/>
    <w:rsid w:val="00A162C0"/>
    <w:rsid w:val="00A16D51"/>
    <w:rsid w:val="00A1706D"/>
    <w:rsid w:val="00A17486"/>
    <w:rsid w:val="00A17FE4"/>
    <w:rsid w:val="00A20129"/>
    <w:rsid w:val="00A202F2"/>
    <w:rsid w:val="00A20D87"/>
    <w:rsid w:val="00A214C5"/>
    <w:rsid w:val="00A22075"/>
    <w:rsid w:val="00A2301D"/>
    <w:rsid w:val="00A2310D"/>
    <w:rsid w:val="00A23350"/>
    <w:rsid w:val="00A23C73"/>
    <w:rsid w:val="00A2566E"/>
    <w:rsid w:val="00A26342"/>
    <w:rsid w:val="00A26408"/>
    <w:rsid w:val="00A269B9"/>
    <w:rsid w:val="00A26FB3"/>
    <w:rsid w:val="00A27BD8"/>
    <w:rsid w:val="00A30608"/>
    <w:rsid w:val="00A3128A"/>
    <w:rsid w:val="00A33550"/>
    <w:rsid w:val="00A33B21"/>
    <w:rsid w:val="00A33E25"/>
    <w:rsid w:val="00A33E83"/>
    <w:rsid w:val="00A3637C"/>
    <w:rsid w:val="00A36666"/>
    <w:rsid w:val="00A376C4"/>
    <w:rsid w:val="00A37CF6"/>
    <w:rsid w:val="00A40548"/>
    <w:rsid w:val="00A407D5"/>
    <w:rsid w:val="00A40EB7"/>
    <w:rsid w:val="00A417C9"/>
    <w:rsid w:val="00A423E9"/>
    <w:rsid w:val="00A42B7D"/>
    <w:rsid w:val="00A431CD"/>
    <w:rsid w:val="00A43FB6"/>
    <w:rsid w:val="00A444D4"/>
    <w:rsid w:val="00A44703"/>
    <w:rsid w:val="00A4517A"/>
    <w:rsid w:val="00A45182"/>
    <w:rsid w:val="00A457AD"/>
    <w:rsid w:val="00A4619F"/>
    <w:rsid w:val="00A46462"/>
    <w:rsid w:val="00A46A05"/>
    <w:rsid w:val="00A47541"/>
    <w:rsid w:val="00A47D73"/>
    <w:rsid w:val="00A507DA"/>
    <w:rsid w:val="00A509BF"/>
    <w:rsid w:val="00A512DA"/>
    <w:rsid w:val="00A51D03"/>
    <w:rsid w:val="00A52213"/>
    <w:rsid w:val="00A52D63"/>
    <w:rsid w:val="00A52E09"/>
    <w:rsid w:val="00A53962"/>
    <w:rsid w:val="00A53EC3"/>
    <w:rsid w:val="00A54258"/>
    <w:rsid w:val="00A54B53"/>
    <w:rsid w:val="00A555D5"/>
    <w:rsid w:val="00A55E36"/>
    <w:rsid w:val="00A561E7"/>
    <w:rsid w:val="00A56309"/>
    <w:rsid w:val="00A56EA9"/>
    <w:rsid w:val="00A56FFB"/>
    <w:rsid w:val="00A57D47"/>
    <w:rsid w:val="00A60961"/>
    <w:rsid w:val="00A60992"/>
    <w:rsid w:val="00A60C60"/>
    <w:rsid w:val="00A6149D"/>
    <w:rsid w:val="00A61816"/>
    <w:rsid w:val="00A61AC0"/>
    <w:rsid w:val="00A621CB"/>
    <w:rsid w:val="00A62B88"/>
    <w:rsid w:val="00A62CB2"/>
    <w:rsid w:val="00A62DA0"/>
    <w:rsid w:val="00A62E0C"/>
    <w:rsid w:val="00A63E64"/>
    <w:rsid w:val="00A64559"/>
    <w:rsid w:val="00A6577F"/>
    <w:rsid w:val="00A658AE"/>
    <w:rsid w:val="00A65DDE"/>
    <w:rsid w:val="00A65F3C"/>
    <w:rsid w:val="00A67AB7"/>
    <w:rsid w:val="00A70162"/>
    <w:rsid w:val="00A711DB"/>
    <w:rsid w:val="00A71904"/>
    <w:rsid w:val="00A71933"/>
    <w:rsid w:val="00A7228D"/>
    <w:rsid w:val="00A72555"/>
    <w:rsid w:val="00A72E5A"/>
    <w:rsid w:val="00A739B9"/>
    <w:rsid w:val="00A73B1F"/>
    <w:rsid w:val="00A74020"/>
    <w:rsid w:val="00A74303"/>
    <w:rsid w:val="00A74821"/>
    <w:rsid w:val="00A75550"/>
    <w:rsid w:val="00A75585"/>
    <w:rsid w:val="00A755F2"/>
    <w:rsid w:val="00A75E36"/>
    <w:rsid w:val="00A75F13"/>
    <w:rsid w:val="00A765B5"/>
    <w:rsid w:val="00A77178"/>
    <w:rsid w:val="00A7746C"/>
    <w:rsid w:val="00A77D99"/>
    <w:rsid w:val="00A8013D"/>
    <w:rsid w:val="00A8264D"/>
    <w:rsid w:val="00A830E9"/>
    <w:rsid w:val="00A8395F"/>
    <w:rsid w:val="00A83C03"/>
    <w:rsid w:val="00A84BCC"/>
    <w:rsid w:val="00A856AB"/>
    <w:rsid w:val="00A85872"/>
    <w:rsid w:val="00A86408"/>
    <w:rsid w:val="00A869EE"/>
    <w:rsid w:val="00A8764C"/>
    <w:rsid w:val="00A878F9"/>
    <w:rsid w:val="00A87C16"/>
    <w:rsid w:val="00A9029B"/>
    <w:rsid w:val="00A9065B"/>
    <w:rsid w:val="00A90C6F"/>
    <w:rsid w:val="00A90F07"/>
    <w:rsid w:val="00A9185E"/>
    <w:rsid w:val="00A91B87"/>
    <w:rsid w:val="00A93BF9"/>
    <w:rsid w:val="00A93E09"/>
    <w:rsid w:val="00A94F93"/>
    <w:rsid w:val="00A960FF"/>
    <w:rsid w:val="00A9613B"/>
    <w:rsid w:val="00A96D9E"/>
    <w:rsid w:val="00A97460"/>
    <w:rsid w:val="00A97C1D"/>
    <w:rsid w:val="00A97D99"/>
    <w:rsid w:val="00AA0244"/>
    <w:rsid w:val="00AA06D3"/>
    <w:rsid w:val="00AA09E3"/>
    <w:rsid w:val="00AA1426"/>
    <w:rsid w:val="00AA1733"/>
    <w:rsid w:val="00AA278F"/>
    <w:rsid w:val="00AA381F"/>
    <w:rsid w:val="00AA45AE"/>
    <w:rsid w:val="00AA4B86"/>
    <w:rsid w:val="00AA6282"/>
    <w:rsid w:val="00AA66A8"/>
    <w:rsid w:val="00AA6C30"/>
    <w:rsid w:val="00AA7876"/>
    <w:rsid w:val="00AB033F"/>
    <w:rsid w:val="00AB06F2"/>
    <w:rsid w:val="00AB0BC9"/>
    <w:rsid w:val="00AB17C3"/>
    <w:rsid w:val="00AB1BA3"/>
    <w:rsid w:val="00AB2107"/>
    <w:rsid w:val="00AB2F54"/>
    <w:rsid w:val="00AB33FA"/>
    <w:rsid w:val="00AB3A58"/>
    <w:rsid w:val="00AB3F56"/>
    <w:rsid w:val="00AB4477"/>
    <w:rsid w:val="00AB484E"/>
    <w:rsid w:val="00AB4F31"/>
    <w:rsid w:val="00AB5702"/>
    <w:rsid w:val="00AB6398"/>
    <w:rsid w:val="00AB6402"/>
    <w:rsid w:val="00AB6495"/>
    <w:rsid w:val="00AB754C"/>
    <w:rsid w:val="00AB76EF"/>
    <w:rsid w:val="00AB7BF3"/>
    <w:rsid w:val="00AC03DF"/>
    <w:rsid w:val="00AC0B96"/>
    <w:rsid w:val="00AC18DA"/>
    <w:rsid w:val="00AC20BF"/>
    <w:rsid w:val="00AC2232"/>
    <w:rsid w:val="00AC24E8"/>
    <w:rsid w:val="00AC2758"/>
    <w:rsid w:val="00AC2AD0"/>
    <w:rsid w:val="00AC2B1D"/>
    <w:rsid w:val="00AC2DD2"/>
    <w:rsid w:val="00AC2E25"/>
    <w:rsid w:val="00AC3308"/>
    <w:rsid w:val="00AC4316"/>
    <w:rsid w:val="00AC480A"/>
    <w:rsid w:val="00AC5277"/>
    <w:rsid w:val="00AC572A"/>
    <w:rsid w:val="00AC65F1"/>
    <w:rsid w:val="00AC6F8C"/>
    <w:rsid w:val="00AC7902"/>
    <w:rsid w:val="00AC7D05"/>
    <w:rsid w:val="00AD0677"/>
    <w:rsid w:val="00AD21D0"/>
    <w:rsid w:val="00AD2B15"/>
    <w:rsid w:val="00AD4B23"/>
    <w:rsid w:val="00AD4C06"/>
    <w:rsid w:val="00AD522E"/>
    <w:rsid w:val="00AD65C6"/>
    <w:rsid w:val="00AD6B04"/>
    <w:rsid w:val="00AE04EF"/>
    <w:rsid w:val="00AE0B1A"/>
    <w:rsid w:val="00AE0CA8"/>
    <w:rsid w:val="00AE2257"/>
    <w:rsid w:val="00AE28B9"/>
    <w:rsid w:val="00AE40E7"/>
    <w:rsid w:val="00AE4D60"/>
    <w:rsid w:val="00AE4DB7"/>
    <w:rsid w:val="00AE4FF9"/>
    <w:rsid w:val="00AE50A6"/>
    <w:rsid w:val="00AE51F0"/>
    <w:rsid w:val="00AE5CAA"/>
    <w:rsid w:val="00AE6582"/>
    <w:rsid w:val="00AE6B6B"/>
    <w:rsid w:val="00AF12C1"/>
    <w:rsid w:val="00AF24AC"/>
    <w:rsid w:val="00AF304B"/>
    <w:rsid w:val="00AF3604"/>
    <w:rsid w:val="00AF3B35"/>
    <w:rsid w:val="00AF42D0"/>
    <w:rsid w:val="00AF5290"/>
    <w:rsid w:val="00AF636F"/>
    <w:rsid w:val="00AF6BC2"/>
    <w:rsid w:val="00AF6E99"/>
    <w:rsid w:val="00B0075A"/>
    <w:rsid w:val="00B00DA5"/>
    <w:rsid w:val="00B012B1"/>
    <w:rsid w:val="00B013CF"/>
    <w:rsid w:val="00B01482"/>
    <w:rsid w:val="00B01E50"/>
    <w:rsid w:val="00B01F77"/>
    <w:rsid w:val="00B02963"/>
    <w:rsid w:val="00B0300B"/>
    <w:rsid w:val="00B032B7"/>
    <w:rsid w:val="00B048BD"/>
    <w:rsid w:val="00B04B25"/>
    <w:rsid w:val="00B05A17"/>
    <w:rsid w:val="00B05C90"/>
    <w:rsid w:val="00B05D0D"/>
    <w:rsid w:val="00B05F45"/>
    <w:rsid w:val="00B06D29"/>
    <w:rsid w:val="00B075D1"/>
    <w:rsid w:val="00B10E3B"/>
    <w:rsid w:val="00B11344"/>
    <w:rsid w:val="00B1175D"/>
    <w:rsid w:val="00B11FA1"/>
    <w:rsid w:val="00B11FBD"/>
    <w:rsid w:val="00B1256E"/>
    <w:rsid w:val="00B1288A"/>
    <w:rsid w:val="00B12FDF"/>
    <w:rsid w:val="00B1326D"/>
    <w:rsid w:val="00B13B57"/>
    <w:rsid w:val="00B140E2"/>
    <w:rsid w:val="00B141D9"/>
    <w:rsid w:val="00B14420"/>
    <w:rsid w:val="00B14C34"/>
    <w:rsid w:val="00B14E14"/>
    <w:rsid w:val="00B14FD1"/>
    <w:rsid w:val="00B15755"/>
    <w:rsid w:val="00B16568"/>
    <w:rsid w:val="00B1738A"/>
    <w:rsid w:val="00B17844"/>
    <w:rsid w:val="00B17B80"/>
    <w:rsid w:val="00B204D4"/>
    <w:rsid w:val="00B20DA6"/>
    <w:rsid w:val="00B20EE0"/>
    <w:rsid w:val="00B213A1"/>
    <w:rsid w:val="00B21ACF"/>
    <w:rsid w:val="00B21B7D"/>
    <w:rsid w:val="00B21DBD"/>
    <w:rsid w:val="00B22453"/>
    <w:rsid w:val="00B22941"/>
    <w:rsid w:val="00B23472"/>
    <w:rsid w:val="00B23C89"/>
    <w:rsid w:val="00B23D5C"/>
    <w:rsid w:val="00B23E3F"/>
    <w:rsid w:val="00B2445A"/>
    <w:rsid w:val="00B24728"/>
    <w:rsid w:val="00B24CB2"/>
    <w:rsid w:val="00B24FC0"/>
    <w:rsid w:val="00B250AE"/>
    <w:rsid w:val="00B2647E"/>
    <w:rsid w:val="00B26910"/>
    <w:rsid w:val="00B26D15"/>
    <w:rsid w:val="00B271C8"/>
    <w:rsid w:val="00B272FF"/>
    <w:rsid w:val="00B27980"/>
    <w:rsid w:val="00B305EF"/>
    <w:rsid w:val="00B3067F"/>
    <w:rsid w:val="00B30B02"/>
    <w:rsid w:val="00B30E83"/>
    <w:rsid w:val="00B3145B"/>
    <w:rsid w:val="00B31658"/>
    <w:rsid w:val="00B3179F"/>
    <w:rsid w:val="00B31A1D"/>
    <w:rsid w:val="00B32B71"/>
    <w:rsid w:val="00B33795"/>
    <w:rsid w:val="00B33C22"/>
    <w:rsid w:val="00B34BF2"/>
    <w:rsid w:val="00B35CE6"/>
    <w:rsid w:val="00B367D5"/>
    <w:rsid w:val="00B368BB"/>
    <w:rsid w:val="00B37040"/>
    <w:rsid w:val="00B37098"/>
    <w:rsid w:val="00B372CC"/>
    <w:rsid w:val="00B375BA"/>
    <w:rsid w:val="00B379D0"/>
    <w:rsid w:val="00B37EDF"/>
    <w:rsid w:val="00B40178"/>
    <w:rsid w:val="00B40508"/>
    <w:rsid w:val="00B41EA9"/>
    <w:rsid w:val="00B420E8"/>
    <w:rsid w:val="00B420FF"/>
    <w:rsid w:val="00B42563"/>
    <w:rsid w:val="00B42DD5"/>
    <w:rsid w:val="00B43E50"/>
    <w:rsid w:val="00B44043"/>
    <w:rsid w:val="00B4490A"/>
    <w:rsid w:val="00B452E5"/>
    <w:rsid w:val="00B45326"/>
    <w:rsid w:val="00B455D3"/>
    <w:rsid w:val="00B460E1"/>
    <w:rsid w:val="00B50084"/>
    <w:rsid w:val="00B5069D"/>
    <w:rsid w:val="00B508BA"/>
    <w:rsid w:val="00B515EC"/>
    <w:rsid w:val="00B518C6"/>
    <w:rsid w:val="00B51A74"/>
    <w:rsid w:val="00B52298"/>
    <w:rsid w:val="00B53171"/>
    <w:rsid w:val="00B53305"/>
    <w:rsid w:val="00B53F42"/>
    <w:rsid w:val="00B542B1"/>
    <w:rsid w:val="00B54F88"/>
    <w:rsid w:val="00B55099"/>
    <w:rsid w:val="00B55556"/>
    <w:rsid w:val="00B55BEE"/>
    <w:rsid w:val="00B5679D"/>
    <w:rsid w:val="00B56B27"/>
    <w:rsid w:val="00B573BD"/>
    <w:rsid w:val="00B5748E"/>
    <w:rsid w:val="00B57759"/>
    <w:rsid w:val="00B57B69"/>
    <w:rsid w:val="00B60713"/>
    <w:rsid w:val="00B60801"/>
    <w:rsid w:val="00B608C7"/>
    <w:rsid w:val="00B609E4"/>
    <w:rsid w:val="00B6135C"/>
    <w:rsid w:val="00B61511"/>
    <w:rsid w:val="00B61563"/>
    <w:rsid w:val="00B61613"/>
    <w:rsid w:val="00B6190A"/>
    <w:rsid w:val="00B639C3"/>
    <w:rsid w:val="00B63A4A"/>
    <w:rsid w:val="00B65C16"/>
    <w:rsid w:val="00B65F32"/>
    <w:rsid w:val="00B660EF"/>
    <w:rsid w:val="00B66BD0"/>
    <w:rsid w:val="00B67D19"/>
    <w:rsid w:val="00B70813"/>
    <w:rsid w:val="00B7127E"/>
    <w:rsid w:val="00B721A0"/>
    <w:rsid w:val="00B72A6D"/>
    <w:rsid w:val="00B73A56"/>
    <w:rsid w:val="00B73E13"/>
    <w:rsid w:val="00B74B69"/>
    <w:rsid w:val="00B74D4F"/>
    <w:rsid w:val="00B750A6"/>
    <w:rsid w:val="00B753F9"/>
    <w:rsid w:val="00B76EF8"/>
    <w:rsid w:val="00B773C5"/>
    <w:rsid w:val="00B77D1A"/>
    <w:rsid w:val="00B77E24"/>
    <w:rsid w:val="00B77F9B"/>
    <w:rsid w:val="00B80113"/>
    <w:rsid w:val="00B82388"/>
    <w:rsid w:val="00B828C2"/>
    <w:rsid w:val="00B83EB6"/>
    <w:rsid w:val="00B841DA"/>
    <w:rsid w:val="00B8423C"/>
    <w:rsid w:val="00B84687"/>
    <w:rsid w:val="00B84F81"/>
    <w:rsid w:val="00B850D2"/>
    <w:rsid w:val="00B853DE"/>
    <w:rsid w:val="00B858A9"/>
    <w:rsid w:val="00B859A9"/>
    <w:rsid w:val="00B8727F"/>
    <w:rsid w:val="00B87650"/>
    <w:rsid w:val="00B87B92"/>
    <w:rsid w:val="00B9172E"/>
    <w:rsid w:val="00B918B7"/>
    <w:rsid w:val="00B91928"/>
    <w:rsid w:val="00B91985"/>
    <w:rsid w:val="00B93279"/>
    <w:rsid w:val="00B935A4"/>
    <w:rsid w:val="00B939DE"/>
    <w:rsid w:val="00B95874"/>
    <w:rsid w:val="00B9619E"/>
    <w:rsid w:val="00B96AB4"/>
    <w:rsid w:val="00B9722B"/>
    <w:rsid w:val="00B97B54"/>
    <w:rsid w:val="00B97BF8"/>
    <w:rsid w:val="00B97BFA"/>
    <w:rsid w:val="00BA0638"/>
    <w:rsid w:val="00BA07E0"/>
    <w:rsid w:val="00BA0E01"/>
    <w:rsid w:val="00BA1065"/>
    <w:rsid w:val="00BA182E"/>
    <w:rsid w:val="00BA251F"/>
    <w:rsid w:val="00BA2DE2"/>
    <w:rsid w:val="00BA3E49"/>
    <w:rsid w:val="00BA4384"/>
    <w:rsid w:val="00BA45EB"/>
    <w:rsid w:val="00BA513E"/>
    <w:rsid w:val="00BA59FD"/>
    <w:rsid w:val="00BA6990"/>
    <w:rsid w:val="00BA6B2C"/>
    <w:rsid w:val="00BA6D39"/>
    <w:rsid w:val="00BA7876"/>
    <w:rsid w:val="00BA78A8"/>
    <w:rsid w:val="00BA7DD5"/>
    <w:rsid w:val="00BB024B"/>
    <w:rsid w:val="00BB03F0"/>
    <w:rsid w:val="00BB0A4A"/>
    <w:rsid w:val="00BB0CAF"/>
    <w:rsid w:val="00BB0CBD"/>
    <w:rsid w:val="00BB0D42"/>
    <w:rsid w:val="00BB499E"/>
    <w:rsid w:val="00BB49FF"/>
    <w:rsid w:val="00BB4F00"/>
    <w:rsid w:val="00BB4FAC"/>
    <w:rsid w:val="00BB540F"/>
    <w:rsid w:val="00BB671F"/>
    <w:rsid w:val="00BB6D86"/>
    <w:rsid w:val="00BB6E38"/>
    <w:rsid w:val="00BB7D47"/>
    <w:rsid w:val="00BC02D2"/>
    <w:rsid w:val="00BC04A5"/>
    <w:rsid w:val="00BC04C3"/>
    <w:rsid w:val="00BC081A"/>
    <w:rsid w:val="00BC098D"/>
    <w:rsid w:val="00BC1386"/>
    <w:rsid w:val="00BC27F1"/>
    <w:rsid w:val="00BC297E"/>
    <w:rsid w:val="00BC4C92"/>
    <w:rsid w:val="00BC519C"/>
    <w:rsid w:val="00BC525A"/>
    <w:rsid w:val="00BC5F75"/>
    <w:rsid w:val="00BC6691"/>
    <w:rsid w:val="00BC6F2E"/>
    <w:rsid w:val="00BD02C0"/>
    <w:rsid w:val="00BD05EB"/>
    <w:rsid w:val="00BD06A3"/>
    <w:rsid w:val="00BD0884"/>
    <w:rsid w:val="00BD0ABE"/>
    <w:rsid w:val="00BD0DAE"/>
    <w:rsid w:val="00BD1B5B"/>
    <w:rsid w:val="00BD22A2"/>
    <w:rsid w:val="00BD3A4E"/>
    <w:rsid w:val="00BD3BF4"/>
    <w:rsid w:val="00BD4041"/>
    <w:rsid w:val="00BD48D3"/>
    <w:rsid w:val="00BD4EA7"/>
    <w:rsid w:val="00BD6A6F"/>
    <w:rsid w:val="00BE0456"/>
    <w:rsid w:val="00BE0561"/>
    <w:rsid w:val="00BE087C"/>
    <w:rsid w:val="00BE10FD"/>
    <w:rsid w:val="00BE1489"/>
    <w:rsid w:val="00BE1615"/>
    <w:rsid w:val="00BE17AA"/>
    <w:rsid w:val="00BE1D73"/>
    <w:rsid w:val="00BE2899"/>
    <w:rsid w:val="00BE28FD"/>
    <w:rsid w:val="00BE3372"/>
    <w:rsid w:val="00BE3392"/>
    <w:rsid w:val="00BE3465"/>
    <w:rsid w:val="00BE37D3"/>
    <w:rsid w:val="00BE3DD1"/>
    <w:rsid w:val="00BE4628"/>
    <w:rsid w:val="00BE4893"/>
    <w:rsid w:val="00BE4E03"/>
    <w:rsid w:val="00BE5275"/>
    <w:rsid w:val="00BE54A0"/>
    <w:rsid w:val="00BE5B9D"/>
    <w:rsid w:val="00BE5F60"/>
    <w:rsid w:val="00BE6A0F"/>
    <w:rsid w:val="00BE71F6"/>
    <w:rsid w:val="00BE7463"/>
    <w:rsid w:val="00BE7E48"/>
    <w:rsid w:val="00BF045A"/>
    <w:rsid w:val="00BF08E8"/>
    <w:rsid w:val="00BF14E6"/>
    <w:rsid w:val="00BF16D2"/>
    <w:rsid w:val="00BF1EC8"/>
    <w:rsid w:val="00BF24A4"/>
    <w:rsid w:val="00BF2765"/>
    <w:rsid w:val="00BF292E"/>
    <w:rsid w:val="00BF39A3"/>
    <w:rsid w:val="00BF4306"/>
    <w:rsid w:val="00BF4637"/>
    <w:rsid w:val="00BF561D"/>
    <w:rsid w:val="00BF5D9E"/>
    <w:rsid w:val="00BF6946"/>
    <w:rsid w:val="00BF6986"/>
    <w:rsid w:val="00BF6EFA"/>
    <w:rsid w:val="00BF76FF"/>
    <w:rsid w:val="00BF7E30"/>
    <w:rsid w:val="00C00111"/>
    <w:rsid w:val="00C00870"/>
    <w:rsid w:val="00C00DB4"/>
    <w:rsid w:val="00C014A3"/>
    <w:rsid w:val="00C02037"/>
    <w:rsid w:val="00C0227A"/>
    <w:rsid w:val="00C024A4"/>
    <w:rsid w:val="00C025C5"/>
    <w:rsid w:val="00C02AED"/>
    <w:rsid w:val="00C02EDF"/>
    <w:rsid w:val="00C030C1"/>
    <w:rsid w:val="00C03E08"/>
    <w:rsid w:val="00C0491F"/>
    <w:rsid w:val="00C04A23"/>
    <w:rsid w:val="00C04D1F"/>
    <w:rsid w:val="00C05919"/>
    <w:rsid w:val="00C06E40"/>
    <w:rsid w:val="00C07B03"/>
    <w:rsid w:val="00C102B3"/>
    <w:rsid w:val="00C10463"/>
    <w:rsid w:val="00C10A39"/>
    <w:rsid w:val="00C10C14"/>
    <w:rsid w:val="00C1276B"/>
    <w:rsid w:val="00C1346E"/>
    <w:rsid w:val="00C1360D"/>
    <w:rsid w:val="00C14245"/>
    <w:rsid w:val="00C14526"/>
    <w:rsid w:val="00C15219"/>
    <w:rsid w:val="00C155DD"/>
    <w:rsid w:val="00C1585A"/>
    <w:rsid w:val="00C159DB"/>
    <w:rsid w:val="00C15B97"/>
    <w:rsid w:val="00C15DA2"/>
    <w:rsid w:val="00C15ECD"/>
    <w:rsid w:val="00C161B2"/>
    <w:rsid w:val="00C162D7"/>
    <w:rsid w:val="00C169A4"/>
    <w:rsid w:val="00C16C34"/>
    <w:rsid w:val="00C16C9C"/>
    <w:rsid w:val="00C173F2"/>
    <w:rsid w:val="00C174D7"/>
    <w:rsid w:val="00C2005C"/>
    <w:rsid w:val="00C200A0"/>
    <w:rsid w:val="00C22A20"/>
    <w:rsid w:val="00C23447"/>
    <w:rsid w:val="00C23987"/>
    <w:rsid w:val="00C23CBA"/>
    <w:rsid w:val="00C2449B"/>
    <w:rsid w:val="00C25E93"/>
    <w:rsid w:val="00C26311"/>
    <w:rsid w:val="00C26381"/>
    <w:rsid w:val="00C2654A"/>
    <w:rsid w:val="00C27A07"/>
    <w:rsid w:val="00C30D5F"/>
    <w:rsid w:val="00C3218F"/>
    <w:rsid w:val="00C321C4"/>
    <w:rsid w:val="00C3316B"/>
    <w:rsid w:val="00C332B4"/>
    <w:rsid w:val="00C33E9C"/>
    <w:rsid w:val="00C33F64"/>
    <w:rsid w:val="00C346A5"/>
    <w:rsid w:val="00C34831"/>
    <w:rsid w:val="00C352DF"/>
    <w:rsid w:val="00C35436"/>
    <w:rsid w:val="00C358BF"/>
    <w:rsid w:val="00C3720D"/>
    <w:rsid w:val="00C40AB9"/>
    <w:rsid w:val="00C40CCF"/>
    <w:rsid w:val="00C4129E"/>
    <w:rsid w:val="00C41715"/>
    <w:rsid w:val="00C41C4A"/>
    <w:rsid w:val="00C42123"/>
    <w:rsid w:val="00C422AC"/>
    <w:rsid w:val="00C42CED"/>
    <w:rsid w:val="00C432DA"/>
    <w:rsid w:val="00C434FC"/>
    <w:rsid w:val="00C43562"/>
    <w:rsid w:val="00C45387"/>
    <w:rsid w:val="00C4548D"/>
    <w:rsid w:val="00C45C94"/>
    <w:rsid w:val="00C4696F"/>
    <w:rsid w:val="00C46A89"/>
    <w:rsid w:val="00C46AA6"/>
    <w:rsid w:val="00C46DB1"/>
    <w:rsid w:val="00C474BE"/>
    <w:rsid w:val="00C50192"/>
    <w:rsid w:val="00C5029B"/>
    <w:rsid w:val="00C50A67"/>
    <w:rsid w:val="00C50CFC"/>
    <w:rsid w:val="00C51714"/>
    <w:rsid w:val="00C51C56"/>
    <w:rsid w:val="00C51E52"/>
    <w:rsid w:val="00C51F81"/>
    <w:rsid w:val="00C52810"/>
    <w:rsid w:val="00C52BDE"/>
    <w:rsid w:val="00C546A6"/>
    <w:rsid w:val="00C553D9"/>
    <w:rsid w:val="00C5558B"/>
    <w:rsid w:val="00C55A1E"/>
    <w:rsid w:val="00C55FFA"/>
    <w:rsid w:val="00C563A0"/>
    <w:rsid w:val="00C56642"/>
    <w:rsid w:val="00C56862"/>
    <w:rsid w:val="00C56FF4"/>
    <w:rsid w:val="00C57898"/>
    <w:rsid w:val="00C600C0"/>
    <w:rsid w:val="00C60490"/>
    <w:rsid w:val="00C6086C"/>
    <w:rsid w:val="00C609CC"/>
    <w:rsid w:val="00C61458"/>
    <w:rsid w:val="00C6156B"/>
    <w:rsid w:val="00C61992"/>
    <w:rsid w:val="00C63E2D"/>
    <w:rsid w:val="00C64523"/>
    <w:rsid w:val="00C65051"/>
    <w:rsid w:val="00C65996"/>
    <w:rsid w:val="00C66DCF"/>
    <w:rsid w:val="00C67120"/>
    <w:rsid w:val="00C70029"/>
    <w:rsid w:val="00C707C7"/>
    <w:rsid w:val="00C70921"/>
    <w:rsid w:val="00C70FB9"/>
    <w:rsid w:val="00C71E10"/>
    <w:rsid w:val="00C72296"/>
    <w:rsid w:val="00C72C01"/>
    <w:rsid w:val="00C73317"/>
    <w:rsid w:val="00C737D4"/>
    <w:rsid w:val="00C738B0"/>
    <w:rsid w:val="00C738FA"/>
    <w:rsid w:val="00C73B0E"/>
    <w:rsid w:val="00C73C4E"/>
    <w:rsid w:val="00C741B4"/>
    <w:rsid w:val="00C743CB"/>
    <w:rsid w:val="00C74B29"/>
    <w:rsid w:val="00C75615"/>
    <w:rsid w:val="00C756FA"/>
    <w:rsid w:val="00C75CA8"/>
    <w:rsid w:val="00C80818"/>
    <w:rsid w:val="00C80F9A"/>
    <w:rsid w:val="00C81220"/>
    <w:rsid w:val="00C821B9"/>
    <w:rsid w:val="00C82B4D"/>
    <w:rsid w:val="00C82DBF"/>
    <w:rsid w:val="00C82E86"/>
    <w:rsid w:val="00C83C3E"/>
    <w:rsid w:val="00C83DA6"/>
    <w:rsid w:val="00C83F8B"/>
    <w:rsid w:val="00C84487"/>
    <w:rsid w:val="00C8490B"/>
    <w:rsid w:val="00C85BCD"/>
    <w:rsid w:val="00C85CB2"/>
    <w:rsid w:val="00C8638F"/>
    <w:rsid w:val="00C86B01"/>
    <w:rsid w:val="00C86C96"/>
    <w:rsid w:val="00C87146"/>
    <w:rsid w:val="00C87889"/>
    <w:rsid w:val="00C87B81"/>
    <w:rsid w:val="00C9009E"/>
    <w:rsid w:val="00C9062B"/>
    <w:rsid w:val="00C9070C"/>
    <w:rsid w:val="00C9098A"/>
    <w:rsid w:val="00C90C3D"/>
    <w:rsid w:val="00C90EFE"/>
    <w:rsid w:val="00C912E1"/>
    <w:rsid w:val="00C91654"/>
    <w:rsid w:val="00C919A2"/>
    <w:rsid w:val="00C922C4"/>
    <w:rsid w:val="00C9388F"/>
    <w:rsid w:val="00C93E07"/>
    <w:rsid w:val="00C94726"/>
    <w:rsid w:val="00C95CF8"/>
    <w:rsid w:val="00C976A7"/>
    <w:rsid w:val="00C9770E"/>
    <w:rsid w:val="00CA0C7B"/>
    <w:rsid w:val="00CA1A42"/>
    <w:rsid w:val="00CA2A2F"/>
    <w:rsid w:val="00CA2CFD"/>
    <w:rsid w:val="00CA2E90"/>
    <w:rsid w:val="00CA2EEB"/>
    <w:rsid w:val="00CA3EA9"/>
    <w:rsid w:val="00CA496B"/>
    <w:rsid w:val="00CA5071"/>
    <w:rsid w:val="00CA66ED"/>
    <w:rsid w:val="00CA6D11"/>
    <w:rsid w:val="00CA7BF5"/>
    <w:rsid w:val="00CA7EE3"/>
    <w:rsid w:val="00CB042C"/>
    <w:rsid w:val="00CB07B4"/>
    <w:rsid w:val="00CB09D8"/>
    <w:rsid w:val="00CB16AE"/>
    <w:rsid w:val="00CB197A"/>
    <w:rsid w:val="00CB1DB7"/>
    <w:rsid w:val="00CB21D6"/>
    <w:rsid w:val="00CB2203"/>
    <w:rsid w:val="00CB3023"/>
    <w:rsid w:val="00CB401B"/>
    <w:rsid w:val="00CB47E4"/>
    <w:rsid w:val="00CB4D5E"/>
    <w:rsid w:val="00CB5C77"/>
    <w:rsid w:val="00CB5D50"/>
    <w:rsid w:val="00CB6052"/>
    <w:rsid w:val="00CB6135"/>
    <w:rsid w:val="00CB65C1"/>
    <w:rsid w:val="00CB6AC6"/>
    <w:rsid w:val="00CB7CC3"/>
    <w:rsid w:val="00CC02B3"/>
    <w:rsid w:val="00CC0939"/>
    <w:rsid w:val="00CC1784"/>
    <w:rsid w:val="00CC2BE8"/>
    <w:rsid w:val="00CC5830"/>
    <w:rsid w:val="00CC5C0F"/>
    <w:rsid w:val="00CC607B"/>
    <w:rsid w:val="00CC69AE"/>
    <w:rsid w:val="00CC6A11"/>
    <w:rsid w:val="00CC70D7"/>
    <w:rsid w:val="00CC7B16"/>
    <w:rsid w:val="00CD03ED"/>
    <w:rsid w:val="00CD17B2"/>
    <w:rsid w:val="00CD222A"/>
    <w:rsid w:val="00CD230B"/>
    <w:rsid w:val="00CD31BC"/>
    <w:rsid w:val="00CD432E"/>
    <w:rsid w:val="00CD4898"/>
    <w:rsid w:val="00CD4B0E"/>
    <w:rsid w:val="00CD4B48"/>
    <w:rsid w:val="00CD51C4"/>
    <w:rsid w:val="00CD6992"/>
    <w:rsid w:val="00CD6D11"/>
    <w:rsid w:val="00CD6F9C"/>
    <w:rsid w:val="00CD7B71"/>
    <w:rsid w:val="00CE0C62"/>
    <w:rsid w:val="00CE2685"/>
    <w:rsid w:val="00CE30B6"/>
    <w:rsid w:val="00CE3774"/>
    <w:rsid w:val="00CE3BFF"/>
    <w:rsid w:val="00CE4428"/>
    <w:rsid w:val="00CE4D68"/>
    <w:rsid w:val="00CE5241"/>
    <w:rsid w:val="00CE5BC8"/>
    <w:rsid w:val="00CE6312"/>
    <w:rsid w:val="00CE6A17"/>
    <w:rsid w:val="00CE73BF"/>
    <w:rsid w:val="00CF08D0"/>
    <w:rsid w:val="00CF0CAF"/>
    <w:rsid w:val="00CF0FEC"/>
    <w:rsid w:val="00CF1468"/>
    <w:rsid w:val="00CF1EEE"/>
    <w:rsid w:val="00CF3697"/>
    <w:rsid w:val="00CF3B63"/>
    <w:rsid w:val="00CF3E26"/>
    <w:rsid w:val="00CF411B"/>
    <w:rsid w:val="00CF47C5"/>
    <w:rsid w:val="00CF5AB2"/>
    <w:rsid w:val="00CF6114"/>
    <w:rsid w:val="00CF61BD"/>
    <w:rsid w:val="00CF66B9"/>
    <w:rsid w:val="00CF6C65"/>
    <w:rsid w:val="00CF7AD9"/>
    <w:rsid w:val="00CF7B4F"/>
    <w:rsid w:val="00CF7CCB"/>
    <w:rsid w:val="00D0019A"/>
    <w:rsid w:val="00D0036E"/>
    <w:rsid w:val="00D01265"/>
    <w:rsid w:val="00D014EE"/>
    <w:rsid w:val="00D0154A"/>
    <w:rsid w:val="00D01B07"/>
    <w:rsid w:val="00D01B73"/>
    <w:rsid w:val="00D01EBF"/>
    <w:rsid w:val="00D020C1"/>
    <w:rsid w:val="00D022CC"/>
    <w:rsid w:val="00D02523"/>
    <w:rsid w:val="00D0264A"/>
    <w:rsid w:val="00D02926"/>
    <w:rsid w:val="00D0326C"/>
    <w:rsid w:val="00D041C6"/>
    <w:rsid w:val="00D04361"/>
    <w:rsid w:val="00D04CE1"/>
    <w:rsid w:val="00D04D10"/>
    <w:rsid w:val="00D0579A"/>
    <w:rsid w:val="00D0590B"/>
    <w:rsid w:val="00D05AB1"/>
    <w:rsid w:val="00D065B2"/>
    <w:rsid w:val="00D0661F"/>
    <w:rsid w:val="00D06697"/>
    <w:rsid w:val="00D06C29"/>
    <w:rsid w:val="00D0711E"/>
    <w:rsid w:val="00D07A5E"/>
    <w:rsid w:val="00D07D85"/>
    <w:rsid w:val="00D1002E"/>
    <w:rsid w:val="00D10A59"/>
    <w:rsid w:val="00D11552"/>
    <w:rsid w:val="00D12155"/>
    <w:rsid w:val="00D12B52"/>
    <w:rsid w:val="00D13516"/>
    <w:rsid w:val="00D13932"/>
    <w:rsid w:val="00D13B49"/>
    <w:rsid w:val="00D13DC1"/>
    <w:rsid w:val="00D14281"/>
    <w:rsid w:val="00D14946"/>
    <w:rsid w:val="00D14FDF"/>
    <w:rsid w:val="00D1503F"/>
    <w:rsid w:val="00D156BD"/>
    <w:rsid w:val="00D1576B"/>
    <w:rsid w:val="00D16412"/>
    <w:rsid w:val="00D1696E"/>
    <w:rsid w:val="00D16BFC"/>
    <w:rsid w:val="00D20BC1"/>
    <w:rsid w:val="00D21542"/>
    <w:rsid w:val="00D221F7"/>
    <w:rsid w:val="00D22273"/>
    <w:rsid w:val="00D22C41"/>
    <w:rsid w:val="00D23535"/>
    <w:rsid w:val="00D236B1"/>
    <w:rsid w:val="00D237AB"/>
    <w:rsid w:val="00D23D1F"/>
    <w:rsid w:val="00D24600"/>
    <w:rsid w:val="00D2462A"/>
    <w:rsid w:val="00D25054"/>
    <w:rsid w:val="00D25580"/>
    <w:rsid w:val="00D260BB"/>
    <w:rsid w:val="00D26118"/>
    <w:rsid w:val="00D267EE"/>
    <w:rsid w:val="00D26BCB"/>
    <w:rsid w:val="00D26EC0"/>
    <w:rsid w:val="00D274C2"/>
    <w:rsid w:val="00D27A48"/>
    <w:rsid w:val="00D30736"/>
    <w:rsid w:val="00D30BB4"/>
    <w:rsid w:val="00D31C9D"/>
    <w:rsid w:val="00D323FD"/>
    <w:rsid w:val="00D331FA"/>
    <w:rsid w:val="00D342A4"/>
    <w:rsid w:val="00D35261"/>
    <w:rsid w:val="00D352EA"/>
    <w:rsid w:val="00D35B8E"/>
    <w:rsid w:val="00D36E90"/>
    <w:rsid w:val="00D37F27"/>
    <w:rsid w:val="00D40374"/>
    <w:rsid w:val="00D406E6"/>
    <w:rsid w:val="00D41531"/>
    <w:rsid w:val="00D418E9"/>
    <w:rsid w:val="00D41C33"/>
    <w:rsid w:val="00D41ECA"/>
    <w:rsid w:val="00D421D4"/>
    <w:rsid w:val="00D42352"/>
    <w:rsid w:val="00D431BF"/>
    <w:rsid w:val="00D4341C"/>
    <w:rsid w:val="00D43AEE"/>
    <w:rsid w:val="00D44AA0"/>
    <w:rsid w:val="00D44E0B"/>
    <w:rsid w:val="00D45009"/>
    <w:rsid w:val="00D46B9A"/>
    <w:rsid w:val="00D46F83"/>
    <w:rsid w:val="00D474DD"/>
    <w:rsid w:val="00D47D8A"/>
    <w:rsid w:val="00D50AE3"/>
    <w:rsid w:val="00D50D27"/>
    <w:rsid w:val="00D5124A"/>
    <w:rsid w:val="00D529E3"/>
    <w:rsid w:val="00D54196"/>
    <w:rsid w:val="00D54244"/>
    <w:rsid w:val="00D5466D"/>
    <w:rsid w:val="00D54763"/>
    <w:rsid w:val="00D5590E"/>
    <w:rsid w:val="00D560D2"/>
    <w:rsid w:val="00D56217"/>
    <w:rsid w:val="00D57276"/>
    <w:rsid w:val="00D574DF"/>
    <w:rsid w:val="00D57A23"/>
    <w:rsid w:val="00D601D4"/>
    <w:rsid w:val="00D61383"/>
    <w:rsid w:val="00D61892"/>
    <w:rsid w:val="00D61A4E"/>
    <w:rsid w:val="00D6264E"/>
    <w:rsid w:val="00D627EC"/>
    <w:rsid w:val="00D6285A"/>
    <w:rsid w:val="00D63C4D"/>
    <w:rsid w:val="00D63FF8"/>
    <w:rsid w:val="00D641CB"/>
    <w:rsid w:val="00D646CA"/>
    <w:rsid w:val="00D647A1"/>
    <w:rsid w:val="00D6485E"/>
    <w:rsid w:val="00D64893"/>
    <w:rsid w:val="00D64C73"/>
    <w:rsid w:val="00D657F8"/>
    <w:rsid w:val="00D662DD"/>
    <w:rsid w:val="00D6700B"/>
    <w:rsid w:val="00D67085"/>
    <w:rsid w:val="00D707D9"/>
    <w:rsid w:val="00D70E0E"/>
    <w:rsid w:val="00D717A6"/>
    <w:rsid w:val="00D71A05"/>
    <w:rsid w:val="00D723AD"/>
    <w:rsid w:val="00D727DF"/>
    <w:rsid w:val="00D7282E"/>
    <w:rsid w:val="00D73A28"/>
    <w:rsid w:val="00D74263"/>
    <w:rsid w:val="00D744BB"/>
    <w:rsid w:val="00D747DB"/>
    <w:rsid w:val="00D74BCC"/>
    <w:rsid w:val="00D74D07"/>
    <w:rsid w:val="00D74D34"/>
    <w:rsid w:val="00D770A3"/>
    <w:rsid w:val="00D77922"/>
    <w:rsid w:val="00D80175"/>
    <w:rsid w:val="00D80E4E"/>
    <w:rsid w:val="00D81299"/>
    <w:rsid w:val="00D81328"/>
    <w:rsid w:val="00D81492"/>
    <w:rsid w:val="00D82287"/>
    <w:rsid w:val="00D82C59"/>
    <w:rsid w:val="00D82CE0"/>
    <w:rsid w:val="00D84D22"/>
    <w:rsid w:val="00D84E5B"/>
    <w:rsid w:val="00D86D18"/>
    <w:rsid w:val="00D86EC0"/>
    <w:rsid w:val="00D870AB"/>
    <w:rsid w:val="00D8749C"/>
    <w:rsid w:val="00D87F27"/>
    <w:rsid w:val="00D9095B"/>
    <w:rsid w:val="00D90AF7"/>
    <w:rsid w:val="00D91467"/>
    <w:rsid w:val="00D91A13"/>
    <w:rsid w:val="00D92D5A"/>
    <w:rsid w:val="00D9343F"/>
    <w:rsid w:val="00D93AD6"/>
    <w:rsid w:val="00D94FC0"/>
    <w:rsid w:val="00D95730"/>
    <w:rsid w:val="00D968F1"/>
    <w:rsid w:val="00D96C10"/>
    <w:rsid w:val="00D96CDB"/>
    <w:rsid w:val="00D971A3"/>
    <w:rsid w:val="00D974F4"/>
    <w:rsid w:val="00D97596"/>
    <w:rsid w:val="00D97AD1"/>
    <w:rsid w:val="00DA0EBA"/>
    <w:rsid w:val="00DA11F6"/>
    <w:rsid w:val="00DA1BD5"/>
    <w:rsid w:val="00DA2025"/>
    <w:rsid w:val="00DA41FC"/>
    <w:rsid w:val="00DA4480"/>
    <w:rsid w:val="00DA489B"/>
    <w:rsid w:val="00DA4C66"/>
    <w:rsid w:val="00DA4CE7"/>
    <w:rsid w:val="00DA4F0B"/>
    <w:rsid w:val="00DA5E2F"/>
    <w:rsid w:val="00DA620A"/>
    <w:rsid w:val="00DA7A4E"/>
    <w:rsid w:val="00DA7A94"/>
    <w:rsid w:val="00DA7F10"/>
    <w:rsid w:val="00DB04DF"/>
    <w:rsid w:val="00DB067C"/>
    <w:rsid w:val="00DB112A"/>
    <w:rsid w:val="00DB14CC"/>
    <w:rsid w:val="00DB17BA"/>
    <w:rsid w:val="00DB1B76"/>
    <w:rsid w:val="00DB1D92"/>
    <w:rsid w:val="00DB3997"/>
    <w:rsid w:val="00DB4099"/>
    <w:rsid w:val="00DB4650"/>
    <w:rsid w:val="00DB4956"/>
    <w:rsid w:val="00DB4A41"/>
    <w:rsid w:val="00DB7169"/>
    <w:rsid w:val="00DB7947"/>
    <w:rsid w:val="00DB7DAD"/>
    <w:rsid w:val="00DC0065"/>
    <w:rsid w:val="00DC0A16"/>
    <w:rsid w:val="00DC0A57"/>
    <w:rsid w:val="00DC0DAA"/>
    <w:rsid w:val="00DC1379"/>
    <w:rsid w:val="00DC17D9"/>
    <w:rsid w:val="00DC1D00"/>
    <w:rsid w:val="00DC217A"/>
    <w:rsid w:val="00DC2A7C"/>
    <w:rsid w:val="00DC2F64"/>
    <w:rsid w:val="00DC308B"/>
    <w:rsid w:val="00DC3103"/>
    <w:rsid w:val="00DC3CE0"/>
    <w:rsid w:val="00DC3D4D"/>
    <w:rsid w:val="00DC4657"/>
    <w:rsid w:val="00DC4734"/>
    <w:rsid w:val="00DC50C5"/>
    <w:rsid w:val="00DC523C"/>
    <w:rsid w:val="00DC5618"/>
    <w:rsid w:val="00DC5662"/>
    <w:rsid w:val="00DC573A"/>
    <w:rsid w:val="00DC5E25"/>
    <w:rsid w:val="00DC62EF"/>
    <w:rsid w:val="00DC6EE4"/>
    <w:rsid w:val="00DC77E4"/>
    <w:rsid w:val="00DC7FBC"/>
    <w:rsid w:val="00DD0279"/>
    <w:rsid w:val="00DD1307"/>
    <w:rsid w:val="00DD16BA"/>
    <w:rsid w:val="00DD16E8"/>
    <w:rsid w:val="00DD1EF1"/>
    <w:rsid w:val="00DD22CF"/>
    <w:rsid w:val="00DD2712"/>
    <w:rsid w:val="00DD2DC8"/>
    <w:rsid w:val="00DD3159"/>
    <w:rsid w:val="00DD31EA"/>
    <w:rsid w:val="00DD331E"/>
    <w:rsid w:val="00DD33FE"/>
    <w:rsid w:val="00DD362B"/>
    <w:rsid w:val="00DD367D"/>
    <w:rsid w:val="00DD4AED"/>
    <w:rsid w:val="00DD56F4"/>
    <w:rsid w:val="00DD5853"/>
    <w:rsid w:val="00DD6520"/>
    <w:rsid w:val="00DD69E4"/>
    <w:rsid w:val="00DD6BDC"/>
    <w:rsid w:val="00DD79DB"/>
    <w:rsid w:val="00DD7A9E"/>
    <w:rsid w:val="00DE077A"/>
    <w:rsid w:val="00DE0A87"/>
    <w:rsid w:val="00DE0B72"/>
    <w:rsid w:val="00DE1058"/>
    <w:rsid w:val="00DE23AA"/>
    <w:rsid w:val="00DE3B20"/>
    <w:rsid w:val="00DE471E"/>
    <w:rsid w:val="00DE497C"/>
    <w:rsid w:val="00DE4AEE"/>
    <w:rsid w:val="00DE7738"/>
    <w:rsid w:val="00DF05BA"/>
    <w:rsid w:val="00DF1106"/>
    <w:rsid w:val="00DF1297"/>
    <w:rsid w:val="00DF14A2"/>
    <w:rsid w:val="00DF237B"/>
    <w:rsid w:val="00DF4807"/>
    <w:rsid w:val="00DF55BC"/>
    <w:rsid w:val="00DF5E25"/>
    <w:rsid w:val="00DF6E1B"/>
    <w:rsid w:val="00DF7E9C"/>
    <w:rsid w:val="00E004CB"/>
    <w:rsid w:val="00E006C2"/>
    <w:rsid w:val="00E012E9"/>
    <w:rsid w:val="00E01472"/>
    <w:rsid w:val="00E01680"/>
    <w:rsid w:val="00E01AD4"/>
    <w:rsid w:val="00E02181"/>
    <w:rsid w:val="00E0236E"/>
    <w:rsid w:val="00E02392"/>
    <w:rsid w:val="00E02B54"/>
    <w:rsid w:val="00E0310C"/>
    <w:rsid w:val="00E038CF"/>
    <w:rsid w:val="00E044D7"/>
    <w:rsid w:val="00E0485C"/>
    <w:rsid w:val="00E04DD0"/>
    <w:rsid w:val="00E04EC9"/>
    <w:rsid w:val="00E054F0"/>
    <w:rsid w:val="00E057F3"/>
    <w:rsid w:val="00E064D1"/>
    <w:rsid w:val="00E077FE"/>
    <w:rsid w:val="00E10442"/>
    <w:rsid w:val="00E113B5"/>
    <w:rsid w:val="00E11A5A"/>
    <w:rsid w:val="00E11D00"/>
    <w:rsid w:val="00E1243D"/>
    <w:rsid w:val="00E12492"/>
    <w:rsid w:val="00E12B5E"/>
    <w:rsid w:val="00E131E9"/>
    <w:rsid w:val="00E1409F"/>
    <w:rsid w:val="00E15EC8"/>
    <w:rsid w:val="00E160B2"/>
    <w:rsid w:val="00E160D7"/>
    <w:rsid w:val="00E1728C"/>
    <w:rsid w:val="00E17C7E"/>
    <w:rsid w:val="00E17E52"/>
    <w:rsid w:val="00E2034B"/>
    <w:rsid w:val="00E20848"/>
    <w:rsid w:val="00E20CA4"/>
    <w:rsid w:val="00E214B6"/>
    <w:rsid w:val="00E21EA3"/>
    <w:rsid w:val="00E22349"/>
    <w:rsid w:val="00E22551"/>
    <w:rsid w:val="00E22B74"/>
    <w:rsid w:val="00E23734"/>
    <w:rsid w:val="00E242B7"/>
    <w:rsid w:val="00E24E76"/>
    <w:rsid w:val="00E25630"/>
    <w:rsid w:val="00E26205"/>
    <w:rsid w:val="00E2741B"/>
    <w:rsid w:val="00E27442"/>
    <w:rsid w:val="00E306E7"/>
    <w:rsid w:val="00E30FDD"/>
    <w:rsid w:val="00E324D8"/>
    <w:rsid w:val="00E32B11"/>
    <w:rsid w:val="00E33ED1"/>
    <w:rsid w:val="00E34323"/>
    <w:rsid w:val="00E343C6"/>
    <w:rsid w:val="00E34AB0"/>
    <w:rsid w:val="00E34DC0"/>
    <w:rsid w:val="00E35702"/>
    <w:rsid w:val="00E3571F"/>
    <w:rsid w:val="00E36628"/>
    <w:rsid w:val="00E366E9"/>
    <w:rsid w:val="00E36DFC"/>
    <w:rsid w:val="00E37562"/>
    <w:rsid w:val="00E40D17"/>
    <w:rsid w:val="00E41C21"/>
    <w:rsid w:val="00E42197"/>
    <w:rsid w:val="00E42416"/>
    <w:rsid w:val="00E430B0"/>
    <w:rsid w:val="00E4385B"/>
    <w:rsid w:val="00E43D2B"/>
    <w:rsid w:val="00E43DFD"/>
    <w:rsid w:val="00E4403D"/>
    <w:rsid w:val="00E440C5"/>
    <w:rsid w:val="00E442EF"/>
    <w:rsid w:val="00E455BD"/>
    <w:rsid w:val="00E4573A"/>
    <w:rsid w:val="00E4647B"/>
    <w:rsid w:val="00E46BCD"/>
    <w:rsid w:val="00E46EE1"/>
    <w:rsid w:val="00E477DF"/>
    <w:rsid w:val="00E50630"/>
    <w:rsid w:val="00E50951"/>
    <w:rsid w:val="00E51B1C"/>
    <w:rsid w:val="00E51BF2"/>
    <w:rsid w:val="00E51D69"/>
    <w:rsid w:val="00E51DD3"/>
    <w:rsid w:val="00E52279"/>
    <w:rsid w:val="00E52334"/>
    <w:rsid w:val="00E53369"/>
    <w:rsid w:val="00E5462D"/>
    <w:rsid w:val="00E5537C"/>
    <w:rsid w:val="00E55396"/>
    <w:rsid w:val="00E55C92"/>
    <w:rsid w:val="00E566DC"/>
    <w:rsid w:val="00E579A9"/>
    <w:rsid w:val="00E57AC4"/>
    <w:rsid w:val="00E60DBF"/>
    <w:rsid w:val="00E61F05"/>
    <w:rsid w:val="00E62975"/>
    <w:rsid w:val="00E62D41"/>
    <w:rsid w:val="00E639FE"/>
    <w:rsid w:val="00E63C21"/>
    <w:rsid w:val="00E63E87"/>
    <w:rsid w:val="00E644E5"/>
    <w:rsid w:val="00E6450C"/>
    <w:rsid w:val="00E64949"/>
    <w:rsid w:val="00E64C3D"/>
    <w:rsid w:val="00E64E6C"/>
    <w:rsid w:val="00E650F0"/>
    <w:rsid w:val="00E65518"/>
    <w:rsid w:val="00E665AE"/>
    <w:rsid w:val="00E665DA"/>
    <w:rsid w:val="00E66C78"/>
    <w:rsid w:val="00E66E10"/>
    <w:rsid w:val="00E67A4D"/>
    <w:rsid w:val="00E70B29"/>
    <w:rsid w:val="00E70D18"/>
    <w:rsid w:val="00E71112"/>
    <w:rsid w:val="00E71493"/>
    <w:rsid w:val="00E71867"/>
    <w:rsid w:val="00E7189C"/>
    <w:rsid w:val="00E71CA5"/>
    <w:rsid w:val="00E7284B"/>
    <w:rsid w:val="00E728F0"/>
    <w:rsid w:val="00E732D5"/>
    <w:rsid w:val="00E736DB"/>
    <w:rsid w:val="00E73ABC"/>
    <w:rsid w:val="00E73D3A"/>
    <w:rsid w:val="00E73DD7"/>
    <w:rsid w:val="00E7537C"/>
    <w:rsid w:val="00E75505"/>
    <w:rsid w:val="00E759FF"/>
    <w:rsid w:val="00E7604E"/>
    <w:rsid w:val="00E76A82"/>
    <w:rsid w:val="00E76CCC"/>
    <w:rsid w:val="00E77D20"/>
    <w:rsid w:val="00E81108"/>
    <w:rsid w:val="00E811C8"/>
    <w:rsid w:val="00E813E9"/>
    <w:rsid w:val="00E813ED"/>
    <w:rsid w:val="00E8184F"/>
    <w:rsid w:val="00E819B2"/>
    <w:rsid w:val="00E821EB"/>
    <w:rsid w:val="00E82356"/>
    <w:rsid w:val="00E82523"/>
    <w:rsid w:val="00E827AA"/>
    <w:rsid w:val="00E82FDF"/>
    <w:rsid w:val="00E8309F"/>
    <w:rsid w:val="00E836F3"/>
    <w:rsid w:val="00E83FF9"/>
    <w:rsid w:val="00E8450A"/>
    <w:rsid w:val="00E847B9"/>
    <w:rsid w:val="00E8494A"/>
    <w:rsid w:val="00E84B95"/>
    <w:rsid w:val="00E87896"/>
    <w:rsid w:val="00E900ED"/>
    <w:rsid w:val="00E90729"/>
    <w:rsid w:val="00E90B29"/>
    <w:rsid w:val="00E90CC9"/>
    <w:rsid w:val="00E915C5"/>
    <w:rsid w:val="00E91C4B"/>
    <w:rsid w:val="00E91DA4"/>
    <w:rsid w:val="00E93020"/>
    <w:rsid w:val="00E9320E"/>
    <w:rsid w:val="00E935FF"/>
    <w:rsid w:val="00E949EA"/>
    <w:rsid w:val="00E94F73"/>
    <w:rsid w:val="00E95571"/>
    <w:rsid w:val="00E95E33"/>
    <w:rsid w:val="00E960C9"/>
    <w:rsid w:val="00E961CA"/>
    <w:rsid w:val="00E96274"/>
    <w:rsid w:val="00E962FF"/>
    <w:rsid w:val="00E96B72"/>
    <w:rsid w:val="00E96C1C"/>
    <w:rsid w:val="00E971C1"/>
    <w:rsid w:val="00E97781"/>
    <w:rsid w:val="00EA118E"/>
    <w:rsid w:val="00EA1269"/>
    <w:rsid w:val="00EA14C1"/>
    <w:rsid w:val="00EA1C06"/>
    <w:rsid w:val="00EA2764"/>
    <w:rsid w:val="00EA36D3"/>
    <w:rsid w:val="00EA41F6"/>
    <w:rsid w:val="00EA46A9"/>
    <w:rsid w:val="00EA5981"/>
    <w:rsid w:val="00EA7828"/>
    <w:rsid w:val="00EA7A79"/>
    <w:rsid w:val="00EB08AE"/>
    <w:rsid w:val="00EB1476"/>
    <w:rsid w:val="00EB1826"/>
    <w:rsid w:val="00EB1B03"/>
    <w:rsid w:val="00EB2095"/>
    <w:rsid w:val="00EB2BE0"/>
    <w:rsid w:val="00EB375D"/>
    <w:rsid w:val="00EB5B8A"/>
    <w:rsid w:val="00EB5DF7"/>
    <w:rsid w:val="00EB6192"/>
    <w:rsid w:val="00EB679C"/>
    <w:rsid w:val="00EB67B2"/>
    <w:rsid w:val="00EB71EC"/>
    <w:rsid w:val="00EB7301"/>
    <w:rsid w:val="00EB73D7"/>
    <w:rsid w:val="00EB7D45"/>
    <w:rsid w:val="00EC01E4"/>
    <w:rsid w:val="00EC116D"/>
    <w:rsid w:val="00EC13A0"/>
    <w:rsid w:val="00EC257F"/>
    <w:rsid w:val="00EC25A4"/>
    <w:rsid w:val="00EC287F"/>
    <w:rsid w:val="00EC4682"/>
    <w:rsid w:val="00EC59F2"/>
    <w:rsid w:val="00EC5D9C"/>
    <w:rsid w:val="00EC6888"/>
    <w:rsid w:val="00EC6A79"/>
    <w:rsid w:val="00EC7ED3"/>
    <w:rsid w:val="00ED0823"/>
    <w:rsid w:val="00ED0A52"/>
    <w:rsid w:val="00ED1D5E"/>
    <w:rsid w:val="00ED211C"/>
    <w:rsid w:val="00ED32BB"/>
    <w:rsid w:val="00ED394F"/>
    <w:rsid w:val="00ED3A57"/>
    <w:rsid w:val="00ED3FA0"/>
    <w:rsid w:val="00ED4473"/>
    <w:rsid w:val="00ED47E6"/>
    <w:rsid w:val="00ED4A70"/>
    <w:rsid w:val="00ED50A5"/>
    <w:rsid w:val="00ED53E4"/>
    <w:rsid w:val="00ED6914"/>
    <w:rsid w:val="00ED69DF"/>
    <w:rsid w:val="00EE0FD6"/>
    <w:rsid w:val="00EE1687"/>
    <w:rsid w:val="00EE1C0E"/>
    <w:rsid w:val="00EE21BA"/>
    <w:rsid w:val="00EE2581"/>
    <w:rsid w:val="00EE27DC"/>
    <w:rsid w:val="00EE2FD0"/>
    <w:rsid w:val="00EE3168"/>
    <w:rsid w:val="00EE3AEB"/>
    <w:rsid w:val="00EE3BB7"/>
    <w:rsid w:val="00EE3C1D"/>
    <w:rsid w:val="00EE3CAA"/>
    <w:rsid w:val="00EE48A7"/>
    <w:rsid w:val="00EE58B1"/>
    <w:rsid w:val="00EE5F08"/>
    <w:rsid w:val="00EE61BB"/>
    <w:rsid w:val="00EE61FA"/>
    <w:rsid w:val="00EE6788"/>
    <w:rsid w:val="00EE6AE3"/>
    <w:rsid w:val="00EE79A2"/>
    <w:rsid w:val="00EF0053"/>
    <w:rsid w:val="00EF0FC3"/>
    <w:rsid w:val="00EF2806"/>
    <w:rsid w:val="00EF2941"/>
    <w:rsid w:val="00EF2F6F"/>
    <w:rsid w:val="00EF33A0"/>
    <w:rsid w:val="00EF33A8"/>
    <w:rsid w:val="00EF3B73"/>
    <w:rsid w:val="00EF3E05"/>
    <w:rsid w:val="00EF4253"/>
    <w:rsid w:val="00EF43D4"/>
    <w:rsid w:val="00EF4473"/>
    <w:rsid w:val="00EF6351"/>
    <w:rsid w:val="00EF6936"/>
    <w:rsid w:val="00EF6D3D"/>
    <w:rsid w:val="00EF7061"/>
    <w:rsid w:val="00EF7144"/>
    <w:rsid w:val="00EF75C9"/>
    <w:rsid w:val="00EF784C"/>
    <w:rsid w:val="00EF7EB8"/>
    <w:rsid w:val="00F0099C"/>
    <w:rsid w:val="00F02026"/>
    <w:rsid w:val="00F0210A"/>
    <w:rsid w:val="00F031DA"/>
    <w:rsid w:val="00F032B8"/>
    <w:rsid w:val="00F0346B"/>
    <w:rsid w:val="00F03B36"/>
    <w:rsid w:val="00F04341"/>
    <w:rsid w:val="00F04394"/>
    <w:rsid w:val="00F043A2"/>
    <w:rsid w:val="00F047FC"/>
    <w:rsid w:val="00F04DB7"/>
    <w:rsid w:val="00F0525C"/>
    <w:rsid w:val="00F05592"/>
    <w:rsid w:val="00F05D71"/>
    <w:rsid w:val="00F06141"/>
    <w:rsid w:val="00F06299"/>
    <w:rsid w:val="00F101B2"/>
    <w:rsid w:val="00F102D6"/>
    <w:rsid w:val="00F10D44"/>
    <w:rsid w:val="00F11087"/>
    <w:rsid w:val="00F116C5"/>
    <w:rsid w:val="00F117B7"/>
    <w:rsid w:val="00F11BA3"/>
    <w:rsid w:val="00F11E66"/>
    <w:rsid w:val="00F11F30"/>
    <w:rsid w:val="00F12743"/>
    <w:rsid w:val="00F1301C"/>
    <w:rsid w:val="00F144FD"/>
    <w:rsid w:val="00F1450D"/>
    <w:rsid w:val="00F14868"/>
    <w:rsid w:val="00F14943"/>
    <w:rsid w:val="00F157B0"/>
    <w:rsid w:val="00F15A3B"/>
    <w:rsid w:val="00F15DB6"/>
    <w:rsid w:val="00F16A9E"/>
    <w:rsid w:val="00F16ACB"/>
    <w:rsid w:val="00F172FA"/>
    <w:rsid w:val="00F2063E"/>
    <w:rsid w:val="00F215B8"/>
    <w:rsid w:val="00F22A46"/>
    <w:rsid w:val="00F2339C"/>
    <w:rsid w:val="00F23BC2"/>
    <w:rsid w:val="00F24A82"/>
    <w:rsid w:val="00F24B86"/>
    <w:rsid w:val="00F26B3E"/>
    <w:rsid w:val="00F27108"/>
    <w:rsid w:val="00F27369"/>
    <w:rsid w:val="00F27DF4"/>
    <w:rsid w:val="00F30706"/>
    <w:rsid w:val="00F30C6C"/>
    <w:rsid w:val="00F3167A"/>
    <w:rsid w:val="00F3359A"/>
    <w:rsid w:val="00F349DF"/>
    <w:rsid w:val="00F35051"/>
    <w:rsid w:val="00F3508E"/>
    <w:rsid w:val="00F351C3"/>
    <w:rsid w:val="00F353B1"/>
    <w:rsid w:val="00F35715"/>
    <w:rsid w:val="00F35BE4"/>
    <w:rsid w:val="00F35D43"/>
    <w:rsid w:val="00F36A50"/>
    <w:rsid w:val="00F36BA4"/>
    <w:rsid w:val="00F36C40"/>
    <w:rsid w:val="00F372AF"/>
    <w:rsid w:val="00F408CC"/>
    <w:rsid w:val="00F40A0D"/>
    <w:rsid w:val="00F40E8E"/>
    <w:rsid w:val="00F41597"/>
    <w:rsid w:val="00F41828"/>
    <w:rsid w:val="00F419E5"/>
    <w:rsid w:val="00F41AD8"/>
    <w:rsid w:val="00F4224C"/>
    <w:rsid w:val="00F42902"/>
    <w:rsid w:val="00F43451"/>
    <w:rsid w:val="00F43596"/>
    <w:rsid w:val="00F43628"/>
    <w:rsid w:val="00F43B5D"/>
    <w:rsid w:val="00F43FB7"/>
    <w:rsid w:val="00F44141"/>
    <w:rsid w:val="00F4475A"/>
    <w:rsid w:val="00F44D88"/>
    <w:rsid w:val="00F45035"/>
    <w:rsid w:val="00F47F0C"/>
    <w:rsid w:val="00F5018B"/>
    <w:rsid w:val="00F50A67"/>
    <w:rsid w:val="00F50D10"/>
    <w:rsid w:val="00F50D33"/>
    <w:rsid w:val="00F510A7"/>
    <w:rsid w:val="00F51D8A"/>
    <w:rsid w:val="00F51E69"/>
    <w:rsid w:val="00F522E0"/>
    <w:rsid w:val="00F523AD"/>
    <w:rsid w:val="00F53432"/>
    <w:rsid w:val="00F53894"/>
    <w:rsid w:val="00F53AEE"/>
    <w:rsid w:val="00F53D0D"/>
    <w:rsid w:val="00F54476"/>
    <w:rsid w:val="00F54F3C"/>
    <w:rsid w:val="00F55107"/>
    <w:rsid w:val="00F564B7"/>
    <w:rsid w:val="00F57600"/>
    <w:rsid w:val="00F60826"/>
    <w:rsid w:val="00F60C8A"/>
    <w:rsid w:val="00F60EA6"/>
    <w:rsid w:val="00F61B2D"/>
    <w:rsid w:val="00F63F6D"/>
    <w:rsid w:val="00F64974"/>
    <w:rsid w:val="00F650AD"/>
    <w:rsid w:val="00F652A8"/>
    <w:rsid w:val="00F6539D"/>
    <w:rsid w:val="00F6553E"/>
    <w:rsid w:val="00F6558C"/>
    <w:rsid w:val="00F65814"/>
    <w:rsid w:val="00F65FF6"/>
    <w:rsid w:val="00F67219"/>
    <w:rsid w:val="00F70668"/>
    <w:rsid w:val="00F708C1"/>
    <w:rsid w:val="00F70B84"/>
    <w:rsid w:val="00F72739"/>
    <w:rsid w:val="00F727BE"/>
    <w:rsid w:val="00F73E43"/>
    <w:rsid w:val="00F7443A"/>
    <w:rsid w:val="00F74AA4"/>
    <w:rsid w:val="00F75368"/>
    <w:rsid w:val="00F75DF0"/>
    <w:rsid w:val="00F75E78"/>
    <w:rsid w:val="00F76B17"/>
    <w:rsid w:val="00F776FA"/>
    <w:rsid w:val="00F77CBF"/>
    <w:rsid w:val="00F77DDA"/>
    <w:rsid w:val="00F80223"/>
    <w:rsid w:val="00F8032D"/>
    <w:rsid w:val="00F808DE"/>
    <w:rsid w:val="00F80FE9"/>
    <w:rsid w:val="00F810AE"/>
    <w:rsid w:val="00F814FD"/>
    <w:rsid w:val="00F81899"/>
    <w:rsid w:val="00F81E24"/>
    <w:rsid w:val="00F8208B"/>
    <w:rsid w:val="00F825A2"/>
    <w:rsid w:val="00F8316F"/>
    <w:rsid w:val="00F834BF"/>
    <w:rsid w:val="00F83836"/>
    <w:rsid w:val="00F83D31"/>
    <w:rsid w:val="00F84532"/>
    <w:rsid w:val="00F85180"/>
    <w:rsid w:val="00F8533E"/>
    <w:rsid w:val="00F85569"/>
    <w:rsid w:val="00F85BB2"/>
    <w:rsid w:val="00F85CF0"/>
    <w:rsid w:val="00F85F9F"/>
    <w:rsid w:val="00F870DA"/>
    <w:rsid w:val="00F872C6"/>
    <w:rsid w:val="00F87F8A"/>
    <w:rsid w:val="00F90261"/>
    <w:rsid w:val="00F90A8F"/>
    <w:rsid w:val="00F90BA3"/>
    <w:rsid w:val="00F91591"/>
    <w:rsid w:val="00F9168F"/>
    <w:rsid w:val="00F9179E"/>
    <w:rsid w:val="00F918AF"/>
    <w:rsid w:val="00F9524E"/>
    <w:rsid w:val="00F964D1"/>
    <w:rsid w:val="00F966C9"/>
    <w:rsid w:val="00F96810"/>
    <w:rsid w:val="00F971AA"/>
    <w:rsid w:val="00F97384"/>
    <w:rsid w:val="00F9769D"/>
    <w:rsid w:val="00FA0212"/>
    <w:rsid w:val="00FA0544"/>
    <w:rsid w:val="00FA0F44"/>
    <w:rsid w:val="00FA19AB"/>
    <w:rsid w:val="00FA2C27"/>
    <w:rsid w:val="00FA2FF5"/>
    <w:rsid w:val="00FA337B"/>
    <w:rsid w:val="00FA3BCF"/>
    <w:rsid w:val="00FA4113"/>
    <w:rsid w:val="00FA41BC"/>
    <w:rsid w:val="00FA45D2"/>
    <w:rsid w:val="00FA47B5"/>
    <w:rsid w:val="00FA4EB4"/>
    <w:rsid w:val="00FA5AB4"/>
    <w:rsid w:val="00FA61E0"/>
    <w:rsid w:val="00FA64C8"/>
    <w:rsid w:val="00FA67CA"/>
    <w:rsid w:val="00FA6F80"/>
    <w:rsid w:val="00FA7775"/>
    <w:rsid w:val="00FA7EAA"/>
    <w:rsid w:val="00FB09C7"/>
    <w:rsid w:val="00FB0D20"/>
    <w:rsid w:val="00FB1601"/>
    <w:rsid w:val="00FB1613"/>
    <w:rsid w:val="00FB1AA0"/>
    <w:rsid w:val="00FB1BDD"/>
    <w:rsid w:val="00FB22F2"/>
    <w:rsid w:val="00FB23A0"/>
    <w:rsid w:val="00FB27F1"/>
    <w:rsid w:val="00FB29A0"/>
    <w:rsid w:val="00FB310D"/>
    <w:rsid w:val="00FB31A9"/>
    <w:rsid w:val="00FB3209"/>
    <w:rsid w:val="00FB3241"/>
    <w:rsid w:val="00FB4CF5"/>
    <w:rsid w:val="00FB552E"/>
    <w:rsid w:val="00FB6CC6"/>
    <w:rsid w:val="00FC105D"/>
    <w:rsid w:val="00FC1EA3"/>
    <w:rsid w:val="00FC1F98"/>
    <w:rsid w:val="00FC21D2"/>
    <w:rsid w:val="00FC258E"/>
    <w:rsid w:val="00FC2D15"/>
    <w:rsid w:val="00FC3308"/>
    <w:rsid w:val="00FC379C"/>
    <w:rsid w:val="00FC407A"/>
    <w:rsid w:val="00FC421E"/>
    <w:rsid w:val="00FC4484"/>
    <w:rsid w:val="00FC4617"/>
    <w:rsid w:val="00FC4A84"/>
    <w:rsid w:val="00FC4C17"/>
    <w:rsid w:val="00FC4EE1"/>
    <w:rsid w:val="00FC5BC4"/>
    <w:rsid w:val="00FC65C8"/>
    <w:rsid w:val="00FC67FA"/>
    <w:rsid w:val="00FC753D"/>
    <w:rsid w:val="00FC7CE0"/>
    <w:rsid w:val="00FD0552"/>
    <w:rsid w:val="00FD0E44"/>
    <w:rsid w:val="00FD1162"/>
    <w:rsid w:val="00FD11CB"/>
    <w:rsid w:val="00FD146A"/>
    <w:rsid w:val="00FD20AD"/>
    <w:rsid w:val="00FD262E"/>
    <w:rsid w:val="00FD2C1E"/>
    <w:rsid w:val="00FD2F57"/>
    <w:rsid w:val="00FD3061"/>
    <w:rsid w:val="00FD3556"/>
    <w:rsid w:val="00FD3D16"/>
    <w:rsid w:val="00FD41F0"/>
    <w:rsid w:val="00FD42A0"/>
    <w:rsid w:val="00FD4C2F"/>
    <w:rsid w:val="00FD4F78"/>
    <w:rsid w:val="00FD50FF"/>
    <w:rsid w:val="00FD57DB"/>
    <w:rsid w:val="00FD5942"/>
    <w:rsid w:val="00FD5D93"/>
    <w:rsid w:val="00FD60C7"/>
    <w:rsid w:val="00FD66EB"/>
    <w:rsid w:val="00FD7B17"/>
    <w:rsid w:val="00FE027F"/>
    <w:rsid w:val="00FE1A01"/>
    <w:rsid w:val="00FE1A59"/>
    <w:rsid w:val="00FE1A7B"/>
    <w:rsid w:val="00FE1B6D"/>
    <w:rsid w:val="00FE1CEF"/>
    <w:rsid w:val="00FE1D8D"/>
    <w:rsid w:val="00FE25D6"/>
    <w:rsid w:val="00FE4142"/>
    <w:rsid w:val="00FE5377"/>
    <w:rsid w:val="00FE5BEE"/>
    <w:rsid w:val="00FE60EF"/>
    <w:rsid w:val="00FE6276"/>
    <w:rsid w:val="00FE6814"/>
    <w:rsid w:val="00FE7049"/>
    <w:rsid w:val="00FE7188"/>
    <w:rsid w:val="00FE7674"/>
    <w:rsid w:val="00FE7AC9"/>
    <w:rsid w:val="00FE7F87"/>
    <w:rsid w:val="00FF015A"/>
    <w:rsid w:val="00FF057A"/>
    <w:rsid w:val="00FF0ABA"/>
    <w:rsid w:val="00FF137B"/>
    <w:rsid w:val="00FF19D5"/>
    <w:rsid w:val="00FF1F44"/>
    <w:rsid w:val="00FF2CF4"/>
    <w:rsid w:val="00FF2F4E"/>
    <w:rsid w:val="00FF3735"/>
    <w:rsid w:val="00FF4358"/>
    <w:rsid w:val="00FF54E4"/>
    <w:rsid w:val="00FF5B45"/>
    <w:rsid w:val="00FF68A2"/>
    <w:rsid w:val="00FF6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8A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38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01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49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3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01B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33FE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DD33F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33FE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DD33FE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35F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Heading1Char">
    <w:name w:val="Heading 1 Char"/>
    <w:link w:val="Heading1"/>
    <w:uiPriority w:val="9"/>
    <w:rsid w:val="0071238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CB401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401B"/>
    <w:pPr>
      <w:tabs>
        <w:tab w:val="right" w:leader="dot" w:pos="9214"/>
      </w:tabs>
      <w:spacing w:after="0" w:line="240" w:lineRule="auto"/>
    </w:pPr>
    <w:rPr>
      <w:rFonts w:ascii="Times New Roman" w:eastAsia="Times New Roman" w:hAnsi="Times New Roman"/>
      <w:b/>
      <w:noProof/>
      <w:sz w:val="24"/>
      <w:szCs w:val="24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CB401B"/>
    <w:pPr>
      <w:tabs>
        <w:tab w:val="right" w:leader="dot" w:pos="921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PageNumber">
    <w:name w:val="page number"/>
    <w:basedOn w:val="DefaultParagraphFont"/>
    <w:rsid w:val="00CB401B"/>
  </w:style>
  <w:style w:type="paragraph" w:styleId="ListParagraph">
    <w:name w:val="List Paragraph"/>
    <w:basedOn w:val="Normal"/>
    <w:uiPriority w:val="34"/>
    <w:qFormat/>
    <w:rsid w:val="00EF75C9"/>
    <w:pPr>
      <w:ind w:left="708"/>
    </w:pPr>
  </w:style>
  <w:style w:type="paragraph" w:customStyle="1" w:styleId="odd">
    <w:name w:val="odd"/>
    <w:basedOn w:val="Normal"/>
    <w:rsid w:val="00D87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Heading3Char">
    <w:name w:val="Heading 3 Char"/>
    <w:link w:val="Heading3"/>
    <w:uiPriority w:val="9"/>
    <w:rsid w:val="00D8749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google-src-text1">
    <w:name w:val="google-src-text1"/>
    <w:rsid w:val="00E012E9"/>
    <w:rPr>
      <w:vanish/>
      <w:webHidden w:val="0"/>
      <w:specVanish w:val="0"/>
    </w:rPr>
  </w:style>
  <w:style w:type="paragraph" w:styleId="TOC3">
    <w:name w:val="toc 3"/>
    <w:basedOn w:val="Normal"/>
    <w:next w:val="Normal"/>
    <w:autoRedefine/>
    <w:uiPriority w:val="39"/>
    <w:unhideWhenUsed/>
    <w:rsid w:val="00B16568"/>
    <w:pPr>
      <w:ind w:left="440"/>
    </w:pPr>
  </w:style>
  <w:style w:type="paragraph" w:styleId="NoSpacing">
    <w:name w:val="No Spacing"/>
    <w:link w:val="NoSpacingChar"/>
    <w:uiPriority w:val="1"/>
    <w:qFormat/>
    <w:rsid w:val="008420BA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8420BA"/>
    <w:rPr>
      <w:rFonts w:eastAsia="Times New Roman"/>
      <w:sz w:val="22"/>
      <w:szCs w:val="22"/>
      <w:lang w:val="pt-PT" w:eastAsia="en-US" w:bidi="ar-SA"/>
    </w:rPr>
  </w:style>
  <w:style w:type="character" w:customStyle="1" w:styleId="st1">
    <w:name w:val="st1"/>
    <w:basedOn w:val="DefaultParagraphFont"/>
    <w:rsid w:val="008E3618"/>
  </w:style>
  <w:style w:type="paragraph" w:customStyle="1" w:styleId="Default">
    <w:name w:val="Default"/>
    <w:rsid w:val="00FB1B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TMLCite">
    <w:name w:val="HTML Cite"/>
    <w:uiPriority w:val="99"/>
    <w:semiHidden/>
    <w:unhideWhenUsed/>
    <w:rsid w:val="0057048C"/>
    <w:rPr>
      <w:i w:val="0"/>
      <w:iCs w:val="0"/>
      <w:color w:val="009933"/>
    </w:rPr>
  </w:style>
  <w:style w:type="character" w:styleId="Strong">
    <w:name w:val="Strong"/>
    <w:uiPriority w:val="22"/>
    <w:qFormat/>
    <w:rsid w:val="00970CCF"/>
    <w:rPr>
      <w:b/>
      <w:bCs/>
    </w:rPr>
  </w:style>
  <w:style w:type="character" w:styleId="Emphasis">
    <w:name w:val="Emphasis"/>
    <w:uiPriority w:val="20"/>
    <w:qFormat/>
    <w:rsid w:val="00AC572A"/>
    <w:rPr>
      <w:b/>
      <w:bCs/>
      <w:i w:val="0"/>
      <w:iCs w:val="0"/>
    </w:rPr>
  </w:style>
  <w:style w:type="character" w:customStyle="1" w:styleId="b1">
    <w:name w:val="b1"/>
    <w:rsid w:val="00AC57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B2"/>
    <w:rPr>
      <w:rFonts w:ascii="Tahoma" w:hAnsi="Tahoma" w:cs="Tahoma"/>
      <w:sz w:val="16"/>
      <w:szCs w:val="16"/>
      <w:lang w:eastAsia="en-US"/>
    </w:rPr>
  </w:style>
  <w:style w:type="paragraph" w:customStyle="1" w:styleId="fr">
    <w:name w:val="fr"/>
    <w:basedOn w:val="Normal"/>
    <w:rsid w:val="005F6C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hps">
    <w:name w:val="hps"/>
    <w:basedOn w:val="DefaultParagraphFont"/>
    <w:rsid w:val="005F6CCA"/>
  </w:style>
  <w:style w:type="character" w:customStyle="1" w:styleId="atn">
    <w:name w:val="atn"/>
    <w:basedOn w:val="DefaultParagraphFont"/>
    <w:rsid w:val="005F6CCA"/>
  </w:style>
  <w:style w:type="character" w:customStyle="1" w:styleId="apple-style-span">
    <w:name w:val="apple-style-span"/>
    <w:basedOn w:val="DefaultParagraphFont"/>
    <w:rsid w:val="0049697E"/>
  </w:style>
  <w:style w:type="paragraph" w:customStyle="1" w:styleId="secartigo">
    <w:name w:val="sec_artigo"/>
    <w:basedOn w:val="Normal"/>
    <w:rsid w:val="00904BBD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AC0000"/>
      <w:sz w:val="20"/>
      <w:szCs w:val="20"/>
      <w:lang w:eastAsia="pt-PT"/>
    </w:rPr>
  </w:style>
  <w:style w:type="paragraph" w:customStyle="1" w:styleId="seccorpo">
    <w:name w:val="sec_corpo"/>
    <w:basedOn w:val="Normal"/>
    <w:rsid w:val="00904BBD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333333"/>
      <w:sz w:val="20"/>
      <w:szCs w:val="20"/>
      <w:lang w:eastAsia="pt-PT"/>
    </w:rPr>
  </w:style>
  <w:style w:type="paragraph" w:customStyle="1" w:styleId="frase">
    <w:name w:val="frase"/>
    <w:basedOn w:val="Normal"/>
    <w:rsid w:val="00345D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D82CE0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500A16"/>
    <w:pPr>
      <w:spacing w:after="324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rticle-title1">
    <w:name w:val="article-title1"/>
    <w:basedOn w:val="DefaultParagraphFont"/>
    <w:rsid w:val="00024C7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D474DD"/>
    <w:pPr>
      <w:spacing w:after="60" w:line="240" w:lineRule="auto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474DD"/>
    <w:rPr>
      <w:rFonts w:ascii="Cambria" w:eastAsia="Times New Roman" w:hAnsi="Cambria"/>
      <w:sz w:val="24"/>
      <w:szCs w:val="24"/>
      <w:lang w:eastAsia="en-US"/>
    </w:rPr>
  </w:style>
  <w:style w:type="character" w:customStyle="1" w:styleId="autor">
    <w:name w:val="autor"/>
    <w:basedOn w:val="DefaultParagraphFont"/>
    <w:rsid w:val="00E977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6978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067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9675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7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2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1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191">
      <w:bodyDiv w:val="1"/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none" w:sz="0" w:space="0" w:color="auto"/>
        <w:right w:val="none" w:sz="0" w:space="0" w:color="auto"/>
      </w:divBdr>
      <w:divsChild>
        <w:div w:id="256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7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7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2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40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26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49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897">
              <w:marLeft w:val="1"/>
              <w:marRight w:val="1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3741">
                  <w:marLeft w:val="0"/>
                  <w:marRight w:val="0"/>
                  <w:marTop w:val="0"/>
                  <w:marBottom w:val="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224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605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159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0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2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37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3549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9743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787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1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9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85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69899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697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965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51015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515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675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8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4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7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2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08">
              <w:marLeft w:val="1"/>
              <w:marRight w:val="1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160">
                  <w:marLeft w:val="0"/>
                  <w:marRight w:val="0"/>
                  <w:marTop w:val="0"/>
                  <w:marBottom w:val="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5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24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522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E3E4E8"/>
                            <w:right w:val="none" w:sz="0" w:space="0" w:color="auto"/>
                          </w:divBdr>
                          <w:divsChild>
                            <w:div w:id="694428790">
                              <w:marLeft w:val="360"/>
                              <w:marRight w:val="360"/>
                              <w:marTop w:val="1140"/>
                              <w:marBottom w:val="11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827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869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8524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9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1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3015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7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7242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8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9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0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95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4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19870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5737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159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41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5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6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84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2751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935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3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5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8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30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5481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34710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9873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949">
                              <w:marLeft w:val="198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8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6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5553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627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033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4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8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96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5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9982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9076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2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9167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57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86331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89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397681">
                                                                              <w:marLeft w:val="-225"/>
                                                                              <w:marRight w:val="-22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790318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1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4885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238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2071">
              <w:marLeft w:val="1"/>
              <w:marRight w:val="1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5170">
                  <w:marLeft w:val="0"/>
                  <w:marRight w:val="0"/>
                  <w:marTop w:val="0"/>
                  <w:marBottom w:val="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8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484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783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2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5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0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60634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3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7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43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repositorio.ucs.br/xmlui/bitstream/.../TCC%20Tatiele%20Zanella.pdf?...1...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sa=t&amp;rct=j&amp;q=&amp;esrc=s&amp;source=web&amp;cd=1&amp;ved=2ahUKEwiPqtu0-uPjAhWTShUIHSjzAAwQFjAAegQIAxAC&amp;url=https%3A%2F%2Fwww.ccecursos.com.br%2Fimg%2Fresumos%2Fqualidade-na-etapa-pr--anal-tica-de-um-laborat-rio-de-an-lise-cl-nica.pdf&amp;usg=AOvVaw3Dk2bF-aNugoM2wvh_k1v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tecsoma.br/biomedicina/tcc's/1-2012/ITU_Andre_mono.pdf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Scielo.br/Scielo.php?Script=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AF1ED-AB0A-40BB-9805-52FDC8B03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4031</Words>
  <Characters>21773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25753</CharactersWithSpaces>
  <SharedDoc>false</SharedDoc>
  <HLinks>
    <vt:vector size="414" baseType="variant">
      <vt:variant>
        <vt:i4>1310801</vt:i4>
      </vt:variant>
      <vt:variant>
        <vt:i4>345</vt:i4>
      </vt:variant>
      <vt:variant>
        <vt:i4>0</vt:i4>
      </vt:variant>
      <vt:variant>
        <vt:i4>5</vt:i4>
      </vt:variant>
      <vt:variant>
        <vt:lpwstr>http://www.catarina.udlap.mx/u_dl_a/tales/documentos/lps/martinez_r_a/apendiceA.pdf</vt:lpwstr>
      </vt:variant>
      <vt:variant>
        <vt:lpwstr/>
      </vt:variant>
      <vt:variant>
        <vt:i4>5767179</vt:i4>
      </vt:variant>
      <vt:variant>
        <vt:i4>342</vt:i4>
      </vt:variant>
      <vt:variant>
        <vt:i4>0</vt:i4>
      </vt:variant>
      <vt:variant>
        <vt:i4>5</vt:i4>
      </vt:variant>
      <vt:variant>
        <vt:lpwstr>http://www.pespsic.bvsalud.org/scielo.php?script</vt:lpwstr>
      </vt:variant>
      <vt:variant>
        <vt:lpwstr/>
      </vt:variant>
      <vt:variant>
        <vt:i4>393296</vt:i4>
      </vt:variant>
      <vt:variant>
        <vt:i4>339</vt:i4>
      </vt:variant>
      <vt:variant>
        <vt:i4>0</vt:i4>
      </vt:variant>
      <vt:variant>
        <vt:i4>5</vt:i4>
      </vt:variant>
      <vt:variant>
        <vt:lpwstr>http://www.fsp.usp.br/rsp</vt:lpwstr>
      </vt:variant>
      <vt:variant>
        <vt:lpwstr/>
      </vt:variant>
      <vt:variant>
        <vt:i4>8192127</vt:i4>
      </vt:variant>
      <vt:variant>
        <vt:i4>336</vt:i4>
      </vt:variant>
      <vt:variant>
        <vt:i4>0</vt:i4>
      </vt:variant>
      <vt:variant>
        <vt:i4>5</vt:i4>
      </vt:variant>
      <vt:variant>
        <vt:lpwstr>http://www.scielo.br/scielo.php?pid=S0104-59702002000100004</vt:lpwstr>
      </vt:variant>
      <vt:variant>
        <vt:lpwstr/>
      </vt:variant>
      <vt:variant>
        <vt:i4>5898325</vt:i4>
      </vt:variant>
      <vt:variant>
        <vt:i4>333</vt:i4>
      </vt:variant>
      <vt:variant>
        <vt:i4>0</vt:i4>
      </vt:variant>
      <vt:variant>
        <vt:i4>5</vt:i4>
      </vt:variant>
      <vt:variant>
        <vt:lpwstr>http://www.bd.camara.gov.br/</vt:lpwstr>
      </vt:variant>
      <vt:variant>
        <vt:lpwstr/>
      </vt:variant>
      <vt:variant>
        <vt:i4>393220</vt:i4>
      </vt:variant>
      <vt:variant>
        <vt:i4>330</vt:i4>
      </vt:variant>
      <vt:variant>
        <vt:i4>0</vt:i4>
      </vt:variant>
      <vt:variant>
        <vt:i4>5</vt:i4>
      </vt:variant>
      <vt:variant>
        <vt:lpwstr>http://www.reocites.com/claudiaad/pesquisacientifica.pdf</vt:lpwstr>
      </vt:variant>
      <vt:variant>
        <vt:lpwstr/>
      </vt:variant>
      <vt:variant>
        <vt:i4>7536742</vt:i4>
      </vt:variant>
      <vt:variant>
        <vt:i4>327</vt:i4>
      </vt:variant>
      <vt:variant>
        <vt:i4>0</vt:i4>
      </vt:variant>
      <vt:variant>
        <vt:i4>5</vt:i4>
      </vt:variant>
      <vt:variant>
        <vt:lpwstr>http://www.lume.ufrgs.br/bitstream/handle/10183/5779/000520088.pdf</vt:lpwstr>
      </vt:variant>
      <vt:variant>
        <vt:lpwstr/>
      </vt:variant>
      <vt:variant>
        <vt:i4>7602205</vt:i4>
      </vt:variant>
      <vt:variant>
        <vt:i4>324</vt:i4>
      </vt:variant>
      <vt:variant>
        <vt:i4>0</vt:i4>
      </vt:variant>
      <vt:variant>
        <vt:i4>5</vt:i4>
      </vt:variant>
      <vt:variant>
        <vt:lpwstr>http://www.observatorionacionaldoidoso.fiocruz.br/biblioteca/_.../12.pdf</vt:lpwstr>
      </vt:variant>
      <vt:variant>
        <vt:lpwstr/>
      </vt:variant>
      <vt:variant>
        <vt:i4>1835103</vt:i4>
      </vt:variant>
      <vt:variant>
        <vt:i4>321</vt:i4>
      </vt:variant>
      <vt:variant>
        <vt:i4>0</vt:i4>
      </vt:variant>
      <vt:variant>
        <vt:i4>5</vt:i4>
      </vt:variant>
      <vt:variant>
        <vt:lpwstr>http://www.scielo,br/scielo.ph?script=sci</vt:lpwstr>
      </vt:variant>
      <vt:variant>
        <vt:lpwstr/>
      </vt:variant>
      <vt:variant>
        <vt:i4>6750317</vt:i4>
      </vt:variant>
      <vt:variant>
        <vt:i4>318</vt:i4>
      </vt:variant>
      <vt:variant>
        <vt:i4>0</vt:i4>
      </vt:variant>
      <vt:variant>
        <vt:i4>5</vt:i4>
      </vt:variant>
      <vt:variant>
        <vt:lpwstr>http://www.scielo.br/scielo.php?pid</vt:lpwstr>
      </vt:variant>
      <vt:variant>
        <vt:lpwstr/>
      </vt:variant>
      <vt:variant>
        <vt:i4>1769528</vt:i4>
      </vt:variant>
      <vt:variant>
        <vt:i4>315</vt:i4>
      </vt:variant>
      <vt:variant>
        <vt:i4>0</vt:i4>
      </vt:variant>
      <vt:variant>
        <vt:i4>5</vt:i4>
      </vt:variant>
      <vt:variant>
        <vt:lpwstr>http://www.scielo.br/scielo.php?script=sci_abstract&amp;pid=S0101</vt:lpwstr>
      </vt:variant>
      <vt:variant>
        <vt:lpwstr/>
      </vt:variant>
      <vt:variant>
        <vt:i4>7209009</vt:i4>
      </vt:variant>
      <vt:variant>
        <vt:i4>312</vt:i4>
      </vt:variant>
      <vt:variant>
        <vt:i4>0</vt:i4>
      </vt:variant>
      <vt:variant>
        <vt:i4>5</vt:i4>
      </vt:variant>
      <vt:variant>
        <vt:lpwstr>http://www.scielosp.org/scielo.php?pid=S1020-49892006000200013</vt:lpwstr>
      </vt:variant>
      <vt:variant>
        <vt:lpwstr/>
      </vt:variant>
      <vt:variant>
        <vt:i4>3211312</vt:i4>
      </vt:variant>
      <vt:variant>
        <vt:i4>309</vt:i4>
      </vt:variant>
      <vt:variant>
        <vt:i4>0</vt:i4>
      </vt:variant>
      <vt:variant>
        <vt:i4>5</vt:i4>
      </vt:variant>
      <vt:variant>
        <vt:lpwstr>http://www.scielo.br/Scielo.php?script=sciarttey&amp;pid=30102</vt:lpwstr>
      </vt:variant>
      <vt:variant>
        <vt:lpwstr/>
      </vt:variant>
      <vt:variant>
        <vt:i4>1769557</vt:i4>
      </vt:variant>
      <vt:variant>
        <vt:i4>306</vt:i4>
      </vt:variant>
      <vt:variant>
        <vt:i4>0</vt:i4>
      </vt:variant>
      <vt:variant>
        <vt:i4>5</vt:i4>
      </vt:variant>
      <vt:variant>
        <vt:lpwstr>http://www.scielo.br/pdf/rsp/v21n3/05.pdf</vt:lpwstr>
      </vt:variant>
      <vt:variant>
        <vt:lpwstr/>
      </vt:variant>
      <vt:variant>
        <vt:i4>7536691</vt:i4>
      </vt:variant>
      <vt:variant>
        <vt:i4>303</vt:i4>
      </vt:variant>
      <vt:variant>
        <vt:i4>0</vt:i4>
      </vt:variant>
      <vt:variant>
        <vt:i4>5</vt:i4>
      </vt:variant>
      <vt:variant>
        <vt:lpwstr>http://www.pucgoias.edu.br/Qualidade devida doidoso</vt:lpwstr>
      </vt:variant>
      <vt:variant>
        <vt:lpwstr/>
      </vt:variant>
      <vt:variant>
        <vt:i4>7471208</vt:i4>
      </vt:variant>
      <vt:variant>
        <vt:i4>300</vt:i4>
      </vt:variant>
      <vt:variant>
        <vt:i4>0</vt:i4>
      </vt:variant>
      <vt:variant>
        <vt:i4>5</vt:i4>
      </vt:variant>
      <vt:variant>
        <vt:lpwstr>http://www.epositorio-aberto.up.pt/bitstream/102116/269</vt:lpwstr>
      </vt:variant>
      <vt:variant>
        <vt:lpwstr/>
      </vt:variant>
      <vt:variant>
        <vt:i4>7012402</vt:i4>
      </vt:variant>
      <vt:variant>
        <vt:i4>297</vt:i4>
      </vt:variant>
      <vt:variant>
        <vt:i4>0</vt:i4>
      </vt:variant>
      <vt:variant>
        <vt:i4>5</vt:i4>
      </vt:variant>
      <vt:variant>
        <vt:lpwstr>http://www.webposgrad.propp.ufu.br/.../014_</vt:lpwstr>
      </vt:variant>
      <vt:variant>
        <vt:lpwstr/>
      </vt:variant>
      <vt:variant>
        <vt:i4>3276903</vt:i4>
      </vt:variant>
      <vt:variant>
        <vt:i4>294</vt:i4>
      </vt:variant>
      <vt:variant>
        <vt:i4>0</vt:i4>
      </vt:variant>
      <vt:variant>
        <vt:i4>5</vt:i4>
      </vt:variant>
      <vt:variant>
        <vt:lpwstr>http://www.scielo.br/scielo.php?pid=S0021-75572004000300003&amp;script=sci</vt:lpwstr>
      </vt:variant>
      <vt:variant>
        <vt:lpwstr/>
      </vt:variant>
      <vt:variant>
        <vt:i4>1900573</vt:i4>
      </vt:variant>
      <vt:variant>
        <vt:i4>291</vt:i4>
      </vt:variant>
      <vt:variant>
        <vt:i4>0</vt:i4>
      </vt:variant>
      <vt:variant>
        <vt:i4>5</vt:i4>
      </vt:variant>
      <vt:variant>
        <vt:lpwstr>http://www.200.18.15.7/Medicina/tcc/2006.2/2006.2t54.pdf</vt:lpwstr>
      </vt:variant>
      <vt:variant>
        <vt:lpwstr/>
      </vt:variant>
      <vt:variant>
        <vt:i4>3342455</vt:i4>
      </vt:variant>
      <vt:variant>
        <vt:i4>288</vt:i4>
      </vt:variant>
      <vt:variant>
        <vt:i4>0</vt:i4>
      </vt:variant>
      <vt:variant>
        <vt:i4>5</vt:i4>
      </vt:variant>
      <vt:variant>
        <vt:lpwstr>http://www.bdigital.ufp.pt/bitstream/10284/1930/3/PG-14</vt:lpwstr>
      </vt:variant>
      <vt:variant>
        <vt:lpwstr/>
      </vt:variant>
      <vt:variant>
        <vt:i4>3211361</vt:i4>
      </vt:variant>
      <vt:variant>
        <vt:i4>285</vt:i4>
      </vt:variant>
      <vt:variant>
        <vt:i4>0</vt:i4>
      </vt:variant>
      <vt:variant>
        <vt:i4>5</vt:i4>
      </vt:variant>
      <vt:variant>
        <vt:lpwstr>http://www.iceg.pucminas.br./ApostilametodologiaCientifica-Adminstracao</vt:lpwstr>
      </vt:variant>
      <vt:variant>
        <vt:lpwstr/>
      </vt:variant>
      <vt:variant>
        <vt:i4>4063356</vt:i4>
      </vt:variant>
      <vt:variant>
        <vt:i4>282</vt:i4>
      </vt:variant>
      <vt:variant>
        <vt:i4>0</vt:i4>
      </vt:variant>
      <vt:variant>
        <vt:i4>5</vt:i4>
      </vt:variant>
      <vt:variant>
        <vt:lpwstr>http://www.prp.ueg.br/06v1/conteudo/pesquisa/inic.../resumo129.pdf</vt:lpwstr>
      </vt:variant>
      <vt:variant>
        <vt:lpwstr/>
      </vt:variant>
      <vt:variant>
        <vt:i4>5374020</vt:i4>
      </vt:variant>
      <vt:variant>
        <vt:i4>279</vt:i4>
      </vt:variant>
      <vt:variant>
        <vt:i4>0</vt:i4>
      </vt:variant>
      <vt:variant>
        <vt:i4>5</vt:i4>
      </vt:variant>
      <vt:variant>
        <vt:lpwstr>http://www.biblioteca.pucminas.br/teses/CiencReligiao_FreitasAC_1.pdf</vt:lpwstr>
      </vt:variant>
      <vt:variant>
        <vt:lpwstr/>
      </vt:variant>
      <vt:variant>
        <vt:i4>7733356</vt:i4>
      </vt:variant>
      <vt:variant>
        <vt:i4>276</vt:i4>
      </vt:variant>
      <vt:variant>
        <vt:i4>0</vt:i4>
      </vt:variant>
      <vt:variant>
        <vt:i4>5</vt:i4>
      </vt:variant>
      <vt:variant>
        <vt:lpwstr>http://www.scielo.br/scielo.php?%20script=scie</vt:lpwstr>
      </vt:variant>
      <vt:variant>
        <vt:lpwstr/>
      </vt:variant>
      <vt:variant>
        <vt:i4>3211373</vt:i4>
      </vt:variant>
      <vt:variant>
        <vt:i4>273</vt:i4>
      </vt:variant>
      <vt:variant>
        <vt:i4>0</vt:i4>
      </vt:variant>
      <vt:variant>
        <vt:i4>5</vt:i4>
      </vt:variant>
      <vt:variant>
        <vt:lpwstr>http://www.scielo.br/scielo.php</vt:lpwstr>
      </vt:variant>
      <vt:variant>
        <vt:lpwstr/>
      </vt:variant>
      <vt:variant>
        <vt:i4>1441861</vt:i4>
      </vt:variant>
      <vt:variant>
        <vt:i4>270</vt:i4>
      </vt:variant>
      <vt:variant>
        <vt:i4>0</vt:i4>
      </vt:variant>
      <vt:variant>
        <vt:i4>5</vt:i4>
      </vt:variant>
      <vt:variant>
        <vt:lpwstr>http://www.togatlian.pro.br/docs/pos/unesa/tipos.pdf</vt:lpwstr>
      </vt:variant>
      <vt:variant>
        <vt:lpwstr/>
      </vt:variant>
      <vt:variant>
        <vt:i4>327691</vt:i4>
      </vt:variant>
      <vt:variant>
        <vt:i4>267</vt:i4>
      </vt:variant>
      <vt:variant>
        <vt:i4>0</vt:i4>
      </vt:variant>
      <vt:variant>
        <vt:i4>5</vt:i4>
      </vt:variant>
      <vt:variant>
        <vt:lpwstr>http://www.repositorio.uportu.pt/dspace/dspace/distream/12345</vt:lpwstr>
      </vt:variant>
      <vt:variant>
        <vt:lpwstr/>
      </vt:variant>
      <vt:variant>
        <vt:i4>4194392</vt:i4>
      </vt:variant>
      <vt:variant>
        <vt:i4>264</vt:i4>
      </vt:variant>
      <vt:variant>
        <vt:i4>0</vt:i4>
      </vt:variant>
      <vt:variant>
        <vt:i4>5</vt:i4>
      </vt:variant>
      <vt:variant>
        <vt:lpwstr>http://www.scielo.br/scielo.php?script=sci...pid...44461999000100006</vt:lpwstr>
      </vt:variant>
      <vt:variant>
        <vt:lpwstr/>
      </vt:variant>
      <vt:variant>
        <vt:i4>655373</vt:i4>
      </vt:variant>
      <vt:variant>
        <vt:i4>243</vt:i4>
      </vt:variant>
      <vt:variant>
        <vt:i4>0</vt:i4>
      </vt:variant>
      <vt:variant>
        <vt:i4>5</vt:i4>
      </vt:variant>
      <vt:variant>
        <vt:lpwstr>http://psiqweb.med.br/site/DefaultLimpo.aspx?area=ES/VerClassificacoes&amp;idZClassificacoes=176</vt:lpwstr>
      </vt:variant>
      <vt:variant>
        <vt:lpwstr/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_Toc328992733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_Toc328992732</vt:lpwstr>
      </vt:variant>
      <vt:variant>
        <vt:i4>1900597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_Toc328992731</vt:lpwstr>
      </vt:variant>
      <vt:variant>
        <vt:i4>1900597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_Toc328992730</vt:lpwstr>
      </vt:variant>
      <vt:variant>
        <vt:i4>1835061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_Toc328992729</vt:lpwstr>
      </vt:variant>
      <vt:variant>
        <vt:i4>1835061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_Toc328992728</vt:lpwstr>
      </vt:variant>
      <vt:variant>
        <vt:i4>1835061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_Toc328992727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_Toc328992726</vt:lpwstr>
      </vt:variant>
      <vt:variant>
        <vt:i4>1835061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_Toc328992725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_Toc328992724</vt:lpwstr>
      </vt:variant>
      <vt:variant>
        <vt:i4>1835061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_Toc328992723</vt:lpwstr>
      </vt:variant>
      <vt:variant>
        <vt:i4>1835061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_Toc328992722</vt:lpwstr>
      </vt:variant>
      <vt:variant>
        <vt:i4>1835061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_Toc328992721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_Toc328992720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_Toc328992719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_Toc328992718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_Toc328992717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_Toc328992716</vt:lpwstr>
      </vt:variant>
      <vt:variant>
        <vt:i4>2031669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_Toc328992715</vt:lpwstr>
      </vt:variant>
      <vt:variant>
        <vt:i4>2031669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_Toc328992714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_Toc328992713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_Toc328992712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_Toc328992711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_Toc328992710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_Toc328992709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_Toc328992708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_Toc328992707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_Toc328992706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_Toc328992705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_Toc328992704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_Toc328992703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_Toc328992702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_Toc328992701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_Toc328992700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_Toc328992699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_Toc328992698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_Toc328992697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_Toc328992696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_Toc328992695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_Toc328992694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NB305</dc:creator>
  <cp:lastModifiedBy>pc</cp:lastModifiedBy>
  <cp:revision>3</cp:revision>
  <cp:lastPrinted>2021-06-29T00:07:00Z</cp:lastPrinted>
  <dcterms:created xsi:type="dcterms:W3CDTF">2021-10-28T13:29:00Z</dcterms:created>
  <dcterms:modified xsi:type="dcterms:W3CDTF">2021-11-17T19:02:00Z</dcterms:modified>
</cp:coreProperties>
</file>