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9C" w:rsidRDefault="008E3259">
      <w:pPr>
        <w:spacing w:after="65" w:line="259" w:lineRule="auto"/>
        <w:ind w:left="3319" w:right="0" w:firstLine="0"/>
        <w:jc w:val="left"/>
      </w:pPr>
      <w:r>
        <w:rPr>
          <w:rFonts w:ascii="Calibri" w:eastAsia="Calibri" w:hAnsi="Calibri" w:cs="Calibri"/>
          <w:noProof/>
          <w:sz w:val="22"/>
        </w:rPr>
        <mc:AlternateContent>
          <mc:Choice Requires="wpg">
            <w:drawing>
              <wp:inline distT="0" distB="0" distL="0" distR="0">
                <wp:extent cx="1381760" cy="1239444"/>
                <wp:effectExtent l="0" t="0" r="0" b="0"/>
                <wp:docPr id="19005" name="Group 19005"/>
                <wp:cNvGraphicFramePr/>
                <a:graphic xmlns:a="http://schemas.openxmlformats.org/drawingml/2006/main">
                  <a:graphicData uri="http://schemas.microsoft.com/office/word/2010/wordprocessingGroup">
                    <wpg:wgp>
                      <wpg:cNvGrpSpPr/>
                      <wpg:grpSpPr>
                        <a:xfrm>
                          <a:off x="0" y="0"/>
                          <a:ext cx="1381760" cy="1239444"/>
                          <a:chOff x="0" y="0"/>
                          <a:chExt cx="1381760" cy="1239444"/>
                        </a:xfrm>
                      </wpg:grpSpPr>
                      <wps:wsp>
                        <wps:cNvPr id="6" name="Rectangle 6"/>
                        <wps:cNvSpPr/>
                        <wps:spPr>
                          <a:xfrm>
                            <a:off x="997458" y="550825"/>
                            <a:ext cx="50673" cy="224380"/>
                          </a:xfrm>
                          <a:prstGeom prst="rect">
                            <a:avLst/>
                          </a:prstGeom>
                          <a:ln>
                            <a:noFill/>
                          </a:ln>
                        </wps:spPr>
                        <wps:txbx>
                          <w:txbxContent>
                            <w:p w:rsidR="008E3259" w:rsidRDefault="008E3259">
                              <w:pPr>
                                <w:spacing w:after="160" w:line="259" w:lineRule="auto"/>
                                <w:ind w:left="0" w:right="0" w:firstLine="0"/>
                                <w:jc w:val="left"/>
                              </w:pPr>
                              <w:r>
                                <w:t xml:space="preserve"> </w:t>
                              </w:r>
                            </w:p>
                          </w:txbxContent>
                        </wps:txbx>
                        <wps:bodyPr horzOverflow="overflow" vert="horz" lIns="0" tIns="0" rIns="0" bIns="0" rtlCol="0">
                          <a:noAutofit/>
                        </wps:bodyPr>
                      </wps:wsp>
                      <wps:wsp>
                        <wps:cNvPr id="7" name="Rectangle 7"/>
                        <wps:cNvSpPr/>
                        <wps:spPr>
                          <a:xfrm>
                            <a:off x="997458" y="915061"/>
                            <a:ext cx="50673" cy="224380"/>
                          </a:xfrm>
                          <a:prstGeom prst="rect">
                            <a:avLst/>
                          </a:prstGeom>
                          <a:ln>
                            <a:noFill/>
                          </a:ln>
                        </wps:spPr>
                        <wps:txbx>
                          <w:txbxContent>
                            <w:p w:rsidR="008E3259" w:rsidRDefault="008E325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7"/>
                          <a:stretch>
                            <a:fillRect/>
                          </a:stretch>
                        </pic:blipFill>
                        <pic:spPr>
                          <a:xfrm>
                            <a:off x="0" y="0"/>
                            <a:ext cx="1381760" cy="1239444"/>
                          </a:xfrm>
                          <a:prstGeom prst="rect">
                            <a:avLst/>
                          </a:prstGeom>
                        </pic:spPr>
                      </pic:pic>
                    </wpg:wgp>
                  </a:graphicData>
                </a:graphic>
              </wp:inline>
            </w:drawing>
          </mc:Choice>
          <mc:Fallback>
            <w:pict>
              <v:group id="Group 19005" o:spid="_x0000_s1026" style="width:108.8pt;height:97.6pt;mso-position-horizontal-relative:char;mso-position-vertical-relative:line" coordsize="13817,123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">
                <v:rect id="Rectangle 6" o:spid="_x0000_s1027" style="position:absolute;left:9974;top:55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8E3259" w:rsidRDefault="008E3259">
                        <w:pPr>
                          <w:spacing w:after="160" w:line="259" w:lineRule="auto"/>
                          <w:ind w:left="0" w:right="0" w:firstLine="0"/>
                          <w:jc w:val="left"/>
                        </w:pPr>
                        <w:r>
                          <w:t xml:space="preserve"> </w:t>
                        </w:r>
                      </w:p>
                    </w:txbxContent>
                  </v:textbox>
                </v:rect>
                <v:rect id="Rectangle 7" o:spid="_x0000_s1028" style="position:absolute;left:9974;top:91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8E3259" w:rsidRDefault="008E3259">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9" type="#_x0000_t75" style="position:absolute;width:13817;height:1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">
                  <v:imagedata r:id="rId8" o:title=""/>
                </v:shape>
                <w10:anchorlock/>
              </v:group>
            </w:pict>
          </mc:Fallback>
        </mc:AlternateContent>
      </w:r>
    </w:p>
    <w:p w:rsidR="00BF0C9C" w:rsidRDefault="008E3259">
      <w:pPr>
        <w:spacing w:after="275" w:line="259" w:lineRule="auto"/>
        <w:ind w:right="710"/>
        <w:jc w:val="center"/>
      </w:pPr>
      <w:r>
        <w:rPr>
          <w:sz w:val="28"/>
        </w:rPr>
        <w:t xml:space="preserve">INSTITUTO SUPERIOR POLITÉCNICO KALANDULA DE ANGOLA </w:t>
      </w:r>
    </w:p>
    <w:p w:rsidR="00BF0C9C" w:rsidRDefault="008E3259">
      <w:pPr>
        <w:spacing w:after="275" w:line="259" w:lineRule="auto"/>
        <w:ind w:right="708"/>
        <w:jc w:val="center"/>
      </w:pPr>
      <w:r>
        <w:rPr>
          <w:sz w:val="28"/>
        </w:rPr>
        <w:t xml:space="preserve">DEPARTAMENTO DE CIÊNCIAS DA SAÚDE </w:t>
      </w:r>
    </w:p>
    <w:p w:rsidR="00BF0C9C" w:rsidRDefault="008E3259">
      <w:pPr>
        <w:spacing w:after="261" w:line="259" w:lineRule="auto"/>
        <w:ind w:left="0" w:right="713" w:firstLine="0"/>
        <w:jc w:val="center"/>
      </w:pPr>
      <w:r>
        <w:rPr>
          <w:sz w:val="26"/>
        </w:rPr>
        <w:t xml:space="preserve">COORDENAÇÃO DO CURSO DE ANÁLISES CLÍNICAS </w:t>
      </w:r>
    </w:p>
    <w:p w:rsidR="00BF0C9C" w:rsidRDefault="008E3259">
      <w:pPr>
        <w:spacing w:after="315" w:line="259" w:lineRule="auto"/>
        <w:ind w:left="0" w:right="646" w:firstLine="0"/>
        <w:jc w:val="center"/>
      </w:pPr>
      <w:r>
        <w:t xml:space="preserve"> </w:t>
      </w:r>
    </w:p>
    <w:p w:rsidR="00BF0C9C" w:rsidRDefault="008E3259">
      <w:pPr>
        <w:spacing w:after="289" w:line="259" w:lineRule="auto"/>
        <w:ind w:left="0" w:right="0" w:firstLine="0"/>
        <w:jc w:val="left"/>
      </w:pPr>
      <w:r>
        <w:rPr>
          <w:sz w:val="28"/>
        </w:rPr>
        <w:t xml:space="preserve"> </w:t>
      </w:r>
    </w:p>
    <w:p w:rsidR="00BF0C9C" w:rsidRDefault="008E3259">
      <w:pPr>
        <w:spacing w:after="253" w:line="259" w:lineRule="auto"/>
        <w:ind w:right="712"/>
        <w:jc w:val="center"/>
      </w:pPr>
      <w:r>
        <w:rPr>
          <w:b/>
          <w:sz w:val="28"/>
        </w:rPr>
        <w:t xml:space="preserve">PROJECTO DE PESQUISA CIENTÍFICA </w:t>
      </w:r>
    </w:p>
    <w:p w:rsidR="00BF0C9C" w:rsidRDefault="008E3259">
      <w:pPr>
        <w:spacing w:after="273" w:line="259" w:lineRule="auto"/>
        <w:ind w:left="0" w:right="646" w:firstLine="0"/>
        <w:jc w:val="center"/>
      </w:pPr>
      <w:r>
        <w:t xml:space="preserve"> </w:t>
      </w:r>
    </w:p>
    <w:p w:rsidR="00BF0C9C" w:rsidRDefault="008E3259">
      <w:pPr>
        <w:spacing w:after="276" w:line="259" w:lineRule="auto"/>
        <w:ind w:left="0" w:right="646" w:firstLine="0"/>
        <w:jc w:val="center"/>
      </w:pPr>
      <w:r>
        <w:t xml:space="preserve"> </w:t>
      </w:r>
    </w:p>
    <w:p w:rsidR="00BF0C9C" w:rsidRDefault="008E3259">
      <w:pPr>
        <w:spacing w:after="312" w:line="259" w:lineRule="auto"/>
        <w:ind w:left="0" w:right="646" w:firstLine="0"/>
        <w:jc w:val="center"/>
      </w:pPr>
      <w:r>
        <w:t xml:space="preserve"> </w:t>
      </w:r>
    </w:p>
    <w:p w:rsidR="00BF0C9C" w:rsidRDefault="008E3259">
      <w:pPr>
        <w:spacing w:after="131" w:line="259" w:lineRule="auto"/>
        <w:ind w:left="-5" w:right="0"/>
        <w:jc w:val="left"/>
      </w:pPr>
      <w:r>
        <w:rPr>
          <w:b/>
          <w:sz w:val="28"/>
        </w:rPr>
        <w:t xml:space="preserve">NORMAS DE BIOSSEGURANÇA APLICADAS NO LABORATÓRIO DE </w:t>
      </w:r>
    </w:p>
    <w:p w:rsidR="00BF0C9C" w:rsidRDefault="008E3259">
      <w:pPr>
        <w:spacing w:after="164" w:line="259" w:lineRule="auto"/>
        <w:ind w:left="281" w:right="0"/>
        <w:jc w:val="left"/>
      </w:pPr>
      <w:r>
        <w:rPr>
          <w:b/>
          <w:sz w:val="28"/>
        </w:rPr>
        <w:t xml:space="preserve">ANÁLISES CLÍNICAS DO HOSPITAL GERAL DE LUANDA NO III </w:t>
      </w:r>
    </w:p>
    <w:p w:rsidR="00BF0C9C" w:rsidRDefault="008E3259">
      <w:pPr>
        <w:spacing w:after="213" w:line="259" w:lineRule="auto"/>
        <w:ind w:right="705"/>
        <w:jc w:val="center"/>
      </w:pPr>
      <w:r>
        <w:rPr>
          <w:b/>
          <w:sz w:val="28"/>
        </w:rPr>
        <w:t>TRIMESTRE DE 2023</w:t>
      </w:r>
      <w:r>
        <w:rPr>
          <w:b/>
          <w:sz w:val="32"/>
        </w:rPr>
        <w:t xml:space="preserve"> </w:t>
      </w:r>
    </w:p>
    <w:p w:rsidR="00BF0C9C" w:rsidRDefault="008E3259">
      <w:pPr>
        <w:spacing w:after="273" w:line="259" w:lineRule="auto"/>
        <w:ind w:left="0" w:right="0" w:firstLine="0"/>
        <w:jc w:val="left"/>
      </w:pPr>
      <w:r>
        <w:t xml:space="preserve"> </w:t>
      </w:r>
    </w:p>
    <w:p w:rsidR="00BF0C9C" w:rsidRDefault="008E3259">
      <w:pPr>
        <w:spacing w:after="273" w:line="259" w:lineRule="auto"/>
        <w:ind w:left="0" w:right="0" w:firstLine="0"/>
        <w:jc w:val="left"/>
      </w:pPr>
      <w:r>
        <w:t xml:space="preserve"> </w:t>
      </w:r>
    </w:p>
    <w:p w:rsidR="00BF0C9C" w:rsidRDefault="008E3259" w:rsidP="008E3259">
      <w:pPr>
        <w:spacing w:after="276" w:line="259" w:lineRule="auto"/>
        <w:ind w:left="0" w:right="0" w:firstLine="0"/>
        <w:jc w:val="left"/>
      </w:pPr>
      <w:r>
        <w:t xml:space="preserve"> </w:t>
      </w:r>
    </w:p>
    <w:p w:rsidR="00BF0C9C" w:rsidRDefault="008E3259">
      <w:pPr>
        <w:spacing w:after="274" w:line="259" w:lineRule="auto"/>
        <w:jc w:val="center"/>
      </w:pPr>
      <w:r>
        <w:t xml:space="preserve">ANTÓNIO CRISTO MIGUEL NGUIDI </w:t>
      </w:r>
    </w:p>
    <w:p w:rsidR="00BF0C9C" w:rsidRDefault="008E3259">
      <w:pPr>
        <w:spacing w:after="274" w:line="259" w:lineRule="auto"/>
        <w:ind w:right="712"/>
        <w:jc w:val="center"/>
      </w:pPr>
      <w:r>
        <w:t xml:space="preserve">BIANA LUTETE GARCIA </w:t>
      </w:r>
    </w:p>
    <w:p w:rsidR="00BF0C9C" w:rsidRDefault="008E3259">
      <w:pPr>
        <w:spacing w:after="274" w:line="259" w:lineRule="auto"/>
        <w:ind w:right="712"/>
        <w:jc w:val="center"/>
      </w:pPr>
      <w:r>
        <w:t xml:space="preserve">NATÁLIA BALBINA SEBASTIÃO BENTO </w:t>
      </w:r>
    </w:p>
    <w:p w:rsidR="00BF0C9C" w:rsidRDefault="008E3259">
      <w:pPr>
        <w:spacing w:after="273" w:line="259" w:lineRule="auto"/>
        <w:ind w:left="0" w:right="0" w:firstLine="0"/>
        <w:jc w:val="left"/>
      </w:pPr>
      <w:r>
        <w:t xml:space="preserve"> </w:t>
      </w:r>
    </w:p>
    <w:p w:rsidR="00BF0C9C" w:rsidRDefault="008E3259">
      <w:pPr>
        <w:pStyle w:val="Heading1"/>
        <w:spacing w:after="274"/>
        <w:ind w:right="708"/>
        <w:jc w:val="center"/>
      </w:pPr>
      <w:bookmarkStart w:id="0" w:name="_Toc24479"/>
      <w:r>
        <w:rPr>
          <w:b w:val="0"/>
        </w:rPr>
        <w:t xml:space="preserve">LUANDA </w:t>
      </w:r>
      <w:bookmarkEnd w:id="0"/>
    </w:p>
    <w:p w:rsidR="00BF0C9C" w:rsidRDefault="008E3259">
      <w:pPr>
        <w:spacing w:after="274" w:line="259" w:lineRule="auto"/>
        <w:ind w:right="706"/>
        <w:jc w:val="center"/>
      </w:pPr>
      <w:r>
        <w:t xml:space="preserve">2023 </w:t>
      </w:r>
    </w:p>
    <w:p w:rsidR="00BF0C9C" w:rsidRDefault="008E3259">
      <w:pPr>
        <w:spacing w:after="274" w:line="259" w:lineRule="auto"/>
        <w:jc w:val="center"/>
      </w:pPr>
      <w:r>
        <w:lastRenderedPageBreak/>
        <w:t xml:space="preserve">ANTÓNIO CRISTO MIGUEL NGUIDI </w:t>
      </w:r>
    </w:p>
    <w:p w:rsidR="00BF0C9C" w:rsidRDefault="008E3259">
      <w:pPr>
        <w:spacing w:after="274" w:line="259" w:lineRule="auto"/>
        <w:ind w:right="712"/>
        <w:jc w:val="center"/>
      </w:pPr>
      <w:r>
        <w:t xml:space="preserve">BIANA LUTETE GARCIA </w:t>
      </w:r>
    </w:p>
    <w:p w:rsidR="00BF0C9C" w:rsidRDefault="008E3259">
      <w:pPr>
        <w:spacing w:after="266"/>
        <w:ind w:left="2329" w:right="14"/>
      </w:pPr>
      <w:r>
        <w:t xml:space="preserve">NATÁLIA BALBINA SEBASTIÃO BENTO </w:t>
      </w:r>
    </w:p>
    <w:p w:rsidR="00BF0C9C" w:rsidRDefault="008E3259">
      <w:pPr>
        <w:spacing w:after="273" w:line="259" w:lineRule="auto"/>
        <w:ind w:left="0" w:right="0" w:firstLine="0"/>
        <w:jc w:val="left"/>
      </w:pPr>
      <w:r>
        <w:t xml:space="preserve"> </w:t>
      </w:r>
    </w:p>
    <w:p w:rsidR="00BF0C9C" w:rsidRDefault="008E3259">
      <w:pPr>
        <w:spacing w:after="276" w:line="259" w:lineRule="auto"/>
        <w:ind w:left="0" w:right="0" w:firstLine="0"/>
        <w:jc w:val="left"/>
      </w:pPr>
      <w:r>
        <w:t xml:space="preserve"> </w:t>
      </w:r>
    </w:p>
    <w:p w:rsidR="00BF0C9C" w:rsidRDefault="008E3259">
      <w:pPr>
        <w:spacing w:after="274" w:line="259" w:lineRule="auto"/>
        <w:ind w:left="0" w:right="0" w:firstLine="0"/>
        <w:jc w:val="left"/>
      </w:pPr>
      <w:r>
        <w:t xml:space="preserve"> </w:t>
      </w:r>
    </w:p>
    <w:p w:rsidR="00BF0C9C" w:rsidRDefault="008E3259">
      <w:pPr>
        <w:spacing w:after="273" w:line="259" w:lineRule="auto"/>
        <w:ind w:left="0" w:right="0" w:firstLine="0"/>
        <w:jc w:val="left"/>
      </w:pPr>
      <w:r>
        <w:t xml:space="preserve"> </w:t>
      </w:r>
    </w:p>
    <w:p w:rsidR="00BF0C9C" w:rsidRDefault="008E3259">
      <w:pPr>
        <w:spacing w:after="312" w:line="259" w:lineRule="auto"/>
        <w:ind w:left="0" w:right="0" w:firstLine="0"/>
        <w:jc w:val="left"/>
      </w:pPr>
      <w:r>
        <w:t xml:space="preserve"> </w:t>
      </w:r>
    </w:p>
    <w:p w:rsidR="00BF0C9C" w:rsidRDefault="008E3259">
      <w:pPr>
        <w:spacing w:after="131" w:line="259" w:lineRule="auto"/>
        <w:ind w:left="-5" w:right="0"/>
        <w:jc w:val="left"/>
      </w:pPr>
      <w:r>
        <w:rPr>
          <w:b/>
          <w:sz w:val="28"/>
        </w:rPr>
        <w:t xml:space="preserve">NORMAS DE BIOSSEGURANÇA APLICADAS NO LABORATÓRIO DE </w:t>
      </w:r>
    </w:p>
    <w:p w:rsidR="00BF0C9C" w:rsidRDefault="008E3259">
      <w:pPr>
        <w:spacing w:after="97" w:line="335" w:lineRule="auto"/>
        <w:ind w:left="3152" w:right="0" w:hanging="2881"/>
        <w:jc w:val="left"/>
      </w:pPr>
      <w:r>
        <w:rPr>
          <w:b/>
          <w:sz w:val="28"/>
        </w:rPr>
        <w:t>ANÁLISES CLÍNICAS DO HOSPITAL GERAL DE LUANDA NO III TRIMESTRE DE 2023</w:t>
      </w:r>
      <w:r>
        <w:rPr>
          <w:b/>
          <w:sz w:val="32"/>
        </w:rPr>
        <w:t xml:space="preserve"> </w:t>
      </w:r>
    </w:p>
    <w:p w:rsidR="00BF0C9C" w:rsidRDefault="008E3259">
      <w:pPr>
        <w:spacing w:after="273" w:line="259" w:lineRule="auto"/>
        <w:ind w:left="195" w:right="0" w:firstLine="0"/>
        <w:jc w:val="center"/>
      </w:pPr>
      <w:r>
        <w:t xml:space="preserve"> </w:t>
      </w:r>
    </w:p>
    <w:p w:rsidR="00BF0C9C" w:rsidRDefault="008E3259">
      <w:pPr>
        <w:spacing w:after="276" w:line="259" w:lineRule="auto"/>
        <w:ind w:left="195" w:right="0" w:firstLine="0"/>
        <w:jc w:val="center"/>
      </w:pPr>
      <w:r>
        <w:t xml:space="preserve"> </w:t>
      </w:r>
    </w:p>
    <w:p w:rsidR="00BF0C9C" w:rsidRDefault="008E3259" w:rsidP="008E3259">
      <w:pPr>
        <w:spacing w:after="237" w:line="259" w:lineRule="auto"/>
        <w:ind w:left="4248" w:right="0" w:firstLine="0"/>
        <w:jc w:val="center"/>
      </w:pPr>
      <w:r>
        <w:t xml:space="preserve"> </w:t>
      </w:r>
    </w:p>
    <w:p w:rsidR="00BF0C9C" w:rsidRDefault="008E3259" w:rsidP="008E3259">
      <w:pPr>
        <w:spacing w:after="96" w:line="259" w:lineRule="auto"/>
        <w:ind w:left="4053" w:right="712" w:firstLine="0"/>
      </w:pPr>
      <w:r>
        <w:rPr>
          <w:sz w:val="20"/>
        </w:rPr>
        <w:t xml:space="preserve">Trabalho de fim do Curso apresentado ao Departamento de Ciêcias da Saúde do Instituto Superior Politécnico Kalandula de Angola, como parte de requisitos à obtenção do Título de Licenciada em Análises Clínicas. </w:t>
      </w:r>
    </w:p>
    <w:p w:rsidR="00BF0C9C" w:rsidRDefault="008E3259">
      <w:pPr>
        <w:spacing w:after="293" w:line="259" w:lineRule="auto"/>
        <w:ind w:left="886" w:right="0" w:firstLine="0"/>
        <w:jc w:val="center"/>
        <w:rPr>
          <w:sz w:val="20"/>
        </w:rPr>
      </w:pPr>
      <w:r>
        <w:rPr>
          <w:sz w:val="20"/>
        </w:rPr>
        <w:t xml:space="preserve">                Tutora: Ana Suzeth Soares (Msc). </w:t>
      </w:r>
    </w:p>
    <w:p w:rsidR="008E3259" w:rsidRDefault="008E3259">
      <w:pPr>
        <w:spacing w:after="293" w:line="259" w:lineRule="auto"/>
        <w:ind w:left="886" w:right="0" w:firstLine="0"/>
        <w:jc w:val="center"/>
        <w:rPr>
          <w:sz w:val="20"/>
        </w:rPr>
      </w:pPr>
    </w:p>
    <w:p w:rsidR="008E3259" w:rsidRDefault="008E3259">
      <w:pPr>
        <w:spacing w:after="293" w:line="259" w:lineRule="auto"/>
        <w:ind w:left="886" w:right="0" w:firstLine="0"/>
        <w:jc w:val="center"/>
        <w:rPr>
          <w:sz w:val="20"/>
        </w:rPr>
      </w:pPr>
    </w:p>
    <w:p w:rsidR="008E3259" w:rsidRDefault="008E3259">
      <w:pPr>
        <w:spacing w:after="293" w:line="259" w:lineRule="auto"/>
        <w:ind w:left="886" w:right="0" w:firstLine="0"/>
        <w:jc w:val="center"/>
        <w:rPr>
          <w:sz w:val="20"/>
        </w:rPr>
      </w:pPr>
    </w:p>
    <w:p w:rsidR="008E3259" w:rsidRDefault="008E3259">
      <w:pPr>
        <w:spacing w:after="293" w:line="259" w:lineRule="auto"/>
        <w:ind w:left="886" w:right="0" w:firstLine="0"/>
        <w:jc w:val="center"/>
      </w:pPr>
    </w:p>
    <w:p w:rsidR="00BF0C9C" w:rsidRDefault="008E3259">
      <w:pPr>
        <w:spacing w:after="273" w:line="259" w:lineRule="auto"/>
        <w:ind w:left="0" w:right="0" w:firstLine="0"/>
        <w:jc w:val="left"/>
      </w:pPr>
      <w:r>
        <w:t xml:space="preserve"> </w:t>
      </w:r>
    </w:p>
    <w:p w:rsidR="00BF0C9C" w:rsidRDefault="008E3259" w:rsidP="008E3259">
      <w:pPr>
        <w:spacing w:after="274" w:line="259" w:lineRule="auto"/>
        <w:ind w:left="61" w:right="0" w:firstLine="0"/>
        <w:jc w:val="center"/>
      </w:pPr>
      <w:r>
        <w:t xml:space="preserve">  </w:t>
      </w:r>
    </w:p>
    <w:p w:rsidR="008E3259" w:rsidRDefault="008E3259" w:rsidP="008E3259">
      <w:pPr>
        <w:pStyle w:val="Heading1"/>
        <w:spacing w:after="274"/>
        <w:ind w:right="708"/>
        <w:jc w:val="center"/>
      </w:pPr>
      <w:r>
        <w:rPr>
          <w:b w:val="0"/>
        </w:rPr>
        <w:t xml:space="preserve">LUANDA </w:t>
      </w:r>
    </w:p>
    <w:p w:rsidR="00043C00" w:rsidRPr="00043C00" w:rsidRDefault="008E3259" w:rsidP="00043C00">
      <w:pPr>
        <w:spacing w:after="274" w:line="259" w:lineRule="auto"/>
        <w:ind w:right="706"/>
        <w:jc w:val="center"/>
      </w:pPr>
      <w:r>
        <w:t xml:space="preserve">2023 </w:t>
      </w:r>
    </w:p>
    <w:sdt>
      <w:sdtPr>
        <w:id w:val="2017957862"/>
        <w:docPartObj>
          <w:docPartGallery w:val="Table of Contents"/>
        </w:docPartObj>
      </w:sdtPr>
      <w:sdtContent>
        <w:p w:rsidR="00BF0C9C" w:rsidRPr="00043C00" w:rsidRDefault="00043C00" w:rsidP="00043C00">
          <w:pPr>
            <w:spacing w:after="273" w:line="259" w:lineRule="auto"/>
            <w:ind w:left="61" w:right="0" w:firstLine="0"/>
            <w:rPr>
              <w:b/>
            </w:rPr>
          </w:pPr>
          <w:r w:rsidRPr="008E3259">
            <w:rPr>
              <w:b/>
            </w:rPr>
            <w:t xml:space="preserve">SUMÁRIO  </w:t>
          </w:r>
          <w:r w:rsidR="008E3259">
            <w:fldChar w:fldCharType="begin"/>
          </w:r>
          <w:r w:rsidR="008E3259">
            <w:instrText xml:space="preserve"> TOC \o "1-4" \h \z \u </w:instrText>
          </w:r>
          <w:r w:rsidR="008E3259">
            <w:fldChar w:fldCharType="separate"/>
          </w:r>
        </w:p>
        <w:p w:rsidR="00BF0C9C" w:rsidRDefault="008E3259">
          <w:pPr>
            <w:pStyle w:val="TOC1"/>
            <w:tabs>
              <w:tab w:val="right" w:leader="dot" w:pos="9779"/>
            </w:tabs>
          </w:pPr>
          <w:hyperlink w:anchor="_Toc24480">
            <w:r>
              <w:rPr>
                <w:b/>
              </w:rPr>
              <w:t>1.</w:t>
            </w:r>
            <w:r>
              <w:t xml:space="preserve">  </w:t>
            </w:r>
            <w:r>
              <w:rPr>
                <w:b/>
              </w:rPr>
              <w:t>INTRODUÇÃO</w:t>
            </w:r>
            <w:r>
              <w:tab/>
            </w:r>
            <w:r>
              <w:fldChar w:fldCharType="begin"/>
            </w:r>
            <w:r>
              <w:instrText>PAGEREF _Toc24480 \h</w:instrText>
            </w:r>
            <w:r>
              <w:fldChar w:fldCharType="separate"/>
            </w:r>
            <w:r>
              <w:t xml:space="preserve">4 </w:t>
            </w:r>
            <w:r>
              <w:fldChar w:fldCharType="end"/>
            </w:r>
          </w:hyperlink>
        </w:p>
        <w:p w:rsidR="00BF0C9C" w:rsidRDefault="008E3259">
          <w:pPr>
            <w:pStyle w:val="TOC2"/>
            <w:tabs>
              <w:tab w:val="right" w:leader="dot" w:pos="9779"/>
            </w:tabs>
          </w:pPr>
          <w:hyperlink w:anchor="_Toc24481">
            <w:r>
              <w:t>1.1.  PROBLEMATIZAÇÃO</w:t>
            </w:r>
            <w:r>
              <w:tab/>
            </w:r>
            <w:r>
              <w:fldChar w:fldCharType="begin"/>
            </w:r>
            <w:r>
              <w:instrText>PAGEREF _Toc24481 \h</w:instrText>
            </w:r>
            <w:r>
              <w:fldChar w:fldCharType="separate"/>
            </w:r>
            <w:r>
              <w:t xml:space="preserve">5 </w:t>
            </w:r>
            <w:r>
              <w:fldChar w:fldCharType="end"/>
            </w:r>
          </w:hyperlink>
        </w:p>
        <w:p w:rsidR="00BF0C9C" w:rsidRDefault="008E3259">
          <w:pPr>
            <w:pStyle w:val="TOC2"/>
            <w:tabs>
              <w:tab w:val="right" w:leader="dot" w:pos="9779"/>
            </w:tabs>
          </w:pPr>
          <w:hyperlink w:anchor="_Toc24482">
            <w:r>
              <w:t>1.2.  OBJECTIVOS</w:t>
            </w:r>
            <w:r>
              <w:tab/>
            </w:r>
            <w:r>
              <w:fldChar w:fldCharType="begin"/>
            </w:r>
            <w:r>
              <w:instrText>PAGEREF _Toc24482 \h</w:instrText>
            </w:r>
            <w:r>
              <w:fldChar w:fldCharType="separate"/>
            </w:r>
            <w:r>
              <w:t xml:space="preserve">5 </w:t>
            </w:r>
            <w:r>
              <w:fldChar w:fldCharType="end"/>
            </w:r>
          </w:hyperlink>
        </w:p>
        <w:p w:rsidR="00BF0C9C" w:rsidRDefault="008E3259">
          <w:pPr>
            <w:pStyle w:val="TOC3"/>
            <w:tabs>
              <w:tab w:val="right" w:leader="dot" w:pos="9779"/>
            </w:tabs>
          </w:pPr>
          <w:hyperlink w:anchor="_Toc24483">
            <w:r>
              <w:rPr>
                <w:b/>
              </w:rPr>
              <w:t>1.2.1.</w:t>
            </w:r>
            <w:r>
              <w:t xml:space="preserve"> </w:t>
            </w:r>
            <w:r>
              <w:rPr>
                <w:b/>
              </w:rPr>
              <w:t>Objectivo Geral</w:t>
            </w:r>
            <w:r>
              <w:tab/>
            </w:r>
            <w:r>
              <w:fldChar w:fldCharType="begin"/>
            </w:r>
            <w:r>
              <w:instrText>PAGEREF _Toc24483 \h</w:instrText>
            </w:r>
            <w:r>
              <w:fldChar w:fldCharType="separate"/>
            </w:r>
            <w:r>
              <w:t xml:space="preserve">5 </w:t>
            </w:r>
            <w:r>
              <w:fldChar w:fldCharType="end"/>
            </w:r>
          </w:hyperlink>
        </w:p>
        <w:p w:rsidR="00BF0C9C" w:rsidRDefault="008E3259">
          <w:pPr>
            <w:pStyle w:val="TOC3"/>
            <w:tabs>
              <w:tab w:val="right" w:leader="dot" w:pos="9779"/>
            </w:tabs>
          </w:pPr>
          <w:hyperlink w:anchor="_Toc24484">
            <w:r>
              <w:rPr>
                <w:b/>
              </w:rPr>
              <w:t>1.2.2.</w:t>
            </w:r>
            <w:r>
              <w:t xml:space="preserve"> </w:t>
            </w:r>
            <w:r>
              <w:rPr>
                <w:b/>
              </w:rPr>
              <w:t>Objectivos Específicos</w:t>
            </w:r>
            <w:r>
              <w:tab/>
            </w:r>
            <w:r>
              <w:fldChar w:fldCharType="begin"/>
            </w:r>
            <w:r>
              <w:instrText>PAGEREF _Toc24484 \h</w:instrText>
            </w:r>
            <w:r>
              <w:fldChar w:fldCharType="separate"/>
            </w:r>
            <w:r>
              <w:t xml:space="preserve">5 </w:t>
            </w:r>
            <w:r>
              <w:fldChar w:fldCharType="end"/>
            </w:r>
          </w:hyperlink>
        </w:p>
        <w:p w:rsidR="00BF0C9C" w:rsidRDefault="008E3259">
          <w:pPr>
            <w:pStyle w:val="TOC2"/>
            <w:tabs>
              <w:tab w:val="right" w:leader="dot" w:pos="9779"/>
            </w:tabs>
          </w:pPr>
          <w:hyperlink w:anchor="_Toc24485">
            <w:r>
              <w:t>1.3.  JUSTIFICATIVA</w:t>
            </w:r>
            <w:r>
              <w:tab/>
            </w:r>
            <w:r>
              <w:fldChar w:fldCharType="begin"/>
            </w:r>
            <w:r>
              <w:instrText>PAGEREF _Toc24485 \h</w:instrText>
            </w:r>
            <w:r>
              <w:fldChar w:fldCharType="separate"/>
            </w:r>
            <w:r>
              <w:t xml:space="preserve">6 </w:t>
            </w:r>
            <w:r>
              <w:fldChar w:fldCharType="end"/>
            </w:r>
          </w:hyperlink>
        </w:p>
        <w:p w:rsidR="00BF0C9C" w:rsidRDefault="008E3259">
          <w:pPr>
            <w:pStyle w:val="TOC1"/>
            <w:tabs>
              <w:tab w:val="right" w:leader="dot" w:pos="9779"/>
            </w:tabs>
          </w:pPr>
          <w:hyperlink w:anchor="_Toc24486">
            <w:r>
              <w:rPr>
                <w:b/>
              </w:rPr>
              <w:t>2.</w:t>
            </w:r>
            <w:r>
              <w:t xml:space="preserve">  </w:t>
            </w:r>
            <w:r>
              <w:rPr>
                <w:b/>
              </w:rPr>
              <w:t>REFERENCIAL TEÓRICO</w:t>
            </w:r>
            <w:r>
              <w:tab/>
            </w:r>
            <w:r>
              <w:fldChar w:fldCharType="begin"/>
            </w:r>
            <w:r>
              <w:instrText>PAGEREF _Toc24486 \h</w:instrText>
            </w:r>
            <w:r>
              <w:fldChar w:fldCharType="separate"/>
            </w:r>
            <w:r>
              <w:t xml:space="preserve">7 </w:t>
            </w:r>
            <w:r>
              <w:fldChar w:fldCharType="end"/>
            </w:r>
          </w:hyperlink>
        </w:p>
        <w:p w:rsidR="00BF0C9C" w:rsidRDefault="008E3259">
          <w:pPr>
            <w:pStyle w:val="TOC2"/>
            <w:tabs>
              <w:tab w:val="right" w:leader="dot" w:pos="9779"/>
            </w:tabs>
          </w:pPr>
          <w:hyperlink w:anchor="_Toc24487">
            <w:r>
              <w:t>2.1.  CONCEITOS DE BIOSSEGURANÇA</w:t>
            </w:r>
            <w:r>
              <w:tab/>
            </w:r>
            <w:r>
              <w:fldChar w:fldCharType="begin"/>
            </w:r>
            <w:r>
              <w:instrText>PAGEREF _Toc24487 \h</w:instrText>
            </w:r>
            <w:r>
              <w:fldChar w:fldCharType="separate"/>
            </w:r>
            <w:r>
              <w:t xml:space="preserve">7 </w:t>
            </w:r>
            <w:r>
              <w:fldChar w:fldCharType="end"/>
            </w:r>
          </w:hyperlink>
        </w:p>
        <w:p w:rsidR="00BF0C9C" w:rsidRDefault="008E3259">
          <w:pPr>
            <w:pStyle w:val="TOC3"/>
            <w:tabs>
              <w:tab w:val="right" w:leader="dot" w:pos="9779"/>
            </w:tabs>
          </w:pPr>
          <w:hyperlink w:anchor="_Toc24488">
            <w:r>
              <w:rPr>
                <w:b/>
              </w:rPr>
              <w:t>2.1.1.</w:t>
            </w:r>
            <w:r>
              <w:t xml:space="preserve"> </w:t>
            </w:r>
            <w:r>
              <w:rPr>
                <w:b/>
              </w:rPr>
              <w:t>Definição dos Termos</w:t>
            </w:r>
            <w:r>
              <w:tab/>
            </w:r>
            <w:r>
              <w:fldChar w:fldCharType="begin"/>
            </w:r>
            <w:r>
              <w:instrText>PAGEREF _Toc24488 \h</w:instrText>
            </w:r>
            <w:r>
              <w:fldChar w:fldCharType="separate"/>
            </w:r>
            <w:r>
              <w:t xml:space="preserve">8 </w:t>
            </w:r>
            <w:r>
              <w:fldChar w:fldCharType="end"/>
            </w:r>
          </w:hyperlink>
        </w:p>
        <w:p w:rsidR="00BF0C9C" w:rsidRDefault="008E3259">
          <w:pPr>
            <w:pStyle w:val="TOC4"/>
            <w:tabs>
              <w:tab w:val="right" w:leader="dot" w:pos="9779"/>
            </w:tabs>
          </w:pPr>
          <w:hyperlink w:anchor="_Toc24489">
            <w:r>
              <w:t>2.1.1.1. Biossegurança</w:t>
            </w:r>
            <w:r>
              <w:tab/>
            </w:r>
            <w:r>
              <w:fldChar w:fldCharType="begin"/>
            </w:r>
            <w:r>
              <w:instrText>PAGEREF _Toc24489 \h</w:instrText>
            </w:r>
            <w:r>
              <w:fldChar w:fldCharType="separate"/>
            </w:r>
            <w:r>
              <w:t xml:space="preserve">8 </w:t>
            </w:r>
            <w:r>
              <w:fldChar w:fldCharType="end"/>
            </w:r>
          </w:hyperlink>
        </w:p>
        <w:p w:rsidR="00BF0C9C" w:rsidRDefault="008E3259">
          <w:pPr>
            <w:pStyle w:val="TOC4"/>
            <w:tabs>
              <w:tab w:val="right" w:leader="dot" w:pos="9779"/>
            </w:tabs>
          </w:pPr>
          <w:hyperlink w:anchor="_Toc24490">
            <w:r>
              <w:t>2.1.1.2. Risco</w:t>
            </w:r>
            <w:r>
              <w:tab/>
            </w:r>
            <w:r>
              <w:fldChar w:fldCharType="begin"/>
            </w:r>
            <w:r>
              <w:instrText>PAGEREF _Toc24490 \h</w:instrText>
            </w:r>
            <w:r>
              <w:fldChar w:fldCharType="separate"/>
            </w:r>
            <w:r>
              <w:t xml:space="preserve">8 </w:t>
            </w:r>
            <w:r>
              <w:fldChar w:fldCharType="end"/>
            </w:r>
          </w:hyperlink>
        </w:p>
        <w:p w:rsidR="00BF0C9C" w:rsidRDefault="008E3259">
          <w:pPr>
            <w:pStyle w:val="TOC2"/>
            <w:tabs>
              <w:tab w:val="right" w:leader="dot" w:pos="9779"/>
            </w:tabs>
          </w:pPr>
          <w:hyperlink w:anchor="_Toc24491">
            <w:r>
              <w:t>2.2.  LABORATÓRIO DE ANÁLISES CLÍNICAS</w:t>
            </w:r>
            <w:r>
              <w:tab/>
            </w:r>
            <w:r>
              <w:fldChar w:fldCharType="begin"/>
            </w:r>
            <w:r>
              <w:instrText>PAGEREF _Toc24491 \h</w:instrText>
            </w:r>
            <w:r>
              <w:fldChar w:fldCharType="separate"/>
            </w:r>
            <w:r>
              <w:t xml:space="preserve">9 </w:t>
            </w:r>
            <w:r>
              <w:fldChar w:fldCharType="end"/>
            </w:r>
          </w:hyperlink>
        </w:p>
        <w:p w:rsidR="00BF0C9C" w:rsidRDefault="008E3259">
          <w:pPr>
            <w:pStyle w:val="TOC2"/>
            <w:tabs>
              <w:tab w:val="right" w:leader="dot" w:pos="9779"/>
            </w:tabs>
          </w:pPr>
          <w:hyperlink w:anchor="_Toc24492">
            <w:r>
              <w:t>2.3.  PRINCÍPIOS E NORMAS DA BIOSSEGURANÇA NA ÁREA DA SAÚDE</w:t>
            </w:r>
            <w:r>
              <w:tab/>
            </w:r>
            <w:r>
              <w:fldChar w:fldCharType="begin"/>
            </w:r>
            <w:r>
              <w:instrText>PAGEREF _Toc24492 \h</w:instrText>
            </w:r>
            <w:r>
              <w:fldChar w:fldCharType="separate"/>
            </w:r>
            <w:r>
              <w:t xml:space="preserve">10 </w:t>
            </w:r>
            <w:r>
              <w:fldChar w:fldCharType="end"/>
            </w:r>
          </w:hyperlink>
        </w:p>
        <w:p w:rsidR="00BF0C9C" w:rsidRDefault="008E3259">
          <w:pPr>
            <w:pStyle w:val="TOC2"/>
            <w:tabs>
              <w:tab w:val="right" w:leader="dot" w:pos="9779"/>
            </w:tabs>
          </w:pPr>
          <w:hyperlink w:anchor="_Toc24493">
            <w:r>
              <w:t>2.4.  EQUIPAMENTOS DE BIOSSEGURANÇA</w:t>
            </w:r>
            <w:r>
              <w:tab/>
            </w:r>
            <w:r>
              <w:fldChar w:fldCharType="begin"/>
            </w:r>
            <w:r>
              <w:instrText>PAGEREF _Toc24493 \h</w:instrText>
            </w:r>
            <w:r>
              <w:fldChar w:fldCharType="separate"/>
            </w:r>
            <w:r>
              <w:t xml:space="preserve">10 </w:t>
            </w:r>
            <w:r>
              <w:fldChar w:fldCharType="end"/>
            </w:r>
          </w:hyperlink>
        </w:p>
        <w:p w:rsidR="00BF0C9C" w:rsidRDefault="008E3259">
          <w:pPr>
            <w:pStyle w:val="TOC2"/>
            <w:tabs>
              <w:tab w:val="right" w:leader="dot" w:pos="9779"/>
            </w:tabs>
          </w:pPr>
          <w:hyperlink w:anchor="_Toc24494">
            <w:r>
              <w:t>2.5.  NÍVEIS DE BIOSSEGURANÇA  E NÍVEIS DE RISCOS</w:t>
            </w:r>
            <w:r>
              <w:tab/>
            </w:r>
            <w:r>
              <w:fldChar w:fldCharType="begin"/>
            </w:r>
            <w:r>
              <w:instrText>PAGEREF _Toc24494 \h</w:instrText>
            </w:r>
            <w:r>
              <w:fldChar w:fldCharType="separate"/>
            </w:r>
            <w:r>
              <w:t xml:space="preserve">11 </w:t>
            </w:r>
            <w:r>
              <w:fldChar w:fldCharType="end"/>
            </w:r>
          </w:hyperlink>
        </w:p>
        <w:p w:rsidR="00BF0C9C" w:rsidRDefault="008E3259">
          <w:pPr>
            <w:pStyle w:val="TOC1"/>
            <w:tabs>
              <w:tab w:val="right" w:leader="dot" w:pos="9779"/>
            </w:tabs>
          </w:pPr>
          <w:hyperlink w:anchor="_Toc24495">
            <w:r>
              <w:rPr>
                <w:b/>
              </w:rPr>
              <w:t>3.</w:t>
            </w:r>
            <w:r>
              <w:t xml:space="preserve">  </w:t>
            </w:r>
            <w:r>
              <w:rPr>
                <w:b/>
              </w:rPr>
              <w:t>METODOLOGIA</w:t>
            </w:r>
            <w:r>
              <w:tab/>
            </w:r>
            <w:r>
              <w:fldChar w:fldCharType="begin"/>
            </w:r>
            <w:r>
              <w:instrText>PAGEREF _Toc24495 \h</w:instrText>
            </w:r>
            <w:r>
              <w:fldChar w:fldCharType="separate"/>
            </w:r>
            <w:r>
              <w:t xml:space="preserve">13 </w:t>
            </w:r>
            <w:r>
              <w:fldChar w:fldCharType="end"/>
            </w:r>
          </w:hyperlink>
        </w:p>
        <w:p w:rsidR="00BF0C9C" w:rsidRDefault="008E3259">
          <w:pPr>
            <w:pStyle w:val="TOC2"/>
            <w:tabs>
              <w:tab w:val="right" w:leader="dot" w:pos="9779"/>
            </w:tabs>
          </w:pPr>
          <w:hyperlink w:anchor="_Toc24496">
            <w:r>
              <w:t>3.1.  MODELO DE PESQUISA</w:t>
            </w:r>
            <w:r>
              <w:tab/>
            </w:r>
            <w:r>
              <w:fldChar w:fldCharType="begin"/>
            </w:r>
            <w:r>
              <w:instrText>PAGEREF _Toc24496 \h</w:instrText>
            </w:r>
            <w:r>
              <w:fldChar w:fldCharType="separate"/>
            </w:r>
            <w:r>
              <w:t xml:space="preserve">13 </w:t>
            </w:r>
            <w:r>
              <w:fldChar w:fldCharType="end"/>
            </w:r>
          </w:hyperlink>
        </w:p>
        <w:p w:rsidR="00BF0C9C" w:rsidRDefault="008E3259">
          <w:pPr>
            <w:pStyle w:val="TOC2"/>
            <w:tabs>
              <w:tab w:val="right" w:leader="dot" w:pos="9779"/>
            </w:tabs>
          </w:pPr>
          <w:hyperlink w:anchor="_Toc24497">
            <w:r>
              <w:t>3.2.  POPULAÇÃO E CRITÉRIOS DE AMOSTRAGEM</w:t>
            </w:r>
            <w:r>
              <w:tab/>
            </w:r>
            <w:r>
              <w:fldChar w:fldCharType="begin"/>
            </w:r>
            <w:r>
              <w:instrText>PAGEREF _Toc24497 \h</w:instrText>
            </w:r>
            <w:r>
              <w:fldChar w:fldCharType="separate"/>
            </w:r>
            <w:r>
              <w:t xml:space="preserve">13 </w:t>
            </w:r>
            <w:r>
              <w:fldChar w:fldCharType="end"/>
            </w:r>
          </w:hyperlink>
        </w:p>
        <w:p w:rsidR="00BF0C9C" w:rsidRDefault="008E3259">
          <w:pPr>
            <w:pStyle w:val="TOC2"/>
            <w:tabs>
              <w:tab w:val="right" w:leader="dot" w:pos="9779"/>
            </w:tabs>
          </w:pPr>
          <w:hyperlink w:anchor="_Toc24498">
            <w:r>
              <w:t>3.3.  CRITÉRIOS DE INCLUSÃO E CRITÉRIOS DE EXCLUSÃO</w:t>
            </w:r>
            <w:r>
              <w:tab/>
            </w:r>
            <w:r>
              <w:fldChar w:fldCharType="begin"/>
            </w:r>
            <w:r>
              <w:instrText>PAGEREF _Toc24498 \h</w:instrText>
            </w:r>
            <w:r>
              <w:fldChar w:fldCharType="separate"/>
            </w:r>
            <w:r>
              <w:t xml:space="preserve">13 </w:t>
            </w:r>
            <w:r>
              <w:fldChar w:fldCharType="end"/>
            </w:r>
          </w:hyperlink>
        </w:p>
        <w:p w:rsidR="00BF0C9C" w:rsidRDefault="008E3259">
          <w:pPr>
            <w:pStyle w:val="TOC2"/>
            <w:tabs>
              <w:tab w:val="right" w:leader="dot" w:pos="9779"/>
            </w:tabs>
          </w:pPr>
          <w:hyperlink w:anchor="_Toc24499">
            <w:r>
              <w:t>3.4.  INSTRUMENTO DE RECOLHA DE DADOS</w:t>
            </w:r>
            <w:r>
              <w:tab/>
            </w:r>
            <w:r>
              <w:fldChar w:fldCharType="begin"/>
            </w:r>
            <w:r>
              <w:instrText>PAGEREF _Toc24499 \h</w:instrText>
            </w:r>
            <w:r>
              <w:fldChar w:fldCharType="separate"/>
            </w:r>
            <w:r>
              <w:t xml:space="preserve">13 </w:t>
            </w:r>
            <w:r>
              <w:fldChar w:fldCharType="end"/>
            </w:r>
          </w:hyperlink>
        </w:p>
        <w:p w:rsidR="00BF0C9C" w:rsidRDefault="008E3259">
          <w:pPr>
            <w:pStyle w:val="TOC2"/>
            <w:tabs>
              <w:tab w:val="right" w:leader="dot" w:pos="9779"/>
            </w:tabs>
          </w:pPr>
          <w:hyperlink w:anchor="_Toc24500">
            <w:r>
              <w:t>3.5.  PROCESSAMENTO E TRATAMENTO DOS DADOS</w:t>
            </w:r>
            <w:r>
              <w:tab/>
            </w:r>
            <w:r>
              <w:fldChar w:fldCharType="begin"/>
            </w:r>
            <w:r>
              <w:instrText>PAGEREF _Toc24500 \h</w:instrText>
            </w:r>
            <w:r>
              <w:fldChar w:fldCharType="separate"/>
            </w:r>
            <w:r>
              <w:t xml:space="preserve">13 </w:t>
            </w:r>
            <w:r>
              <w:fldChar w:fldCharType="end"/>
            </w:r>
          </w:hyperlink>
        </w:p>
        <w:p w:rsidR="00BF0C9C" w:rsidRDefault="008E3259">
          <w:pPr>
            <w:pStyle w:val="TOC2"/>
            <w:tabs>
              <w:tab w:val="right" w:leader="dot" w:pos="9779"/>
            </w:tabs>
          </w:pPr>
          <w:hyperlink w:anchor="_Toc24501">
            <w:r>
              <w:t>3.6.  MATRIZ METODOLÓGICA</w:t>
            </w:r>
            <w:r>
              <w:tab/>
            </w:r>
            <w:r>
              <w:fldChar w:fldCharType="begin"/>
            </w:r>
            <w:r>
              <w:instrText>PAGEREF _Toc24501 \h</w:instrText>
            </w:r>
            <w:r>
              <w:fldChar w:fldCharType="separate"/>
            </w:r>
            <w:r>
              <w:t xml:space="preserve">14 </w:t>
            </w:r>
            <w:r>
              <w:fldChar w:fldCharType="end"/>
            </w:r>
          </w:hyperlink>
        </w:p>
        <w:p w:rsidR="00BF0C9C" w:rsidRDefault="008E3259">
          <w:pPr>
            <w:pStyle w:val="TOC1"/>
            <w:tabs>
              <w:tab w:val="right" w:leader="dot" w:pos="9779"/>
            </w:tabs>
          </w:pPr>
          <w:hyperlink w:anchor="_Toc24502">
            <w:r>
              <w:rPr>
                <w:b/>
              </w:rPr>
              <w:t>4.</w:t>
            </w:r>
            <w:r>
              <w:t xml:space="preserve">  </w:t>
            </w:r>
            <w:r>
              <w:rPr>
                <w:b/>
              </w:rPr>
              <w:t>RECURSOS</w:t>
            </w:r>
            <w:r>
              <w:tab/>
            </w:r>
            <w:r>
              <w:fldChar w:fldCharType="begin"/>
            </w:r>
            <w:r>
              <w:instrText>PAGEREF _Toc24502 \h</w:instrText>
            </w:r>
            <w:r>
              <w:fldChar w:fldCharType="separate"/>
            </w:r>
            <w:r>
              <w:t xml:space="preserve">15 </w:t>
            </w:r>
            <w:r>
              <w:fldChar w:fldCharType="end"/>
            </w:r>
          </w:hyperlink>
        </w:p>
        <w:p w:rsidR="00BF0C9C" w:rsidRDefault="008E3259">
          <w:pPr>
            <w:pStyle w:val="TOC1"/>
            <w:tabs>
              <w:tab w:val="right" w:leader="dot" w:pos="9779"/>
            </w:tabs>
          </w:pPr>
          <w:hyperlink w:anchor="_Toc24503">
            <w:r>
              <w:rPr>
                <w:b/>
              </w:rPr>
              <w:t>5.</w:t>
            </w:r>
            <w:r>
              <w:t xml:space="preserve">  </w:t>
            </w:r>
            <w:r>
              <w:rPr>
                <w:b/>
              </w:rPr>
              <w:t>CRONOGRAMA</w:t>
            </w:r>
            <w:r>
              <w:tab/>
            </w:r>
            <w:r>
              <w:fldChar w:fldCharType="begin"/>
            </w:r>
            <w:r>
              <w:instrText>PAGEREF _Toc24503 \h</w:instrText>
            </w:r>
            <w:r>
              <w:fldChar w:fldCharType="separate"/>
            </w:r>
            <w:r>
              <w:t xml:space="preserve">16 </w:t>
            </w:r>
            <w:r>
              <w:fldChar w:fldCharType="end"/>
            </w:r>
          </w:hyperlink>
        </w:p>
        <w:p w:rsidR="00BF0C9C" w:rsidRDefault="008E3259">
          <w:pPr>
            <w:pStyle w:val="TOC1"/>
            <w:tabs>
              <w:tab w:val="right" w:leader="dot" w:pos="9779"/>
            </w:tabs>
          </w:pPr>
          <w:hyperlink w:anchor="_Toc24504">
            <w:r>
              <w:rPr>
                <w:b/>
              </w:rPr>
              <w:t>REFERÊNCIAS</w:t>
            </w:r>
            <w:r>
              <w:tab/>
            </w:r>
            <w:r>
              <w:fldChar w:fldCharType="begin"/>
            </w:r>
            <w:r>
              <w:instrText>PAGEREF _Toc24504 \h</w:instrText>
            </w:r>
            <w:r>
              <w:fldChar w:fldCharType="separate"/>
            </w:r>
            <w:r>
              <w:t xml:space="preserve">17 </w:t>
            </w:r>
            <w:r>
              <w:fldChar w:fldCharType="end"/>
            </w:r>
          </w:hyperlink>
        </w:p>
        <w:p w:rsidR="00BF0C9C" w:rsidRDefault="008E3259">
          <w:pPr>
            <w:pStyle w:val="TOC1"/>
            <w:tabs>
              <w:tab w:val="right" w:leader="dot" w:pos="9779"/>
            </w:tabs>
          </w:pPr>
          <w:hyperlink w:anchor="_Toc24505">
            <w:r>
              <w:rPr>
                <w:b/>
              </w:rPr>
              <w:t>ANEXO A – ATESTADO DO ORIENTADOR</w:t>
            </w:r>
            <w:r>
              <w:tab/>
            </w:r>
            <w:r>
              <w:fldChar w:fldCharType="begin"/>
            </w:r>
            <w:r>
              <w:instrText>PAGEREF _Toc24505 \h</w:instrText>
            </w:r>
            <w:r>
              <w:fldChar w:fldCharType="separate"/>
            </w:r>
            <w:r>
              <w:t xml:space="preserve">18 </w:t>
            </w:r>
            <w:r>
              <w:fldChar w:fldCharType="end"/>
            </w:r>
          </w:hyperlink>
        </w:p>
        <w:p w:rsidR="00BF0C9C" w:rsidRDefault="008E3259">
          <w:r>
            <w:fldChar w:fldCharType="end"/>
          </w:r>
        </w:p>
      </w:sdtContent>
    </w:sdt>
    <w:p w:rsidR="00BF0C9C" w:rsidRDefault="008E3259">
      <w:pPr>
        <w:spacing w:after="514" w:line="259" w:lineRule="auto"/>
        <w:ind w:right="706"/>
        <w:jc w:val="center"/>
      </w:pPr>
      <w:r>
        <w:t xml:space="preserve"> </w:t>
      </w:r>
    </w:p>
    <w:p w:rsidR="00BF0C9C" w:rsidRDefault="00BF0C9C">
      <w:pPr>
        <w:sectPr w:rsidR="00BF0C9C" w:rsidSect="008E3259">
          <w:footerReference w:type="even" r:id="rId9"/>
          <w:footerReference w:type="default" r:id="rId10"/>
          <w:footerReference w:type="first" r:id="rId11"/>
          <w:pgSz w:w="11906" w:h="16838"/>
          <w:pgMar w:top="1701" w:right="1134" w:bottom="1134" w:left="1701" w:header="720" w:footer="720" w:gutter="0"/>
          <w:cols w:space="720"/>
          <w:titlePg/>
        </w:sectPr>
      </w:pPr>
    </w:p>
    <w:p w:rsidR="00BF0C9C" w:rsidRDefault="008E3259">
      <w:pPr>
        <w:pStyle w:val="Heading1"/>
        <w:spacing w:after="353"/>
        <w:ind w:left="147" w:right="4"/>
        <w:jc w:val="center"/>
      </w:pPr>
      <w:bookmarkStart w:id="1" w:name="_Toc24480"/>
      <w:r>
        <w:lastRenderedPageBreak/>
        <w:t>1.</w:t>
      </w:r>
      <w:r>
        <w:rPr>
          <w:rFonts w:ascii="Arial" w:eastAsia="Arial" w:hAnsi="Arial" w:cs="Arial"/>
        </w:rPr>
        <w:t xml:space="preserve"> </w:t>
      </w:r>
      <w:r>
        <w:t xml:space="preserve">INTRODUÇÃO </w:t>
      </w:r>
      <w:bookmarkEnd w:id="1"/>
    </w:p>
    <w:p w:rsidR="00BF0C9C" w:rsidRDefault="008E3259">
      <w:pPr>
        <w:spacing w:after="355" w:line="259" w:lineRule="auto"/>
        <w:ind w:left="994" w:right="0" w:firstLine="0"/>
        <w:jc w:val="left"/>
      </w:pPr>
      <w:r>
        <w:t xml:space="preserve"> </w:t>
      </w:r>
    </w:p>
    <w:p w:rsidR="00BF0C9C" w:rsidRDefault="008E3259">
      <w:pPr>
        <w:spacing w:after="239" w:line="357" w:lineRule="auto"/>
        <w:ind w:left="127" w:right="14" w:firstLine="708"/>
      </w:pPr>
      <w:r>
        <w:t xml:space="preserve">Sendo a Biossegurança um conjunto de ações voltadas para prevenção, minimização e eliminação de riscos para a saúde, ela ajuda na proteção do meio ambiente contra resíduos e na conscientização do profissional da saúde. </w:t>
      </w:r>
    </w:p>
    <w:p w:rsidR="00BF0C9C" w:rsidRDefault="008E3259">
      <w:pPr>
        <w:spacing w:after="241" w:line="358" w:lineRule="auto"/>
        <w:ind w:left="127" w:right="14" w:firstLine="708"/>
      </w:pPr>
      <w:r>
        <w:t xml:space="preserve">Na opinião de especialistas que discutem a biossegurança, o grande problema não está nas tecnologias disponíveis para eliminar e minimizar os riscos e, sim, no comportamento dos profissionais. </w:t>
      </w:r>
    </w:p>
    <w:p w:rsidR="00BF0C9C" w:rsidRDefault="008E3259">
      <w:pPr>
        <w:spacing w:line="357" w:lineRule="auto"/>
        <w:ind w:left="127" w:right="14" w:firstLine="708"/>
      </w:pPr>
      <w:r>
        <w:t xml:space="preserve">Embora a Biossegurança tenha surgido de princípio para gerar proteção aos trabalhadores, depois foi manisfestada a preocupação de segurança biológica. Por esta razão, a Biossegurança em sua perspectiva mais ampla está envolvida em diferentes áreas, dentre as quais destaca-se a saúde, onde o risco biológico está presente ou constitui uma ameaça potencial. (1) (2). </w:t>
      </w:r>
    </w:p>
    <w:p w:rsidR="00BF0C9C" w:rsidRDefault="008E3259">
      <w:pPr>
        <w:spacing w:line="357" w:lineRule="auto"/>
        <w:ind w:left="127" w:right="14" w:firstLine="708"/>
      </w:pPr>
      <w:r>
        <w:t xml:space="preserve">Tendo o conhecimento de que o Risco está presente em situações ou áreas em que existe a probabilidade de ocorrer algum tipo de acidente, no caso da biossegurança laboratorial, os perigos são os agentes biológicos cujas características patogênicas lhes conferem o potencial de causar danos a humanos ou animais, caso estes sejam expostos a agentes infecciosos. Os danos causados   pela exposição a agentes biológicos podem variar em natureza desde uma infecção ou lesão a uma doença ou surto em populações maiores (3). </w:t>
      </w:r>
    </w:p>
    <w:p w:rsidR="00BF0C9C" w:rsidRDefault="008E3259">
      <w:pPr>
        <w:spacing w:after="239" w:line="358" w:lineRule="auto"/>
        <w:ind w:left="127" w:right="14" w:firstLine="708"/>
      </w:pPr>
      <w:r>
        <w:t xml:space="preserve">Este estudo será realizado a partir de uma investigação Observacional com um enfoque Quantitativo, através de um estudo Prospectivo com uma abordagem Descritiva teve como objetivo principal de Verificar as Normas de Biossegurança Aplicadas no Laboratório de Análises Clínicas do Hospital Geral de Luanda. </w:t>
      </w:r>
    </w:p>
    <w:p w:rsidR="00BF0C9C" w:rsidRDefault="008E3259">
      <w:pPr>
        <w:spacing w:after="355" w:line="259" w:lineRule="auto"/>
        <w:ind w:left="994" w:right="0" w:firstLine="0"/>
        <w:jc w:val="left"/>
      </w:pPr>
      <w:r>
        <w:t xml:space="preserve"> </w:t>
      </w:r>
    </w:p>
    <w:p w:rsidR="00BF0C9C" w:rsidRDefault="008E3259">
      <w:pPr>
        <w:spacing w:after="352" w:line="259" w:lineRule="auto"/>
        <w:ind w:left="994" w:right="0" w:firstLine="0"/>
        <w:jc w:val="left"/>
      </w:pPr>
      <w:r>
        <w:t xml:space="preserve"> </w:t>
      </w:r>
    </w:p>
    <w:p w:rsidR="00BF0C9C" w:rsidRDefault="008E3259">
      <w:pPr>
        <w:spacing w:after="355" w:line="259" w:lineRule="auto"/>
        <w:ind w:left="994" w:right="0" w:firstLine="0"/>
        <w:jc w:val="left"/>
      </w:pPr>
      <w:r>
        <w:t xml:space="preserve"> </w:t>
      </w:r>
    </w:p>
    <w:p w:rsidR="00BF0C9C" w:rsidRDefault="008E3259">
      <w:pPr>
        <w:spacing w:after="0" w:line="259" w:lineRule="auto"/>
        <w:ind w:left="142" w:right="0" w:firstLine="0"/>
        <w:jc w:val="left"/>
      </w:pPr>
      <w:r>
        <w:t xml:space="preserve"> </w:t>
      </w:r>
    </w:p>
    <w:p w:rsidR="00BF0C9C" w:rsidRDefault="008E3259">
      <w:pPr>
        <w:pStyle w:val="Heading2"/>
        <w:spacing w:after="346"/>
        <w:ind w:left="137" w:right="14"/>
      </w:pPr>
      <w:bookmarkStart w:id="2" w:name="_Toc24481"/>
      <w:r>
        <w:lastRenderedPageBreak/>
        <w:t>1.1.</w:t>
      </w:r>
      <w:r>
        <w:rPr>
          <w:rFonts w:ascii="Arial" w:eastAsia="Arial" w:hAnsi="Arial" w:cs="Arial"/>
        </w:rPr>
        <w:t xml:space="preserve"> </w:t>
      </w:r>
      <w:r>
        <w:t xml:space="preserve">PROBLEMATIZAÇÃO </w:t>
      </w:r>
      <w:bookmarkEnd w:id="2"/>
    </w:p>
    <w:p w:rsidR="00BF0C9C" w:rsidRDefault="008E3259">
      <w:pPr>
        <w:spacing w:after="273" w:line="259" w:lineRule="auto"/>
        <w:ind w:left="850" w:right="0" w:firstLine="0"/>
        <w:jc w:val="left"/>
      </w:pPr>
      <w:r>
        <w:t xml:space="preserve"> </w:t>
      </w:r>
    </w:p>
    <w:p w:rsidR="00BF0C9C" w:rsidRDefault="008E3259">
      <w:pPr>
        <w:spacing w:after="238" w:line="358" w:lineRule="auto"/>
        <w:ind w:left="127" w:right="14" w:firstLine="708"/>
      </w:pPr>
      <w:r>
        <w:t xml:space="preserve">O uso correto dos equipamentos de Biossegurança é necessário para que os profissionais estejam protegidos ao aplicarem os conhecimentos científicos e práticos das normas. </w:t>
      </w:r>
    </w:p>
    <w:p w:rsidR="00BF0C9C" w:rsidRDefault="008E3259">
      <w:pPr>
        <w:spacing w:after="241" w:line="357" w:lineRule="auto"/>
        <w:ind w:left="127" w:right="14" w:firstLine="708"/>
      </w:pPr>
      <w:r>
        <w:t xml:space="preserve">Durante o tempo de estágio curricular no Hospital Geral de Luanda, observou-se um número elevado de profissionais que não faziam as boas práticas dos equipamentos de Biossegurança, tanto os individuais quanto os coletivos. Isto deu-se devido o proceder de alguns técnicos que demonstravam pouca importância em seguir os protocolos de Biossegurança no laboratório de Análises Clínicas, o que levou-nos a fazer a seguinte questão: </w:t>
      </w:r>
    </w:p>
    <w:p w:rsidR="00BF0C9C" w:rsidRDefault="008E3259">
      <w:pPr>
        <w:spacing w:after="134" w:line="331" w:lineRule="auto"/>
        <w:ind w:left="127" w:right="0" w:firstLine="708"/>
        <w:jc w:val="left"/>
      </w:pPr>
      <w:r>
        <w:rPr>
          <w:b/>
        </w:rPr>
        <w:t>Quais são as Normas de Biossegurança Aplicadas no Laboratório de Análises Clínicas do Hospital Geral de Luanda?</w:t>
      </w:r>
      <w:r>
        <w:rPr>
          <w:b/>
          <w:sz w:val="28"/>
        </w:rPr>
        <w:t xml:space="preserve"> </w:t>
      </w:r>
    </w:p>
    <w:p w:rsidR="00BF0C9C" w:rsidRDefault="008E3259">
      <w:pPr>
        <w:spacing w:after="279" w:line="259" w:lineRule="auto"/>
        <w:ind w:left="142" w:right="0" w:firstLine="0"/>
        <w:jc w:val="left"/>
      </w:pPr>
      <w:r>
        <w:t xml:space="preserve"> </w:t>
      </w:r>
    </w:p>
    <w:p w:rsidR="00BF0C9C" w:rsidRDefault="008E3259">
      <w:pPr>
        <w:pStyle w:val="Heading2"/>
        <w:spacing w:after="589"/>
        <w:ind w:left="137" w:right="14"/>
      </w:pPr>
      <w:bookmarkStart w:id="3" w:name="_Toc24482"/>
      <w:r>
        <w:t>1.2.</w:t>
      </w:r>
      <w:r>
        <w:rPr>
          <w:rFonts w:ascii="Arial" w:eastAsia="Arial" w:hAnsi="Arial" w:cs="Arial"/>
        </w:rPr>
        <w:t xml:space="preserve"> </w:t>
      </w:r>
      <w:r>
        <w:t xml:space="preserve">OBJECTIVOS </w:t>
      </w:r>
      <w:bookmarkEnd w:id="3"/>
    </w:p>
    <w:p w:rsidR="00BF0C9C" w:rsidRDefault="008E3259">
      <w:pPr>
        <w:pStyle w:val="Heading3"/>
        <w:ind w:left="137"/>
      </w:pPr>
      <w:bookmarkStart w:id="4" w:name="_Toc24483"/>
      <w:r>
        <w:t>1.2.1.</w:t>
      </w:r>
      <w:r>
        <w:rPr>
          <w:rFonts w:ascii="Arial" w:eastAsia="Arial" w:hAnsi="Arial" w:cs="Arial"/>
        </w:rPr>
        <w:t xml:space="preserve"> </w:t>
      </w:r>
      <w:r>
        <w:t xml:space="preserve">Objectivo Geral </w:t>
      </w:r>
      <w:bookmarkEnd w:id="4"/>
    </w:p>
    <w:p w:rsidR="00BF0C9C" w:rsidRDefault="008E3259">
      <w:pPr>
        <w:spacing w:after="278" w:line="259" w:lineRule="auto"/>
        <w:ind w:left="142" w:right="0" w:firstLine="0"/>
        <w:jc w:val="left"/>
      </w:pPr>
      <w:r>
        <w:rPr>
          <w:sz w:val="22"/>
        </w:rPr>
        <w:t xml:space="preserve"> </w:t>
      </w:r>
    </w:p>
    <w:p w:rsidR="00BF0C9C" w:rsidRDefault="008E3259">
      <w:pPr>
        <w:ind w:left="127" w:right="14" w:firstLine="708"/>
      </w:pPr>
      <w:r>
        <w:t xml:space="preserve">Analisar as Normas de Biossegurança Aplicadas no Laboratório de Análises Clínicas do Hospital Geral de Luanda. </w:t>
      </w:r>
    </w:p>
    <w:p w:rsidR="00BF0C9C" w:rsidRDefault="008E3259">
      <w:pPr>
        <w:spacing w:after="260" w:line="259" w:lineRule="auto"/>
        <w:ind w:left="142" w:right="0" w:firstLine="0"/>
        <w:jc w:val="left"/>
      </w:pPr>
      <w:r>
        <w:t xml:space="preserve"> </w:t>
      </w:r>
    </w:p>
    <w:p w:rsidR="00BF0C9C" w:rsidRDefault="008E3259">
      <w:pPr>
        <w:pStyle w:val="Heading3"/>
        <w:ind w:left="137"/>
      </w:pPr>
      <w:bookmarkStart w:id="5" w:name="_Toc24484"/>
      <w:r>
        <w:t>1.2.2.</w:t>
      </w:r>
      <w:r>
        <w:rPr>
          <w:rFonts w:ascii="Arial" w:eastAsia="Arial" w:hAnsi="Arial" w:cs="Arial"/>
        </w:rPr>
        <w:t xml:space="preserve"> </w:t>
      </w:r>
      <w:r>
        <w:t xml:space="preserve">Objectivos Específicos </w:t>
      </w:r>
      <w:bookmarkEnd w:id="5"/>
    </w:p>
    <w:p w:rsidR="00BF0C9C" w:rsidRDefault="008E3259">
      <w:pPr>
        <w:spacing w:after="177" w:line="259" w:lineRule="auto"/>
        <w:ind w:left="142" w:right="0" w:firstLine="0"/>
        <w:jc w:val="left"/>
        <w:rPr>
          <w:sz w:val="22"/>
        </w:rPr>
      </w:pPr>
      <w:r>
        <w:rPr>
          <w:sz w:val="22"/>
        </w:rPr>
        <w:t xml:space="preserve"> </w:t>
      </w:r>
    </w:p>
    <w:p w:rsidR="008E3259" w:rsidRDefault="008E3259" w:rsidP="008E3259">
      <w:pPr>
        <w:pStyle w:val="ListParagraph"/>
        <w:numPr>
          <w:ilvl w:val="0"/>
          <w:numId w:val="2"/>
        </w:numPr>
        <w:spacing w:after="177" w:line="259" w:lineRule="auto"/>
        <w:ind w:right="0"/>
        <w:jc w:val="left"/>
      </w:pPr>
      <w:r>
        <w:t>Identificar as Normas de Biossegurança aplicadas no laboratório de Analise Clínicas do Hospital Geral de Luanda.</w:t>
      </w:r>
    </w:p>
    <w:p w:rsidR="008E3259" w:rsidRDefault="008E3259" w:rsidP="008E3259">
      <w:pPr>
        <w:pStyle w:val="ListParagraph"/>
        <w:numPr>
          <w:ilvl w:val="0"/>
          <w:numId w:val="2"/>
        </w:numPr>
        <w:spacing w:after="133" w:line="259" w:lineRule="auto"/>
        <w:ind w:right="4"/>
      </w:pPr>
      <w:r>
        <w:t xml:space="preserve">Descrever a qualificação técnica dos Profissionais de Análises Clínicas do Hospital Geral de Luanda; </w:t>
      </w:r>
    </w:p>
    <w:p w:rsidR="00BF0C9C" w:rsidRDefault="008E3259" w:rsidP="008E3259">
      <w:pPr>
        <w:pStyle w:val="ListParagraph"/>
        <w:numPr>
          <w:ilvl w:val="0"/>
          <w:numId w:val="2"/>
        </w:numPr>
        <w:spacing w:after="229" w:line="368" w:lineRule="auto"/>
        <w:ind w:right="14"/>
      </w:pPr>
      <w:r>
        <w:t xml:space="preserve">Verificar o Perfil Técnico dos Profissionais de Análises Clínicas quanto a aplicação da Biossegurança no laboratório; </w:t>
      </w:r>
    </w:p>
    <w:p w:rsidR="008E3259" w:rsidRDefault="008E3259">
      <w:pPr>
        <w:spacing w:after="229" w:line="368" w:lineRule="auto"/>
        <w:ind w:left="502" w:right="14" w:firstLine="360"/>
      </w:pPr>
    </w:p>
    <w:p w:rsidR="00BF0C9C" w:rsidRDefault="008E3259">
      <w:pPr>
        <w:spacing w:after="352" w:line="259" w:lineRule="auto"/>
        <w:ind w:left="142" w:right="0" w:firstLine="0"/>
        <w:jc w:val="left"/>
      </w:pPr>
      <w:r>
        <w:t xml:space="preserve"> </w:t>
      </w:r>
    </w:p>
    <w:p w:rsidR="00BF0C9C" w:rsidRDefault="008E3259">
      <w:pPr>
        <w:spacing w:after="0" w:line="259" w:lineRule="auto"/>
        <w:ind w:left="142" w:right="0" w:firstLine="0"/>
        <w:jc w:val="left"/>
      </w:pPr>
      <w:r>
        <w:lastRenderedPageBreak/>
        <w:t xml:space="preserve"> </w:t>
      </w:r>
    </w:p>
    <w:p w:rsidR="00BF0C9C" w:rsidRDefault="008E3259" w:rsidP="008E3259">
      <w:pPr>
        <w:pStyle w:val="Heading2"/>
        <w:spacing w:after="346"/>
        <w:ind w:left="137" w:right="14"/>
      </w:pPr>
      <w:bookmarkStart w:id="6" w:name="_Toc24485"/>
      <w:r>
        <w:t>1.3.</w:t>
      </w:r>
      <w:r>
        <w:rPr>
          <w:rFonts w:ascii="Arial" w:eastAsia="Arial" w:hAnsi="Arial" w:cs="Arial"/>
        </w:rPr>
        <w:t xml:space="preserve"> </w:t>
      </w:r>
      <w:r>
        <w:t xml:space="preserve">JUSTIFICATIVA </w:t>
      </w:r>
      <w:bookmarkEnd w:id="6"/>
    </w:p>
    <w:p w:rsidR="00BF0C9C" w:rsidRDefault="008E3259">
      <w:pPr>
        <w:spacing w:after="241" w:line="357" w:lineRule="auto"/>
        <w:ind w:left="127" w:right="14" w:firstLine="708"/>
      </w:pPr>
      <w:r>
        <w:t xml:space="preserve">A devida aplicação das normas de Biossegurança ajudam a criar um ambiente de trabalho onde se promove a conteção de risco de exposição a agentes potencialmente nocivos que podem contaminar o técnico, paciente e o meio ambiente. </w:t>
      </w:r>
    </w:p>
    <w:p w:rsidR="00BF0C9C" w:rsidRDefault="008E3259">
      <w:pPr>
        <w:spacing w:line="357" w:lineRule="auto"/>
        <w:ind w:left="127" w:right="14" w:firstLine="708"/>
      </w:pPr>
      <w:r>
        <w:t xml:space="preserve">Pela experiência adquirida através do estágio curricular, verificamos que muitos técnicos de Análises Clínicas ainda demonstram muitas dificuldades na aplicação das normas de Biosegurança no laboratório clínico, razão pela qual o nível de contágio ao manusear agentes biologicos e materiais perfurocortantes infectados tende a ser maior. Verificou-se também que devido o baixo conhecimento de alguns profissionai sobre a Biossegurança e a negligência por parte de outros técnicos, o uso incorrecto dos equipamentos de proteção individual e colectivo tem sido frequente. </w:t>
      </w:r>
    </w:p>
    <w:p w:rsidR="00BF0C9C" w:rsidRDefault="008E3259">
      <w:pPr>
        <w:spacing w:line="357" w:lineRule="auto"/>
        <w:ind w:left="127" w:right="14" w:firstLine="708"/>
      </w:pPr>
      <w:r>
        <w:t xml:space="preserve">No entanto, motiva-nos desenvolver este projecto no intuito de trazer ao conhecimento dos Técnicos de Análises Clínicas sobre as normas de Biossegurança, bem como sua importância nas práticas laboratoriais, visto que muitos profissionais ainda desconhecem estas normas e a sua importância dentro do laboratório de Análises Clínicas. </w:t>
      </w:r>
    </w:p>
    <w:p w:rsidR="00BF0C9C" w:rsidRDefault="008E3259">
      <w:pPr>
        <w:spacing w:after="273" w:line="259" w:lineRule="auto"/>
        <w:ind w:left="850" w:right="0" w:firstLine="0"/>
        <w:jc w:val="left"/>
      </w:pPr>
      <w:r>
        <w:t xml:space="preserve"> </w:t>
      </w:r>
    </w:p>
    <w:p w:rsidR="00BF0C9C" w:rsidRDefault="008E3259">
      <w:pPr>
        <w:spacing w:after="273" w:line="259" w:lineRule="auto"/>
        <w:ind w:left="850" w:right="0" w:firstLine="0"/>
        <w:jc w:val="left"/>
      </w:pPr>
      <w:r>
        <w:t xml:space="preserve"> </w:t>
      </w:r>
    </w:p>
    <w:p w:rsidR="00BF0C9C" w:rsidRDefault="008E3259">
      <w:pPr>
        <w:spacing w:after="273" w:line="259" w:lineRule="auto"/>
        <w:ind w:left="850" w:right="0" w:firstLine="0"/>
        <w:jc w:val="left"/>
      </w:pPr>
      <w:r>
        <w:t xml:space="preserve"> </w:t>
      </w:r>
    </w:p>
    <w:p w:rsidR="00BF0C9C" w:rsidRDefault="008E3259">
      <w:pPr>
        <w:spacing w:after="273" w:line="259" w:lineRule="auto"/>
        <w:ind w:left="850" w:right="0" w:firstLine="0"/>
        <w:jc w:val="left"/>
      </w:pPr>
      <w:r>
        <w:t xml:space="preserve"> </w:t>
      </w:r>
    </w:p>
    <w:p w:rsidR="00BF0C9C" w:rsidRDefault="008E3259">
      <w:pPr>
        <w:spacing w:after="273" w:line="259" w:lineRule="auto"/>
        <w:ind w:left="142" w:right="0" w:firstLine="0"/>
        <w:jc w:val="left"/>
      </w:pPr>
      <w:r>
        <w:t xml:space="preserve"> </w:t>
      </w:r>
    </w:p>
    <w:p w:rsidR="00BF0C9C" w:rsidRDefault="008E3259">
      <w:pPr>
        <w:spacing w:after="274" w:line="259" w:lineRule="auto"/>
        <w:ind w:left="142" w:right="0" w:firstLine="0"/>
        <w:jc w:val="left"/>
      </w:pPr>
      <w:r>
        <w:t xml:space="preserve"> </w:t>
      </w:r>
    </w:p>
    <w:p w:rsidR="00BF0C9C" w:rsidRDefault="008E3259">
      <w:pPr>
        <w:spacing w:after="276"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8E3259" w:rsidRDefault="008E3259">
      <w:pPr>
        <w:spacing w:after="273" w:line="259" w:lineRule="auto"/>
        <w:ind w:left="142" w:right="0" w:firstLine="0"/>
        <w:jc w:val="left"/>
      </w:pPr>
    </w:p>
    <w:p w:rsidR="008E3259" w:rsidRDefault="008E3259">
      <w:pPr>
        <w:spacing w:after="273" w:line="259" w:lineRule="auto"/>
        <w:ind w:left="142" w:right="0" w:firstLine="0"/>
        <w:jc w:val="left"/>
      </w:pPr>
    </w:p>
    <w:p w:rsidR="00BF0C9C" w:rsidRDefault="008E3259">
      <w:pPr>
        <w:spacing w:after="273" w:line="259" w:lineRule="auto"/>
        <w:ind w:left="142" w:right="0" w:firstLine="0"/>
        <w:jc w:val="left"/>
      </w:pPr>
      <w:r>
        <w:t xml:space="preserve"> </w:t>
      </w:r>
    </w:p>
    <w:p w:rsidR="00BF0C9C" w:rsidRDefault="008E3259">
      <w:pPr>
        <w:spacing w:after="0" w:line="259" w:lineRule="auto"/>
        <w:ind w:left="142" w:right="0" w:firstLine="0"/>
        <w:jc w:val="left"/>
      </w:pPr>
      <w:r>
        <w:t xml:space="preserve"> </w:t>
      </w:r>
    </w:p>
    <w:p w:rsidR="00BF0C9C" w:rsidRDefault="008E3259">
      <w:pPr>
        <w:pStyle w:val="Heading1"/>
        <w:spacing w:after="113"/>
        <w:ind w:left="147" w:right="79"/>
        <w:jc w:val="center"/>
      </w:pPr>
      <w:bookmarkStart w:id="7" w:name="_Toc24486"/>
      <w:r>
        <w:lastRenderedPageBreak/>
        <w:t>2.</w:t>
      </w:r>
      <w:r>
        <w:rPr>
          <w:rFonts w:ascii="Arial" w:eastAsia="Arial" w:hAnsi="Arial" w:cs="Arial"/>
        </w:rPr>
        <w:t xml:space="preserve"> </w:t>
      </w:r>
      <w:r>
        <w:t xml:space="preserve">REFERENCIAL TEÓRICO </w:t>
      </w:r>
      <w:bookmarkEnd w:id="7"/>
    </w:p>
    <w:p w:rsidR="00BF0C9C" w:rsidRDefault="008E3259">
      <w:pPr>
        <w:spacing w:after="358" w:line="259" w:lineRule="auto"/>
        <w:ind w:left="142" w:right="0" w:firstLine="0"/>
        <w:jc w:val="left"/>
      </w:pPr>
      <w:r>
        <w:t xml:space="preserve"> </w:t>
      </w:r>
    </w:p>
    <w:p w:rsidR="00BF0C9C" w:rsidRDefault="008E3259">
      <w:pPr>
        <w:pStyle w:val="Heading2"/>
        <w:spacing w:after="346"/>
        <w:ind w:left="137" w:right="14"/>
      </w:pPr>
      <w:bookmarkStart w:id="8" w:name="_Toc24487"/>
      <w:r>
        <w:t>2.1.</w:t>
      </w:r>
      <w:r>
        <w:rPr>
          <w:rFonts w:ascii="Arial" w:eastAsia="Arial" w:hAnsi="Arial" w:cs="Arial"/>
        </w:rPr>
        <w:t xml:space="preserve"> </w:t>
      </w:r>
      <w:r>
        <w:t xml:space="preserve">CONCEITOS DE BIOSSEGURANÇA </w:t>
      </w:r>
      <w:bookmarkEnd w:id="8"/>
    </w:p>
    <w:p w:rsidR="00BF0C9C" w:rsidRDefault="008E3259">
      <w:pPr>
        <w:spacing w:line="358" w:lineRule="auto"/>
        <w:ind w:left="127" w:right="14" w:firstLine="708"/>
      </w:pPr>
      <w:r>
        <w:t xml:space="preserve">A biossegurança, na maior parte dos casos é vista como sendo um conjunto de ações voltadas para a prevenção, minimização e eliminação de riscos para a saúde, ela ajuda na proteção do meio ambiente contra resíduos e na conscientização do profissional da saúde. O conceito de biossegurança tem sido muito discutido e valorizado nos dias atuais (4). </w:t>
      </w:r>
    </w:p>
    <w:p w:rsidR="00BF0C9C" w:rsidRDefault="008E3259">
      <w:pPr>
        <w:spacing w:line="357" w:lineRule="auto"/>
        <w:ind w:left="127" w:right="14" w:firstLine="708"/>
      </w:pPr>
      <w:r>
        <w:t xml:space="preserve">A aparição do conceito de Biossegurança veio por volta dos anos 70 na reunião de Asilomar na Califórnia, onde a comunidade científica iniciou a discussão sobre os impactos da engenharia genética na sociedade, a partir daí o termo Biossegurança, vem ao longo dos anos, sofrendo alterações, colocando em foco a saúde do trabalhador aos riscos biológicos no ambiente ocupacional, riscos químicos, físicos, radioativos e ergonômicos, até o termo atual (5). </w:t>
      </w:r>
    </w:p>
    <w:p w:rsidR="00BF0C9C" w:rsidRDefault="008E3259">
      <w:pPr>
        <w:spacing w:line="357" w:lineRule="auto"/>
        <w:ind w:left="127" w:right="14" w:firstLine="708"/>
      </w:pPr>
      <w:r>
        <w:t xml:space="preserve">A Biossegurança surgiu primeiramente com o objectivo de gerar proteção aos trabalhadores, depois foi manisfestada a preocupação de segurança biológica, recebendo uma maior contribuição vinda da biotecnologia (1). </w:t>
      </w:r>
    </w:p>
    <w:p w:rsidR="00BF0C9C" w:rsidRDefault="008E3259">
      <w:pPr>
        <w:spacing w:line="356" w:lineRule="auto"/>
        <w:ind w:left="127" w:right="14" w:firstLine="708"/>
      </w:pPr>
      <w:r>
        <w:t xml:space="preserve">Na opinião de especialistas que discutem a biossegurança, o grande problema não está nas tecnologias disponíveis para eliminar e minimizar os riscos e, sim, no comportamento dos profissionais. (3) </w:t>
      </w:r>
    </w:p>
    <w:p w:rsidR="00BF0C9C" w:rsidRDefault="008E3259">
      <w:pPr>
        <w:spacing w:line="357" w:lineRule="auto"/>
        <w:ind w:left="127" w:right="14" w:firstLine="708"/>
      </w:pPr>
      <w:r>
        <w:t xml:space="preserve">A biossegurança não está apenas relacionada a sistemas modernos de esterilização do ar de um laboratório ou câmaras de desinfecção das roupas de segurança. Um profissional de saúde que não lava as mãos com freqüência ou o lixo hospitalar descartado de maneira errada são práticas do dia-a-dia que também trazem riscos  (4). </w:t>
      </w:r>
    </w:p>
    <w:p w:rsidR="00BF0C9C" w:rsidRDefault="008E3259">
      <w:pPr>
        <w:spacing w:line="358" w:lineRule="auto"/>
        <w:ind w:left="127" w:right="14" w:firstLine="708"/>
      </w:pPr>
      <w:r>
        <w:t xml:space="preserve">Por isso a adoção de normas de biossegurança em laboratórios clínicos é condição fundamental para a segurança dos trabalhadores, qualquer que seja área de atuação, pois os riscos estão sempre presentes, porém é importante que o profissional da área da saúde procure fazer treinamentos e ter acesso as informações que podem contribuir de forma decisiva para melhoria das condições de própria segurança, livrando-os dos riscos desnecessários que enfrentam o seu dia-a-dia (6). </w:t>
      </w:r>
    </w:p>
    <w:p w:rsidR="00BF0C9C" w:rsidRDefault="008E3259">
      <w:pPr>
        <w:spacing w:after="0" w:line="259" w:lineRule="auto"/>
        <w:ind w:left="850" w:right="0" w:firstLine="0"/>
        <w:jc w:val="left"/>
      </w:pPr>
      <w:r>
        <w:t xml:space="preserve"> </w:t>
      </w:r>
    </w:p>
    <w:p w:rsidR="00BF0C9C" w:rsidRDefault="008E3259">
      <w:pPr>
        <w:pStyle w:val="Heading3"/>
        <w:spacing w:after="356"/>
        <w:ind w:left="512"/>
      </w:pPr>
      <w:bookmarkStart w:id="9" w:name="_Toc24488"/>
      <w:r>
        <w:lastRenderedPageBreak/>
        <w:t>2.1.1.</w:t>
      </w:r>
      <w:r>
        <w:rPr>
          <w:rFonts w:ascii="Arial" w:eastAsia="Arial" w:hAnsi="Arial" w:cs="Arial"/>
        </w:rPr>
        <w:t xml:space="preserve"> </w:t>
      </w:r>
      <w:r>
        <w:t xml:space="preserve">Definição dos Termos </w:t>
      </w:r>
      <w:bookmarkEnd w:id="9"/>
    </w:p>
    <w:p w:rsidR="00BF0C9C" w:rsidRDefault="008E3259">
      <w:pPr>
        <w:pStyle w:val="Heading4"/>
        <w:spacing w:after="348"/>
        <w:ind w:left="718" w:right="14"/>
      </w:pPr>
      <w:bookmarkStart w:id="10" w:name="_Toc24489"/>
      <w:r>
        <w:t>2.1.1.1.</w:t>
      </w:r>
      <w:r>
        <w:rPr>
          <w:rFonts w:ascii="Arial" w:eastAsia="Arial" w:hAnsi="Arial" w:cs="Arial"/>
        </w:rPr>
        <w:t xml:space="preserve"> </w:t>
      </w:r>
      <w:r>
        <w:t xml:space="preserve">Biossegurança </w:t>
      </w:r>
      <w:bookmarkEnd w:id="10"/>
    </w:p>
    <w:p w:rsidR="00BF0C9C" w:rsidRDefault="008E3259">
      <w:pPr>
        <w:spacing w:line="357" w:lineRule="auto"/>
        <w:ind w:left="127" w:right="14" w:firstLine="708"/>
      </w:pPr>
      <w:r>
        <w:t xml:space="preserve">Actualmente, tendo a Biossegurança como ciência, ela é definida como sendo o conjunto de acções voltadas não apenas para a prevenção, proteção do trabalhador, minimização de riscos inerentes à actividades de pesquisa, produção, ensino, desenvolvimento tecnologico mas também para a proteção ambiental em si (7). </w:t>
      </w:r>
    </w:p>
    <w:p w:rsidR="00BF0C9C" w:rsidRDefault="008E3259">
      <w:pPr>
        <w:spacing w:line="358" w:lineRule="auto"/>
        <w:ind w:left="127" w:right="14" w:firstLine="708"/>
      </w:pPr>
      <w:r>
        <w:t xml:space="preserve">A Biossegurança em sua perspectiva mais ampla está envolvida em diferentes áreas, dentre as quais destaca-se a saúde, onde o risco biológico está presente ou constitui uma ameaça potencial. Portanto, a Biossegurança pode também ser definida como um conjunto de medidas e procedimentos técnicos necessários para a manipulação de agentes e materiais biológicos capazes de prevenir, reduzir, controlar ou eliminar riscos inerentes às atividades que possam comprometer a saúde humana, animal, vegetal e o meio ambiente (2). </w:t>
      </w:r>
    </w:p>
    <w:p w:rsidR="00BF0C9C" w:rsidRDefault="008E3259">
      <w:pPr>
        <w:spacing w:after="485" w:line="357" w:lineRule="auto"/>
        <w:ind w:left="127" w:right="14" w:firstLine="708"/>
      </w:pPr>
      <w:r>
        <w:t xml:space="preserve">Estas definições mostram que a Biossegurança envolve as relações entre a tecnologia, o risco e o homem. No ambiente laboratorial, uma série de situações e actividade de factores potenciais se acentuam com a presença de agentes contaminantes (8). </w:t>
      </w:r>
    </w:p>
    <w:p w:rsidR="00BF0C9C" w:rsidRDefault="008E3259">
      <w:pPr>
        <w:pStyle w:val="Heading4"/>
        <w:tabs>
          <w:tab w:val="center" w:pos="926"/>
          <w:tab w:val="center" w:pos="1855"/>
        </w:tabs>
        <w:spacing w:after="352"/>
        <w:ind w:left="0" w:right="0" w:firstLine="0"/>
        <w:jc w:val="left"/>
      </w:pPr>
      <w:bookmarkStart w:id="11" w:name="_Toc24490"/>
      <w:r>
        <w:rPr>
          <w:rFonts w:ascii="Calibri" w:eastAsia="Calibri" w:hAnsi="Calibri" w:cs="Calibri"/>
          <w:sz w:val="22"/>
        </w:rPr>
        <w:tab/>
      </w:r>
      <w:r>
        <w:t>2.1.1.2.</w:t>
      </w:r>
      <w:r>
        <w:rPr>
          <w:rFonts w:ascii="Arial" w:eastAsia="Arial" w:hAnsi="Arial" w:cs="Arial"/>
        </w:rPr>
        <w:t xml:space="preserve"> </w:t>
      </w:r>
      <w:r>
        <w:rPr>
          <w:rFonts w:ascii="Arial" w:eastAsia="Arial" w:hAnsi="Arial" w:cs="Arial"/>
        </w:rPr>
        <w:tab/>
      </w:r>
      <w:r>
        <w:t xml:space="preserve">Risco </w:t>
      </w:r>
      <w:bookmarkEnd w:id="11"/>
    </w:p>
    <w:p w:rsidR="00BF0C9C" w:rsidRDefault="008E3259">
      <w:pPr>
        <w:spacing w:line="365" w:lineRule="auto"/>
        <w:ind w:left="127" w:right="14" w:firstLine="708"/>
      </w:pPr>
      <w:r>
        <w:t xml:space="preserve">No sentido geral, a palavra Risco está ligada aos termos latinos </w:t>
      </w:r>
      <w:r>
        <w:rPr>
          <w:b/>
          <w:i/>
        </w:rPr>
        <w:t>risicue riscu</w:t>
      </w:r>
      <w:r>
        <w:t xml:space="preserve">, ligados por sua vez a </w:t>
      </w:r>
      <w:r>
        <w:rPr>
          <w:b/>
          <w:i/>
        </w:rPr>
        <w:t>resecare</w:t>
      </w:r>
      <w:r>
        <w:t xml:space="preserve">, que significa ‘corte’. Como uma ruptura na continuidade, como um risco que se faz numa tela em branco. O Risco está presente em situações ou áreas em que existe a probabilidade, susceptibilidade, vulnerabilidade, acaso ou azar de ocorrer algum tipo de crise, ameaça, perigo, problema ou desastre (3). </w:t>
      </w:r>
    </w:p>
    <w:p w:rsidR="00BF0C9C" w:rsidRDefault="008E3259">
      <w:pPr>
        <w:spacing w:line="358" w:lineRule="auto"/>
        <w:ind w:left="127" w:right="14" w:firstLine="708"/>
      </w:pPr>
      <w:r>
        <w:t xml:space="preserve">A importância da avaliação de risco dos agentes biológicos está, não somente na estimativa do risco, mas também no dimensionamento da estrutura para a contenção e a tomada de decisão para o gerenciamento dos riscos (2). </w:t>
      </w:r>
    </w:p>
    <w:p w:rsidR="00BF0C9C" w:rsidRDefault="008E3259">
      <w:pPr>
        <w:spacing w:line="357" w:lineRule="auto"/>
        <w:ind w:left="127" w:right="14" w:firstLine="708"/>
      </w:pPr>
      <w:r>
        <w:t xml:space="preserve">O controle de riscos biológicos, seja em nível nacional ou organizacional é orientado por meio da realização de uma avaliação de risco. Avaliação de risco é o termo usado para descrever o processo gradual pelo qual são avaliados os riscos decorrentes de um trabalho com perigo(s), e as informações resultantes são usadas para determinar se podem ser aplicadas medidas de controle de risco para reduzir esses riscos a um nível aceitável (3). </w:t>
      </w:r>
    </w:p>
    <w:p w:rsidR="00BF0C9C" w:rsidRDefault="008E3259">
      <w:pPr>
        <w:spacing w:line="356" w:lineRule="auto"/>
        <w:ind w:left="127" w:right="14" w:firstLine="708"/>
      </w:pPr>
      <w:r>
        <w:lastRenderedPageBreak/>
        <w:t xml:space="preserve">O risco é a combinação da probabilidade de um perigo causar danos e a gravidade dos danos que podem resultar do contato com esse perigo (3) (2). </w:t>
      </w:r>
    </w:p>
    <w:p w:rsidR="00BF0C9C" w:rsidRDefault="008E3259">
      <w:pPr>
        <w:spacing w:after="485" w:line="357" w:lineRule="auto"/>
        <w:ind w:left="127" w:right="14" w:firstLine="708"/>
      </w:pPr>
      <w:r>
        <w:t xml:space="preserve">No caso da biossegurança laboratorial, os perigos são os agentes biológicos cujas características patogênicas lhes conferem o potencial de causar danos a humanos ou animais, caso estes sejam expostos a esses agentes. Os danos causados   pela exposição a agentes biológicos podem variar em natureza desde uma infecção ou lesão a uma doença ou surto em populações maiores (3). </w:t>
      </w:r>
    </w:p>
    <w:p w:rsidR="00BF0C9C" w:rsidRDefault="008E3259">
      <w:pPr>
        <w:pStyle w:val="Heading2"/>
        <w:spacing w:after="346"/>
        <w:ind w:left="137" w:right="14"/>
      </w:pPr>
      <w:bookmarkStart w:id="12" w:name="_Toc24491"/>
      <w:r>
        <w:t>2.2.</w:t>
      </w:r>
      <w:r>
        <w:rPr>
          <w:rFonts w:ascii="Arial" w:eastAsia="Arial" w:hAnsi="Arial" w:cs="Arial"/>
        </w:rPr>
        <w:t xml:space="preserve"> </w:t>
      </w:r>
      <w:r>
        <w:t xml:space="preserve">LABORATÓRIO DE ANÁLISES CLÍNICAS </w:t>
      </w:r>
      <w:bookmarkEnd w:id="12"/>
    </w:p>
    <w:p w:rsidR="00BF0C9C" w:rsidRDefault="008E3259">
      <w:pPr>
        <w:spacing w:line="358" w:lineRule="auto"/>
        <w:ind w:left="127" w:right="14" w:firstLine="852"/>
      </w:pPr>
      <w:r>
        <w:t xml:space="preserve">A missão do laboratório de análises clínicas é a de fornecer resultados fidedignos e compatíveis com a metodologia empregada, sendo úteis para o correto diagnóstico, prognóstico, tratamento e acompanhamento da terapêutica, a evolução e a prevenção de enfermidades (9). </w:t>
      </w:r>
    </w:p>
    <w:p w:rsidR="00BF0C9C" w:rsidRDefault="008E3259">
      <w:pPr>
        <w:spacing w:line="357" w:lineRule="auto"/>
        <w:ind w:left="127" w:right="14" w:firstLine="852"/>
      </w:pPr>
      <w:r>
        <w:t xml:space="preserve">Os exames realizados no laboratório de análises clínicas são responsáveis pela detecção de patógenos e verificações de condições fisiológicas por meio da análise de amostras biológicas como urina, fezes, saliva, sangue entre outros. Os principais segmentos que compõem um laboratório de análises clínicas estão às áreas de imunologia, bioquímica, urinálise, hematologia, microbiologia e parasitologia (10). </w:t>
      </w:r>
    </w:p>
    <w:p w:rsidR="00BF0C9C" w:rsidRDefault="008E3259">
      <w:pPr>
        <w:spacing w:after="2" w:line="357" w:lineRule="auto"/>
        <w:ind w:left="127" w:right="14" w:firstLine="852"/>
      </w:pPr>
      <w:r>
        <w:t xml:space="preserve">Segundo o Regulamento Técnico de Funcionamento do Laboratório Clínico, a Biossegurança está disposta como requisito obrigatório para o funcionamento de laboratórios que visa a realização de um conjunto de ações destinadas a prevenir, controlar, reduzir ou eliminar riscos inerentes que possam comprometer a saúde humana, animal e o meio ambiente </w:t>
      </w:r>
    </w:p>
    <w:p w:rsidR="00BF0C9C" w:rsidRDefault="008E3259">
      <w:pPr>
        <w:spacing w:after="266"/>
        <w:ind w:left="137" w:right="14"/>
      </w:pPr>
      <w:r>
        <w:t xml:space="preserve">(10). </w:t>
      </w:r>
    </w:p>
    <w:p w:rsidR="00BF0C9C" w:rsidRDefault="008E3259">
      <w:pPr>
        <w:spacing w:line="358" w:lineRule="auto"/>
        <w:ind w:left="127" w:right="14" w:firstLine="852"/>
      </w:pPr>
      <w:r>
        <w:t xml:space="preserve">Um laboratório correto deve ser organizado em duas áreas. Uma área protegida da contaminação externa e onde o técnico trabalha (área de trabalho). E outra área de tráfego de pessoas, doentes e amostras (área de recepção de amostras) (11). </w:t>
      </w:r>
    </w:p>
    <w:p w:rsidR="00BF0C9C" w:rsidRDefault="008E3259">
      <w:pPr>
        <w:spacing w:line="357" w:lineRule="auto"/>
        <w:ind w:left="127" w:right="14" w:firstLine="852"/>
      </w:pPr>
      <w:r>
        <w:t xml:space="preserve">Os laboratórios clínicos apresentam uma série de situações, atividades e fatores potenciais de risco aos profissionais, os quais podem produzir alterações leves, moderadas ou graves. Podem causar acidentes de trabalho e/ou doenças profissionais nos indivíduos a eles expostos, pois os líquidos biológicos e os sólidos manuseados nos laboratórios de análises clínicas são quase sempre, fontes de contaminação. Devemos ter cuidados, para não haver </w:t>
      </w:r>
      <w:r>
        <w:lastRenderedPageBreak/>
        <w:t xml:space="preserve">contaminação cruzada dos materiais, não contaminar o pessoal do laboratório, e da equipe de limpeza, os equipamentos e o meio ambiente através de aerossóis. Esses cuidados mais o descarte dos materiais fazem parte das boas práticas em laboratório clínico, seguindo as regras de biossegurança (5). </w:t>
      </w:r>
    </w:p>
    <w:p w:rsidR="00BF0C9C" w:rsidRDefault="008E3259">
      <w:pPr>
        <w:spacing w:after="485" w:line="357" w:lineRule="auto"/>
        <w:ind w:left="127" w:right="14" w:firstLine="852"/>
      </w:pPr>
      <w:r>
        <w:t xml:space="preserve">No laboratório, a função dos analistas é de analisar, interpretar os resultados e obter um resultado tão próximo quanto possível do valor real mediante a aplicação correta de Procedimentos Analíticos (12).  </w:t>
      </w:r>
    </w:p>
    <w:p w:rsidR="00BF0C9C" w:rsidRDefault="008E3259">
      <w:pPr>
        <w:pStyle w:val="Heading2"/>
        <w:spacing w:after="346"/>
        <w:ind w:left="137" w:right="14"/>
      </w:pPr>
      <w:bookmarkStart w:id="13" w:name="_Toc24492"/>
      <w:r>
        <w:t>2.3.</w:t>
      </w:r>
      <w:r>
        <w:rPr>
          <w:rFonts w:ascii="Arial" w:eastAsia="Arial" w:hAnsi="Arial" w:cs="Arial"/>
        </w:rPr>
        <w:t xml:space="preserve"> </w:t>
      </w:r>
      <w:r>
        <w:t xml:space="preserve">PRINCÍPIOS E NORMAS DA BIOSSEGURANÇA NA ÁREA DA SAÚDE </w:t>
      </w:r>
      <w:bookmarkEnd w:id="13"/>
    </w:p>
    <w:p w:rsidR="00BF0C9C" w:rsidRDefault="008E3259">
      <w:pPr>
        <w:spacing w:line="357" w:lineRule="auto"/>
        <w:ind w:left="127" w:right="14" w:firstLine="852"/>
      </w:pPr>
      <w:r>
        <w:t xml:space="preserve">As normas de Biossegurança correspondem ao conjunto de acções voltadas para a prevenção, minimização ou eliminação de riscos inerentes às actividades realizadas no laboratório. </w:t>
      </w:r>
    </w:p>
    <w:p w:rsidR="00BF0C9C" w:rsidRDefault="008E3259">
      <w:pPr>
        <w:spacing w:line="358" w:lineRule="auto"/>
        <w:ind w:left="127" w:right="14" w:firstLine="852"/>
      </w:pPr>
      <w:r>
        <w:t xml:space="preserve">A Biossegurança hospitalar, é um conjunto de medidas que procura reduzir ao máximo, ou mesmo erradicar os riscos característicos de determinadas actividades. Estes riscos podem prejudicar a saúde do profissional ou mesmo do paciente e causar danos ao meio ambiente (13). </w:t>
      </w:r>
    </w:p>
    <w:p w:rsidR="00BF0C9C" w:rsidRDefault="008E3259">
      <w:pPr>
        <w:spacing w:line="357" w:lineRule="auto"/>
        <w:ind w:left="127" w:right="14" w:firstLine="852"/>
      </w:pPr>
      <w:r>
        <w:t xml:space="preserve">As medidas de Biossegurança existem como meio de prevenção da contaminação, no qual grande parte dos acidentes acontece pelo uso inadequado e/ou ineficaz das normas propostas, dando origem assim a procedimento que apresentam riscos (14). </w:t>
      </w:r>
    </w:p>
    <w:p w:rsidR="00BF0C9C" w:rsidRDefault="008E3259">
      <w:pPr>
        <w:spacing w:after="484" w:line="357" w:lineRule="auto"/>
        <w:ind w:left="127" w:right="14" w:firstLine="852"/>
      </w:pPr>
      <w:r>
        <w:t xml:space="preserve">Uma das principais normas de Biossegurança em hospitais, clínicas e laboratórios diz respeito à higienização das mãos. Elas sempre devem ser lavadas antes e depois do preparo e da ministração de medicamentos e do manuseio do paciente. Esta é uma das medidas que mais evitam a propagação de doenças. Apesar disso, ainda existem muitos profissionais que consideram as Normas de Biossegurança factores que dificultam a execução de seu trabalho. Porém, são estes princípios que irão garantir a saúde e bem estar do profissional e automaticamente do restante da população (15). </w:t>
      </w:r>
    </w:p>
    <w:p w:rsidR="00BF0C9C" w:rsidRDefault="008E3259">
      <w:pPr>
        <w:pStyle w:val="Heading2"/>
        <w:spacing w:after="346"/>
        <w:ind w:left="137" w:right="14"/>
      </w:pPr>
      <w:bookmarkStart w:id="14" w:name="_Toc24493"/>
      <w:r>
        <w:t>2.4.</w:t>
      </w:r>
      <w:r>
        <w:rPr>
          <w:rFonts w:ascii="Arial" w:eastAsia="Arial" w:hAnsi="Arial" w:cs="Arial"/>
        </w:rPr>
        <w:t xml:space="preserve"> </w:t>
      </w:r>
      <w:r>
        <w:t xml:space="preserve">EQUIPAMENTOS DE BIOSSEGURANÇA </w:t>
      </w:r>
      <w:bookmarkEnd w:id="14"/>
    </w:p>
    <w:p w:rsidR="00BF0C9C" w:rsidRDefault="008E3259">
      <w:pPr>
        <w:spacing w:line="357" w:lineRule="auto"/>
        <w:ind w:left="127" w:right="14" w:firstLine="708"/>
      </w:pPr>
      <w:r>
        <w:t xml:space="preserve">A Biossegurança inclui a utilização dos equipamentos de proteção individual e coletiva (EPI e EPC) para a realização de qualquer procedimento em um laboratório clínico. Com o conceito abrangente, a biossegurança traz em sua definição uma preocupação específica e </w:t>
      </w:r>
      <w:r>
        <w:lastRenderedPageBreak/>
        <w:t xml:space="preserve">direcionada a profissionais de saúde, já que, nos anos 70 foi possível observar que os profissionais de laboratórios clínicos apresentavam altos níveis de contaminação por algumas patologias como tuberculose e hepatite B (10) (5). </w:t>
      </w:r>
    </w:p>
    <w:p w:rsidR="00BF0C9C" w:rsidRDefault="008E3259">
      <w:pPr>
        <w:spacing w:line="357" w:lineRule="auto"/>
        <w:ind w:left="127" w:right="14" w:firstLine="708"/>
      </w:pPr>
      <w:r>
        <w:rPr>
          <w:b/>
        </w:rPr>
        <w:t>Equipamentos de Proteção Individual – EPI</w:t>
      </w:r>
      <w:r>
        <w:t xml:space="preserve">: é todo o dispositivo de uso individual, destinado a proteger a saúde e a integridade física do trabalhador. Os EPI’s geralmente são equipamentos que servem para proteção do contacto com materiais infecciosos, substâncias irritantes e tóxicas, materiais perfurocortantes e materiais submetidos a aquecimentos ou congelamento (16). </w:t>
      </w:r>
    </w:p>
    <w:p w:rsidR="00BF0C9C" w:rsidRDefault="008E3259">
      <w:pPr>
        <w:spacing w:after="484" w:line="357" w:lineRule="auto"/>
        <w:ind w:left="127" w:right="14" w:firstLine="708"/>
      </w:pPr>
      <w:r>
        <w:rPr>
          <w:b/>
        </w:rPr>
        <w:t xml:space="preserve">Equipamentos de Proteção Colectiva – EPC: </w:t>
      </w:r>
      <w:r>
        <w:t xml:space="preserve">é todo o dispositivo que proporciona proteção a todos os profissionais expostos aos riscos no ambiente laboral. Como por exemplo as Cabines de Segurança Biológica, o chuveiro de emergência, o lava olhos e outros (15). </w:t>
      </w:r>
    </w:p>
    <w:p w:rsidR="00BF0C9C" w:rsidRDefault="008E3259">
      <w:pPr>
        <w:pStyle w:val="Heading2"/>
        <w:spacing w:after="346"/>
        <w:ind w:left="137" w:right="14"/>
      </w:pPr>
      <w:bookmarkStart w:id="15" w:name="_Toc24494"/>
      <w:r>
        <w:t>2.5.</w:t>
      </w:r>
      <w:r>
        <w:rPr>
          <w:rFonts w:ascii="Arial" w:eastAsia="Arial" w:hAnsi="Arial" w:cs="Arial"/>
        </w:rPr>
        <w:t xml:space="preserve"> </w:t>
      </w:r>
      <w:r>
        <w:t xml:space="preserve">NÍVEIS DE BIOSSEGURANÇA  E NÍVEIS DE RISCOS </w:t>
      </w:r>
      <w:bookmarkEnd w:id="15"/>
    </w:p>
    <w:p w:rsidR="00BF0C9C" w:rsidRDefault="008E3259">
      <w:pPr>
        <w:spacing w:line="356" w:lineRule="auto"/>
        <w:ind w:left="127" w:right="14" w:firstLine="708"/>
      </w:pPr>
      <w:r>
        <w:t xml:space="preserve">De toda a vasta tipologia de riscos devemos enfatizar quatro que aparecem em destaque: Risco natural; Risco tecnológico; Risco social; Riscos ambiental (3) (2). </w:t>
      </w:r>
    </w:p>
    <w:p w:rsidR="00BF0C9C" w:rsidRDefault="008E3259">
      <w:pPr>
        <w:spacing w:line="357" w:lineRule="auto"/>
        <w:ind w:left="127" w:right="14" w:firstLine="708"/>
      </w:pPr>
      <w:r>
        <w:t xml:space="preserve">Os riscos biológicos, no âmbito das Normas Regulamentadoras – NR de Segurança e Saúde no Trabalho, incluem-se no conjunto dos riscos ambientais, junto aos riscos físicos e químicos (2). </w:t>
      </w:r>
    </w:p>
    <w:p w:rsidR="00BF0C9C" w:rsidRDefault="008E3259">
      <w:pPr>
        <w:spacing w:line="357" w:lineRule="auto"/>
        <w:ind w:left="127" w:right="14" w:firstLine="708"/>
      </w:pPr>
      <w:r>
        <w:t xml:space="preserve">Os profissionais de laboratórios clínicos, além de estarem expostos aos riscos ocupacionais como os ergonômicos, físicos e químicos, também trabalham com agentes infecciosos e com materiais potencialmente contaminados, que são os riscos biológicos. Esses profissionais devem ser conscientizados sobre os riscos potenciais, e treinados a estarem aptos para exercerem as técnicas e práticas necessárias para o manuseio seguro dos materiais e fluidos biológicos (5). </w:t>
      </w:r>
    </w:p>
    <w:p w:rsidR="00BF0C9C" w:rsidRDefault="008E3259">
      <w:pPr>
        <w:spacing w:after="267"/>
        <w:ind w:left="860" w:right="14"/>
      </w:pPr>
      <w:r>
        <w:t xml:space="preserve">No entanto, os riscos biológicos se subdividem em classes: </w:t>
      </w:r>
    </w:p>
    <w:p w:rsidR="00BF0C9C" w:rsidRDefault="008E3259">
      <w:pPr>
        <w:spacing w:line="357" w:lineRule="auto"/>
        <w:ind w:left="127" w:right="14" w:firstLine="708"/>
      </w:pPr>
      <w:r>
        <w:rPr>
          <w:b/>
        </w:rPr>
        <w:t>Nível de Biossegurança/Risco 1</w:t>
      </w:r>
      <w:r>
        <w:t xml:space="preserve"> – requer procedimentos para o trabalho com microorganismos, corresponde ao Níve de Risco 1, em que o risco individual e para comunidade é baixo, são agentes biológicos, que têm probabilidade nula ou baixa de provocar infecções no homem ou em animais sadios e de risco potencial mínimo para o profissional do laboratório e para o ambiente. Exemplo: Lactobacillus (6). </w:t>
      </w:r>
    </w:p>
    <w:p w:rsidR="00BF0C9C" w:rsidRDefault="008E3259">
      <w:pPr>
        <w:spacing w:line="357" w:lineRule="auto"/>
        <w:ind w:left="127" w:right="14" w:firstLine="708"/>
      </w:pPr>
      <w:r>
        <w:rPr>
          <w:b/>
        </w:rPr>
        <w:lastRenderedPageBreak/>
        <w:t>Nível de Biossegurança/Risco 2</w:t>
      </w:r>
      <w:r>
        <w:t xml:space="preserve"> – requer procedimentos para o trabalho com microorganismos, corresponde ao Nível de Risco 2, onde o risco individual é moderado e para comunidade é limitado. Aplica-se a agentes biológicos que provocam infecções no homem ou nos animais, cujo risco de propagação na comunidade e de disseminação no meio ambiente é limitado, não constituindo em sério risco a quem os manipula em condições de contenção, pois existem medidas terapêuticas e profiláticas eficientes. Exemplo: Toxoplasma spp. (6). </w:t>
      </w:r>
    </w:p>
    <w:p w:rsidR="00BF0C9C" w:rsidRDefault="008E3259">
      <w:pPr>
        <w:spacing w:line="357" w:lineRule="auto"/>
        <w:ind w:left="127" w:right="14" w:firstLine="708"/>
      </w:pPr>
      <w:r>
        <w:rPr>
          <w:b/>
        </w:rPr>
        <w:t>Nível de Biossegurança/Risco 3</w:t>
      </w:r>
      <w:r>
        <w:t xml:space="preserve"> - requer procedimentos para o trabalho com microorganismos, relaciona-se com o Nível de Risco 3, em que o risco individual é alto e para comunidade é moderado. Aplica-se a agentes biológicos que provocam infecções, graves ou letais, no homem e nos animais e representam um sério risco a quem os manipulam. Representam risco se disseminados na comunidade e no meio ambiente, podendo se propagar de indivíduo para indivíduo, mas existem medidas de tratamento e prevenção. Exemplo: Bacillus anthracis (6). </w:t>
      </w:r>
    </w:p>
    <w:p w:rsidR="00BF0C9C" w:rsidRDefault="008E3259">
      <w:pPr>
        <w:spacing w:line="358" w:lineRule="auto"/>
        <w:ind w:left="127" w:right="14" w:firstLine="708"/>
      </w:pPr>
      <w:r>
        <w:rPr>
          <w:b/>
        </w:rPr>
        <w:t>Nível de Biossegurança/Risco 4</w:t>
      </w:r>
      <w:r>
        <w:t xml:space="preserve"> - requer procedimentos para o trabalho com microorganismos, relaciona-se com o Nível de Risco 4, onde o risco individual e colectivo é elevado. Aplica-se a agentes biológicos de fácil propagação, altamente patogênicos para o homem, animais e meio ambiente, representando grande risco a quem os manipula, com grande poder de transmissibilidade via aerossol ou com riscos de transmissão desconhecido, não existindo medidas profiláticas ou terapêuticas. Exemplo: Vírus Ebola (6).</w:t>
      </w:r>
      <w:r>
        <w:rPr>
          <w:rFonts w:ascii="Calibri" w:eastAsia="Calibri" w:hAnsi="Calibri" w:cs="Calibri"/>
          <w:sz w:val="22"/>
        </w:rPr>
        <w:t xml:space="preserve"> </w:t>
      </w:r>
    </w:p>
    <w:p w:rsidR="00BF0C9C" w:rsidRDefault="008E3259">
      <w:pPr>
        <w:spacing w:after="273"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BF0C9C" w:rsidRDefault="008E3259">
      <w:pPr>
        <w:spacing w:after="276"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8E3259" w:rsidRDefault="008E3259">
      <w:pPr>
        <w:spacing w:after="273" w:line="259" w:lineRule="auto"/>
        <w:ind w:left="142" w:right="0" w:firstLine="0"/>
        <w:jc w:val="left"/>
      </w:pPr>
    </w:p>
    <w:p w:rsidR="00BF0C9C" w:rsidRDefault="008E3259">
      <w:pPr>
        <w:spacing w:after="273" w:line="259" w:lineRule="auto"/>
        <w:ind w:left="142" w:right="0" w:firstLine="0"/>
        <w:jc w:val="left"/>
      </w:pPr>
      <w:r>
        <w:t xml:space="preserve"> </w:t>
      </w:r>
    </w:p>
    <w:p w:rsidR="00BF0C9C" w:rsidRDefault="008E3259">
      <w:pPr>
        <w:spacing w:after="0" w:line="259" w:lineRule="auto"/>
        <w:ind w:left="142" w:right="0" w:firstLine="0"/>
        <w:jc w:val="left"/>
      </w:pPr>
      <w:r>
        <w:t xml:space="preserve"> </w:t>
      </w:r>
    </w:p>
    <w:p w:rsidR="00BF0C9C" w:rsidRDefault="008E3259">
      <w:pPr>
        <w:pStyle w:val="Heading1"/>
        <w:spacing w:after="113"/>
        <w:ind w:left="147" w:right="1"/>
        <w:jc w:val="center"/>
      </w:pPr>
      <w:bookmarkStart w:id="16" w:name="_Toc24495"/>
      <w:r>
        <w:lastRenderedPageBreak/>
        <w:t>3.</w:t>
      </w:r>
      <w:r>
        <w:rPr>
          <w:rFonts w:ascii="Arial" w:eastAsia="Arial" w:hAnsi="Arial" w:cs="Arial"/>
        </w:rPr>
        <w:t xml:space="preserve"> </w:t>
      </w:r>
      <w:r>
        <w:t xml:space="preserve">METODOLOGIA </w:t>
      </w:r>
      <w:bookmarkEnd w:id="16"/>
    </w:p>
    <w:p w:rsidR="00BF0C9C" w:rsidRDefault="008E3259">
      <w:pPr>
        <w:spacing w:after="281" w:line="259" w:lineRule="auto"/>
        <w:ind w:left="142" w:right="0" w:firstLine="0"/>
        <w:jc w:val="left"/>
      </w:pPr>
      <w:r>
        <w:rPr>
          <w:sz w:val="22"/>
        </w:rPr>
        <w:t xml:space="preserve"> </w:t>
      </w:r>
    </w:p>
    <w:p w:rsidR="00BF0C9C" w:rsidRDefault="008E3259">
      <w:pPr>
        <w:pStyle w:val="Heading2"/>
        <w:spacing w:after="346"/>
        <w:ind w:left="75" w:right="14"/>
      </w:pPr>
      <w:bookmarkStart w:id="17" w:name="_Toc24496"/>
      <w:r>
        <w:t>3.1.MODELO DE PESQUISA</w:t>
      </w:r>
      <w:r>
        <w:rPr>
          <w:sz w:val="20"/>
        </w:rPr>
        <w:t xml:space="preserve"> </w:t>
      </w:r>
      <w:bookmarkEnd w:id="17"/>
    </w:p>
    <w:p w:rsidR="00BF0C9C" w:rsidRDefault="008E3259">
      <w:pPr>
        <w:spacing w:after="456" w:line="333" w:lineRule="auto"/>
        <w:ind w:left="127" w:right="14" w:firstLine="852"/>
      </w:pPr>
      <w:r>
        <w:t>Será realizado uma investigação Observacional com um enfoque Quantitativo, através de um estudo Prospectivo com uma abordagem Descritiva.</w:t>
      </w:r>
      <w:r>
        <w:rPr>
          <w:sz w:val="28"/>
        </w:rPr>
        <w:t xml:space="preserve"> </w:t>
      </w:r>
    </w:p>
    <w:p w:rsidR="00BF0C9C" w:rsidRDefault="008E3259">
      <w:pPr>
        <w:pStyle w:val="Heading2"/>
        <w:spacing w:after="346"/>
        <w:ind w:right="14"/>
      </w:pPr>
      <w:bookmarkStart w:id="18" w:name="_Toc24497"/>
      <w:r>
        <w:t>3.2.</w:t>
      </w:r>
      <w:r>
        <w:rPr>
          <w:rFonts w:ascii="Arial" w:eastAsia="Arial" w:hAnsi="Arial" w:cs="Arial"/>
        </w:rPr>
        <w:t xml:space="preserve"> </w:t>
      </w:r>
      <w:r>
        <w:t xml:space="preserve">POPULAÇÃO E CRITÉRIOS DE AMOSTRAGEM </w:t>
      </w:r>
      <w:bookmarkEnd w:id="18"/>
    </w:p>
    <w:p w:rsidR="00BF0C9C" w:rsidRDefault="008E3259">
      <w:pPr>
        <w:spacing w:after="485" w:line="357" w:lineRule="auto"/>
        <w:ind w:left="127" w:right="14" w:firstLine="852"/>
      </w:pPr>
      <w:r>
        <w:t xml:space="preserve">A população para este estudo será constituida pelos Profissionais de Análises Clínicas do Laboratório Central do Hospital Geral de Luanda, bem como os trabalhadores da área da limpeza presentes ao decorrer  do estudo. </w:t>
      </w:r>
    </w:p>
    <w:p w:rsidR="00BF0C9C" w:rsidRDefault="008E3259">
      <w:pPr>
        <w:pStyle w:val="Heading2"/>
        <w:spacing w:after="346"/>
        <w:ind w:right="14"/>
      </w:pPr>
      <w:bookmarkStart w:id="19" w:name="_Toc24498"/>
      <w:r>
        <w:t>3.3.</w:t>
      </w:r>
      <w:r>
        <w:rPr>
          <w:rFonts w:ascii="Arial" w:eastAsia="Arial" w:hAnsi="Arial" w:cs="Arial"/>
        </w:rPr>
        <w:t xml:space="preserve"> </w:t>
      </w:r>
      <w:r>
        <w:t xml:space="preserve">CRITÉRIOS DE INCLUSÃO E CRITÉRIOS DE EXCLUSÃO </w:t>
      </w:r>
      <w:bookmarkEnd w:id="19"/>
    </w:p>
    <w:p w:rsidR="00BF0C9C" w:rsidRDefault="008E3259">
      <w:pPr>
        <w:spacing w:line="356" w:lineRule="auto"/>
        <w:ind w:left="127" w:right="14" w:firstLine="708"/>
      </w:pPr>
      <w:r>
        <w:t xml:space="preserve">Serão incluídos neste estudo todos os técnicos que trabalham no laboratório central de Análises Clínicas, bem como os estagiários. </w:t>
      </w:r>
    </w:p>
    <w:p w:rsidR="00BF0C9C" w:rsidRDefault="008E3259">
      <w:pPr>
        <w:spacing w:after="484" w:line="357" w:lineRule="auto"/>
        <w:ind w:left="127" w:right="14" w:firstLine="708"/>
      </w:pPr>
      <w:r>
        <w:t xml:space="preserve">Serão excluídos do estudo todos os profissionais de saúde que não trabalham  no laboratório Central do Hospital Geral de Luanda, os trabalhadores da área da limpeza e todos os pacientes. </w:t>
      </w:r>
    </w:p>
    <w:p w:rsidR="00BF0C9C" w:rsidRDefault="008E3259">
      <w:pPr>
        <w:pStyle w:val="Heading2"/>
        <w:spacing w:after="343"/>
        <w:ind w:right="14"/>
      </w:pPr>
      <w:bookmarkStart w:id="20" w:name="_Toc24499"/>
      <w:r>
        <w:t>3.4.</w:t>
      </w:r>
      <w:r>
        <w:rPr>
          <w:rFonts w:ascii="Arial" w:eastAsia="Arial" w:hAnsi="Arial" w:cs="Arial"/>
        </w:rPr>
        <w:t xml:space="preserve"> </w:t>
      </w:r>
      <w:r>
        <w:t xml:space="preserve">INSTRUMENTO DE RECOLHA DE DADOS </w:t>
      </w:r>
      <w:bookmarkEnd w:id="20"/>
    </w:p>
    <w:p w:rsidR="00BF0C9C" w:rsidRDefault="008E3259">
      <w:pPr>
        <w:spacing w:after="248" w:line="357" w:lineRule="auto"/>
        <w:ind w:left="127" w:right="14" w:firstLine="852"/>
      </w:pPr>
      <w:r>
        <w:t xml:space="preserve">Os dados serão recolhidos através da elaboração de uma ficha de questionário com perguntas fechadas e semiabertas previamente elaboradas, aos quais os técnicos do laboratório Central de Análises Clínicas serão submetidos ao decorrer do estudo. </w:t>
      </w:r>
    </w:p>
    <w:p w:rsidR="00BF0C9C" w:rsidRDefault="008E3259">
      <w:pPr>
        <w:pStyle w:val="Heading2"/>
        <w:spacing w:after="343"/>
        <w:ind w:right="14"/>
      </w:pPr>
      <w:bookmarkStart w:id="21" w:name="_Toc24500"/>
      <w:r>
        <w:t>3.5.</w:t>
      </w:r>
      <w:r>
        <w:rPr>
          <w:rFonts w:ascii="Arial" w:eastAsia="Arial" w:hAnsi="Arial" w:cs="Arial"/>
        </w:rPr>
        <w:t xml:space="preserve"> </w:t>
      </w:r>
      <w:r>
        <w:t xml:space="preserve">PROCESSAMENTO E TRATAMENTO DOS DADOS </w:t>
      </w:r>
      <w:bookmarkEnd w:id="21"/>
    </w:p>
    <w:p w:rsidR="00BF0C9C" w:rsidRDefault="008E3259">
      <w:pPr>
        <w:spacing w:line="358" w:lineRule="auto"/>
        <w:ind w:left="127" w:right="14" w:firstLine="852"/>
      </w:pPr>
      <w:r>
        <w:t xml:space="preserve">Os dados serão analisados com base na estatística descritiva, através do método de observação sistemático individual. </w:t>
      </w:r>
    </w:p>
    <w:p w:rsidR="00BF0C9C" w:rsidRDefault="008E3259">
      <w:pPr>
        <w:spacing w:line="358" w:lineRule="auto"/>
        <w:ind w:left="127" w:right="14" w:firstLine="852"/>
      </w:pPr>
      <w:r>
        <w:t xml:space="preserve">Será utilizado o processador de texto do Microsoft Office Word 2019 para a digitalização do projeto, o programa Microsoft Office Excel para elaboração das tabelas e gráficos, o programa Microsoft Office PowerPoint para se fazer a apresentação do trabalho em ambiente Windows 10 Profissional. </w:t>
      </w:r>
    </w:p>
    <w:p w:rsidR="00BF0C9C" w:rsidRDefault="008E3259">
      <w:pPr>
        <w:pStyle w:val="Heading2"/>
        <w:spacing w:after="76"/>
        <w:ind w:right="14"/>
      </w:pPr>
      <w:bookmarkStart w:id="22" w:name="_Toc24501"/>
      <w:r>
        <w:lastRenderedPageBreak/>
        <w:t>3.6.</w:t>
      </w:r>
      <w:r>
        <w:rPr>
          <w:rFonts w:ascii="Arial" w:eastAsia="Arial" w:hAnsi="Arial" w:cs="Arial"/>
        </w:rPr>
        <w:t xml:space="preserve"> </w:t>
      </w:r>
      <w:r>
        <w:t xml:space="preserve">MATRIZ METODOLÓGICA </w:t>
      </w:r>
      <w:bookmarkEnd w:id="22"/>
    </w:p>
    <w:tbl>
      <w:tblPr>
        <w:tblStyle w:val="TableGrid"/>
        <w:tblW w:w="10362" w:type="dxa"/>
        <w:tblInd w:w="-503" w:type="dxa"/>
        <w:tblCellMar>
          <w:top w:w="7" w:type="dxa"/>
          <w:left w:w="140" w:type="dxa"/>
          <w:bottom w:w="0" w:type="dxa"/>
          <w:right w:w="86" w:type="dxa"/>
        </w:tblCellMar>
        <w:tblLook w:val="04A0" w:firstRow="1" w:lastRow="0" w:firstColumn="1" w:lastColumn="0" w:noHBand="0" w:noVBand="1"/>
      </w:tblPr>
      <w:tblGrid>
        <w:gridCol w:w="4261"/>
        <w:gridCol w:w="3977"/>
        <w:gridCol w:w="2124"/>
      </w:tblGrid>
      <w:tr w:rsidR="00BF0C9C">
        <w:trPr>
          <w:trHeight w:val="1837"/>
        </w:trPr>
        <w:tc>
          <w:tcPr>
            <w:tcW w:w="42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F0C9C" w:rsidRDefault="008E3259">
            <w:pPr>
              <w:spacing w:after="0" w:line="259" w:lineRule="auto"/>
              <w:ind w:left="0" w:right="58" w:firstLine="0"/>
              <w:jc w:val="center"/>
            </w:pPr>
            <w:r>
              <w:rPr>
                <w:b/>
              </w:rPr>
              <w:t xml:space="preserve">TEMA DO PROJECTO </w:t>
            </w:r>
          </w:p>
        </w:tc>
        <w:tc>
          <w:tcPr>
            <w:tcW w:w="6101" w:type="dxa"/>
            <w:gridSpan w:val="2"/>
            <w:tcBorders>
              <w:top w:val="single" w:sz="4" w:space="0" w:color="000000"/>
              <w:left w:val="single" w:sz="4" w:space="0" w:color="000000"/>
              <w:bottom w:val="single" w:sz="4" w:space="0" w:color="000000"/>
              <w:right w:val="single" w:sz="4" w:space="0" w:color="000000"/>
            </w:tcBorders>
            <w:shd w:val="clear" w:color="auto" w:fill="F2F2F2"/>
          </w:tcPr>
          <w:p w:rsidR="00BF0C9C" w:rsidRDefault="008E3259">
            <w:pPr>
              <w:spacing w:after="176" w:line="259" w:lineRule="auto"/>
              <w:ind w:left="0" w:right="31" w:firstLine="0"/>
              <w:jc w:val="center"/>
            </w:pPr>
            <w:r>
              <w:rPr>
                <w:b/>
                <w:sz w:val="10"/>
              </w:rPr>
              <w:t xml:space="preserve"> </w:t>
            </w:r>
          </w:p>
          <w:p w:rsidR="00BF0C9C" w:rsidRDefault="008E3259">
            <w:pPr>
              <w:spacing w:after="115" w:line="259" w:lineRule="auto"/>
              <w:ind w:left="0" w:right="56" w:firstLine="0"/>
              <w:jc w:val="center"/>
            </w:pPr>
            <w:r>
              <w:rPr>
                <w:b/>
              </w:rPr>
              <w:t xml:space="preserve">NORMAS DE BIOSSEGURANÇA APLICADAS NO </w:t>
            </w:r>
          </w:p>
          <w:p w:rsidR="00BF0C9C" w:rsidRDefault="008E3259">
            <w:pPr>
              <w:spacing w:after="112" w:line="259" w:lineRule="auto"/>
              <w:ind w:left="0" w:right="61" w:firstLine="0"/>
              <w:jc w:val="center"/>
            </w:pPr>
            <w:r>
              <w:rPr>
                <w:b/>
              </w:rPr>
              <w:t xml:space="preserve">LABORATÓRIO DE ANÁLISES CLÍNICAS DO </w:t>
            </w:r>
          </w:p>
          <w:p w:rsidR="00BF0C9C" w:rsidRDefault="008E3259">
            <w:pPr>
              <w:spacing w:after="0" w:line="259" w:lineRule="auto"/>
              <w:ind w:left="0" w:right="0" w:firstLine="0"/>
              <w:jc w:val="center"/>
            </w:pPr>
            <w:r>
              <w:rPr>
                <w:b/>
              </w:rPr>
              <w:t>HOSPITAL GERAL DE LUANDA NO III TRIMESTRE DE 2023</w:t>
            </w:r>
            <w:r>
              <w:rPr>
                <w:b/>
                <w:sz w:val="28"/>
              </w:rPr>
              <w:t xml:space="preserve"> </w:t>
            </w:r>
          </w:p>
        </w:tc>
      </w:tr>
      <w:tr w:rsidR="00BF0C9C">
        <w:trPr>
          <w:trHeight w:val="488"/>
        </w:trPr>
        <w:tc>
          <w:tcPr>
            <w:tcW w:w="4261"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59" w:firstLine="0"/>
              <w:jc w:val="center"/>
            </w:pPr>
            <w:r>
              <w:rPr>
                <w:b/>
              </w:rPr>
              <w:t xml:space="preserve">PERGUNTA GERAL </w:t>
            </w:r>
          </w:p>
        </w:tc>
        <w:tc>
          <w:tcPr>
            <w:tcW w:w="3977"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OBJETIVO GERAL </w:t>
            </w:r>
          </w:p>
        </w:tc>
        <w:tc>
          <w:tcPr>
            <w:tcW w:w="2124"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56" w:firstLine="0"/>
              <w:jc w:val="center"/>
            </w:pPr>
            <w:r>
              <w:rPr>
                <w:b/>
              </w:rPr>
              <w:t xml:space="preserve">VARIÁVEIS </w:t>
            </w:r>
          </w:p>
        </w:tc>
      </w:tr>
      <w:tr w:rsidR="00BF0C9C">
        <w:trPr>
          <w:trHeight w:val="1229"/>
        </w:trPr>
        <w:tc>
          <w:tcPr>
            <w:tcW w:w="4261"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17" w:line="259" w:lineRule="auto"/>
              <w:ind w:left="0" w:right="54" w:firstLine="0"/>
              <w:jc w:val="center"/>
            </w:pPr>
            <w:r>
              <w:t xml:space="preserve">Quais são as Normas de Biossegurança </w:t>
            </w:r>
          </w:p>
          <w:p w:rsidR="00BF0C9C" w:rsidRDefault="008E3259">
            <w:pPr>
              <w:spacing w:after="16" w:line="259" w:lineRule="auto"/>
              <w:ind w:left="0" w:right="54" w:firstLine="0"/>
              <w:jc w:val="center"/>
            </w:pPr>
            <w:r>
              <w:t xml:space="preserve">Aplicadas no Laboratório de Análises </w:t>
            </w:r>
          </w:p>
          <w:p w:rsidR="00BF0C9C" w:rsidRDefault="008E3259">
            <w:pPr>
              <w:spacing w:after="0" w:line="259" w:lineRule="auto"/>
              <w:ind w:left="0" w:right="60" w:firstLine="0"/>
              <w:jc w:val="center"/>
            </w:pPr>
            <w:r>
              <w:t xml:space="preserve">Clínicas do Hospital Geral de Luanda? </w:t>
            </w:r>
          </w:p>
        </w:tc>
        <w:tc>
          <w:tcPr>
            <w:tcW w:w="397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17" w:line="259" w:lineRule="auto"/>
              <w:ind w:left="0" w:right="0" w:firstLine="0"/>
              <w:jc w:val="left"/>
            </w:pPr>
            <w:r>
              <w:t xml:space="preserve">Verificar as Normas de Biossegurança </w:t>
            </w:r>
          </w:p>
          <w:p w:rsidR="00BF0C9C" w:rsidRDefault="008E3259">
            <w:pPr>
              <w:spacing w:after="16" w:line="259" w:lineRule="auto"/>
              <w:ind w:left="34" w:right="0" w:firstLine="0"/>
              <w:jc w:val="left"/>
            </w:pPr>
            <w:r>
              <w:t xml:space="preserve">Aplicadas no Laboratório de Análises </w:t>
            </w:r>
          </w:p>
          <w:p w:rsidR="00BF0C9C" w:rsidRDefault="008E3259">
            <w:pPr>
              <w:spacing w:after="0" w:line="259" w:lineRule="auto"/>
              <w:ind w:left="5" w:right="0" w:firstLine="0"/>
              <w:jc w:val="left"/>
            </w:pPr>
            <w:r>
              <w:t xml:space="preserve">Clínicas do Hospital Geral de Luanda. </w:t>
            </w:r>
          </w:p>
        </w:tc>
        <w:tc>
          <w:tcPr>
            <w:tcW w:w="2124" w:type="dxa"/>
            <w:vMerge w:val="restart"/>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8" w:right="0" w:firstLine="0"/>
              <w:jc w:val="center"/>
            </w:pPr>
            <w:r>
              <w:t xml:space="preserve"> </w:t>
            </w:r>
          </w:p>
        </w:tc>
      </w:tr>
      <w:tr w:rsidR="00BF0C9C">
        <w:trPr>
          <w:trHeight w:val="686"/>
        </w:trPr>
        <w:tc>
          <w:tcPr>
            <w:tcW w:w="4261"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BF0C9C" w:rsidRDefault="008E3259">
            <w:pPr>
              <w:spacing w:after="0" w:line="259" w:lineRule="auto"/>
              <w:ind w:left="0" w:right="61" w:firstLine="0"/>
              <w:jc w:val="center"/>
            </w:pPr>
            <w:r>
              <w:rPr>
                <w:b/>
              </w:rPr>
              <w:t xml:space="preserve">PERGUNTAS ESPECÍFICAS </w:t>
            </w:r>
          </w:p>
        </w:tc>
        <w:tc>
          <w:tcPr>
            <w:tcW w:w="3977"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BF0C9C" w:rsidRDefault="008E3259">
            <w:pPr>
              <w:spacing w:after="0" w:line="259" w:lineRule="auto"/>
              <w:ind w:left="0" w:right="64" w:firstLine="0"/>
              <w:jc w:val="center"/>
            </w:pPr>
            <w:r>
              <w:rPr>
                <w:b/>
              </w:rPr>
              <w:t xml:space="preserve">OBJETIVOS ESPECÍFICOS </w:t>
            </w:r>
          </w:p>
        </w:tc>
        <w:tc>
          <w:tcPr>
            <w:tcW w:w="0" w:type="auto"/>
            <w:vMerge/>
            <w:tcBorders>
              <w:top w:val="nil"/>
              <w:left w:val="single" w:sz="4" w:space="0" w:color="000000"/>
              <w:bottom w:val="single" w:sz="4" w:space="0" w:color="000000"/>
              <w:right w:val="single" w:sz="4" w:space="0" w:color="000000"/>
            </w:tcBorders>
          </w:tcPr>
          <w:p w:rsidR="00BF0C9C" w:rsidRDefault="00BF0C9C">
            <w:pPr>
              <w:spacing w:after="160" w:line="259" w:lineRule="auto"/>
              <w:ind w:left="0" w:right="0" w:firstLine="0"/>
              <w:jc w:val="left"/>
            </w:pPr>
          </w:p>
        </w:tc>
      </w:tr>
      <w:tr w:rsidR="00BF0C9C">
        <w:trPr>
          <w:trHeight w:val="1494"/>
        </w:trPr>
        <w:tc>
          <w:tcPr>
            <w:tcW w:w="4261" w:type="dxa"/>
            <w:tcBorders>
              <w:top w:val="single" w:sz="4" w:space="0" w:color="000000"/>
              <w:left w:val="single" w:sz="4" w:space="0" w:color="000000"/>
              <w:bottom w:val="single" w:sz="4" w:space="0" w:color="000000"/>
              <w:right w:val="single" w:sz="4" w:space="0" w:color="000000"/>
            </w:tcBorders>
          </w:tcPr>
          <w:p w:rsidR="00BF0C9C" w:rsidRDefault="008E3259">
            <w:pPr>
              <w:spacing w:after="112" w:line="259" w:lineRule="auto"/>
              <w:ind w:left="0" w:right="54" w:firstLine="0"/>
              <w:jc w:val="center"/>
            </w:pPr>
            <w:r>
              <w:t xml:space="preserve">Qual é a qualificação técnica dos </w:t>
            </w:r>
          </w:p>
          <w:p w:rsidR="00BF0C9C" w:rsidRDefault="008E3259">
            <w:pPr>
              <w:spacing w:after="0" w:line="259" w:lineRule="auto"/>
              <w:ind w:left="0" w:right="0" w:firstLine="0"/>
              <w:jc w:val="center"/>
            </w:pPr>
            <w:r>
              <w:t xml:space="preserve">Profissionais de Análises Clínicas do Hospital Geral de Luanda? </w:t>
            </w:r>
          </w:p>
        </w:tc>
        <w:tc>
          <w:tcPr>
            <w:tcW w:w="3977" w:type="dxa"/>
            <w:tcBorders>
              <w:top w:val="single" w:sz="4" w:space="0" w:color="000000"/>
              <w:left w:val="single" w:sz="4" w:space="0" w:color="000000"/>
              <w:bottom w:val="single" w:sz="4" w:space="0" w:color="000000"/>
              <w:right w:val="single" w:sz="4" w:space="0" w:color="000000"/>
            </w:tcBorders>
          </w:tcPr>
          <w:p w:rsidR="00BF0C9C" w:rsidRDefault="008E3259">
            <w:pPr>
              <w:spacing w:after="112" w:line="259" w:lineRule="auto"/>
              <w:ind w:left="0" w:right="61" w:firstLine="0"/>
              <w:jc w:val="center"/>
            </w:pPr>
            <w:r>
              <w:t xml:space="preserve">Descrever a qualificação técnica dos </w:t>
            </w:r>
          </w:p>
          <w:p w:rsidR="00BF0C9C" w:rsidRDefault="008E3259">
            <w:pPr>
              <w:spacing w:after="112" w:line="259" w:lineRule="auto"/>
              <w:ind w:left="0" w:right="58" w:firstLine="0"/>
              <w:jc w:val="center"/>
            </w:pPr>
            <w:r>
              <w:t xml:space="preserve">Profissionais de Análises Clínicas do </w:t>
            </w:r>
          </w:p>
          <w:p w:rsidR="00BF0C9C" w:rsidRDefault="008E3259">
            <w:pPr>
              <w:spacing w:after="0" w:line="259" w:lineRule="auto"/>
              <w:ind w:left="0" w:right="59" w:firstLine="0"/>
              <w:jc w:val="center"/>
            </w:pPr>
            <w:r>
              <w:t xml:space="preserve">Hospital Geral de Luanda; </w:t>
            </w:r>
          </w:p>
        </w:tc>
        <w:tc>
          <w:tcPr>
            <w:tcW w:w="2124" w:type="dxa"/>
            <w:tcBorders>
              <w:top w:val="single" w:sz="4" w:space="0" w:color="000000"/>
              <w:left w:val="single" w:sz="4" w:space="0" w:color="000000"/>
              <w:bottom w:val="single" w:sz="4" w:space="0" w:color="000000"/>
              <w:right w:val="single" w:sz="4" w:space="0" w:color="000000"/>
            </w:tcBorders>
          </w:tcPr>
          <w:p w:rsidR="00BF0C9C" w:rsidRDefault="008E3259">
            <w:pPr>
              <w:spacing w:after="112" w:line="259" w:lineRule="auto"/>
              <w:ind w:left="0" w:right="52" w:firstLine="0"/>
              <w:jc w:val="center"/>
            </w:pPr>
            <w:r>
              <w:t xml:space="preserve">Qualificação </w:t>
            </w:r>
          </w:p>
          <w:p w:rsidR="00BF0C9C" w:rsidRDefault="008E3259">
            <w:pPr>
              <w:spacing w:after="0" w:line="259" w:lineRule="auto"/>
              <w:ind w:left="0" w:right="53" w:firstLine="0"/>
              <w:jc w:val="center"/>
            </w:pPr>
            <w:r>
              <w:t xml:space="preserve">Técnica </w:t>
            </w:r>
          </w:p>
        </w:tc>
      </w:tr>
      <w:tr w:rsidR="00BF0C9C">
        <w:trPr>
          <w:trHeight w:val="1906"/>
        </w:trPr>
        <w:tc>
          <w:tcPr>
            <w:tcW w:w="426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0" w:firstLine="0"/>
              <w:jc w:val="center"/>
            </w:pPr>
            <w:r>
              <w:t xml:space="preserve">Qual é o Perfil Técnico dos Profissionais de Análises Clínicas quanto a aplicação da Biossegurança no laboratório central? </w:t>
            </w:r>
          </w:p>
        </w:tc>
        <w:tc>
          <w:tcPr>
            <w:tcW w:w="3977" w:type="dxa"/>
            <w:tcBorders>
              <w:top w:val="single" w:sz="4" w:space="0" w:color="000000"/>
              <w:left w:val="single" w:sz="4" w:space="0" w:color="000000"/>
              <w:bottom w:val="single" w:sz="4" w:space="0" w:color="000000"/>
              <w:right w:val="single" w:sz="4" w:space="0" w:color="000000"/>
            </w:tcBorders>
          </w:tcPr>
          <w:p w:rsidR="00BF0C9C" w:rsidRDefault="008E3259">
            <w:pPr>
              <w:spacing w:after="115" w:line="259" w:lineRule="auto"/>
              <w:ind w:left="0" w:right="58" w:firstLine="0"/>
              <w:jc w:val="center"/>
            </w:pPr>
            <w:r>
              <w:t xml:space="preserve">Verificar o Perfil Técnico dos </w:t>
            </w:r>
          </w:p>
          <w:p w:rsidR="00BF0C9C" w:rsidRDefault="008E3259">
            <w:pPr>
              <w:spacing w:after="2" w:line="357" w:lineRule="auto"/>
              <w:ind w:left="0" w:right="0" w:firstLine="0"/>
              <w:jc w:val="center"/>
            </w:pPr>
            <w:r>
              <w:t xml:space="preserve">Profissionais de Análises Clínicas quanto a aplicação da Biossegurança </w:t>
            </w:r>
          </w:p>
          <w:p w:rsidR="00BF0C9C" w:rsidRDefault="008E3259">
            <w:pPr>
              <w:spacing w:after="0" w:line="259" w:lineRule="auto"/>
              <w:ind w:left="0" w:right="64" w:firstLine="0"/>
              <w:jc w:val="center"/>
            </w:pPr>
            <w:r>
              <w:t xml:space="preserve">no laboratório central; </w:t>
            </w:r>
          </w:p>
        </w:tc>
        <w:tc>
          <w:tcPr>
            <w:tcW w:w="212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7" w:firstLine="0"/>
              <w:jc w:val="center"/>
            </w:pPr>
            <w:r>
              <w:t xml:space="preserve">Perfil Técnico </w:t>
            </w:r>
          </w:p>
        </w:tc>
      </w:tr>
    </w:tbl>
    <w:p w:rsidR="00BF0C9C" w:rsidRDefault="008E3259">
      <w:pPr>
        <w:spacing w:after="103" w:line="259" w:lineRule="auto"/>
        <w:ind w:left="142" w:right="0" w:firstLine="0"/>
        <w:jc w:val="left"/>
      </w:pPr>
      <w:r>
        <w:rPr>
          <w:sz w:val="22"/>
        </w:rPr>
        <w:t xml:space="preserve"> </w:t>
      </w:r>
    </w:p>
    <w:p w:rsidR="00BF0C9C" w:rsidRDefault="008E3259">
      <w:pPr>
        <w:spacing w:after="103" w:line="259" w:lineRule="auto"/>
        <w:ind w:left="142" w:right="0" w:firstLine="0"/>
        <w:jc w:val="left"/>
      </w:pPr>
      <w:r>
        <w:rPr>
          <w:sz w:val="22"/>
        </w:rPr>
        <w:t xml:space="preserve"> </w:t>
      </w:r>
    </w:p>
    <w:p w:rsidR="00BF0C9C" w:rsidRDefault="008E3259">
      <w:pPr>
        <w:spacing w:after="105" w:line="259" w:lineRule="auto"/>
        <w:ind w:left="142" w:right="0" w:firstLine="0"/>
        <w:jc w:val="left"/>
      </w:pPr>
      <w:r>
        <w:rPr>
          <w:sz w:val="22"/>
        </w:rPr>
        <w:t xml:space="preserve"> </w:t>
      </w:r>
    </w:p>
    <w:p w:rsidR="00BF0C9C" w:rsidRDefault="008E3259">
      <w:pPr>
        <w:spacing w:after="103" w:line="259" w:lineRule="auto"/>
        <w:ind w:left="142" w:right="0" w:firstLine="0"/>
        <w:jc w:val="left"/>
      </w:pPr>
      <w:r>
        <w:rPr>
          <w:sz w:val="22"/>
        </w:rPr>
        <w:t xml:space="preserve"> </w:t>
      </w:r>
    </w:p>
    <w:p w:rsidR="00BF0C9C" w:rsidRDefault="008E3259">
      <w:pPr>
        <w:spacing w:after="103" w:line="259" w:lineRule="auto"/>
        <w:ind w:left="142" w:right="0" w:firstLine="0"/>
        <w:jc w:val="left"/>
      </w:pPr>
      <w:r>
        <w:rPr>
          <w:sz w:val="22"/>
        </w:rPr>
        <w:t xml:space="preserve"> </w:t>
      </w:r>
    </w:p>
    <w:p w:rsidR="00BF0C9C" w:rsidRDefault="008E3259">
      <w:pPr>
        <w:spacing w:after="104" w:line="259" w:lineRule="auto"/>
        <w:ind w:left="142" w:right="0" w:firstLine="0"/>
        <w:jc w:val="left"/>
      </w:pPr>
      <w:r>
        <w:rPr>
          <w:sz w:val="22"/>
        </w:rPr>
        <w:t xml:space="preserve"> </w:t>
      </w:r>
    </w:p>
    <w:p w:rsidR="00BF0C9C" w:rsidRDefault="008E3259">
      <w:pPr>
        <w:spacing w:after="103" w:line="259" w:lineRule="auto"/>
        <w:ind w:left="142" w:right="0" w:firstLine="0"/>
        <w:jc w:val="left"/>
      </w:pPr>
      <w:r>
        <w:rPr>
          <w:sz w:val="22"/>
        </w:rPr>
        <w:t xml:space="preserve"> </w:t>
      </w:r>
    </w:p>
    <w:p w:rsidR="00BF0C9C" w:rsidRDefault="008E3259">
      <w:pPr>
        <w:spacing w:after="103" w:line="259" w:lineRule="auto"/>
        <w:ind w:left="142" w:right="0" w:firstLine="0"/>
        <w:jc w:val="left"/>
      </w:pPr>
      <w:r>
        <w:rPr>
          <w:sz w:val="22"/>
        </w:rPr>
        <w:t xml:space="preserve"> </w:t>
      </w:r>
    </w:p>
    <w:p w:rsidR="00BF0C9C" w:rsidRDefault="008E3259">
      <w:pPr>
        <w:spacing w:after="103" w:line="259" w:lineRule="auto"/>
        <w:ind w:left="142" w:right="0" w:firstLine="0"/>
        <w:jc w:val="left"/>
      </w:pPr>
      <w:r>
        <w:rPr>
          <w:sz w:val="22"/>
        </w:rPr>
        <w:t xml:space="preserve"> </w:t>
      </w:r>
    </w:p>
    <w:p w:rsidR="00BF0C9C" w:rsidRDefault="008E3259">
      <w:pPr>
        <w:spacing w:after="103" w:line="259" w:lineRule="auto"/>
        <w:ind w:left="142" w:right="0" w:firstLine="0"/>
        <w:jc w:val="left"/>
        <w:rPr>
          <w:sz w:val="22"/>
        </w:rPr>
      </w:pPr>
      <w:r>
        <w:rPr>
          <w:sz w:val="22"/>
        </w:rPr>
        <w:t xml:space="preserve"> </w:t>
      </w:r>
    </w:p>
    <w:p w:rsidR="00043C00" w:rsidRDefault="00043C00">
      <w:pPr>
        <w:spacing w:after="103" w:line="259" w:lineRule="auto"/>
        <w:ind w:left="142" w:right="0" w:firstLine="0"/>
        <w:jc w:val="left"/>
      </w:pPr>
    </w:p>
    <w:p w:rsidR="00BF0C9C" w:rsidRDefault="008E3259">
      <w:pPr>
        <w:spacing w:after="103" w:line="259" w:lineRule="auto"/>
        <w:ind w:left="142" w:right="0" w:firstLine="0"/>
        <w:jc w:val="left"/>
      </w:pPr>
      <w:r>
        <w:rPr>
          <w:sz w:val="22"/>
        </w:rPr>
        <w:t xml:space="preserve"> </w:t>
      </w:r>
    </w:p>
    <w:p w:rsidR="00BF0C9C" w:rsidRDefault="008E3259">
      <w:pPr>
        <w:spacing w:after="105" w:line="259" w:lineRule="auto"/>
        <w:ind w:left="142" w:right="0" w:firstLine="0"/>
        <w:jc w:val="left"/>
      </w:pPr>
      <w:r>
        <w:rPr>
          <w:sz w:val="22"/>
        </w:rPr>
        <w:t xml:space="preserve"> </w:t>
      </w:r>
    </w:p>
    <w:p w:rsidR="00BF0C9C" w:rsidRDefault="008E3259">
      <w:pPr>
        <w:spacing w:after="0" w:line="259" w:lineRule="auto"/>
        <w:ind w:left="142" w:right="0" w:firstLine="0"/>
        <w:jc w:val="left"/>
      </w:pPr>
      <w:r>
        <w:rPr>
          <w:sz w:val="22"/>
        </w:rPr>
        <w:t xml:space="preserve"> </w:t>
      </w:r>
    </w:p>
    <w:p w:rsidR="00BF0C9C" w:rsidRDefault="008E3259">
      <w:pPr>
        <w:pStyle w:val="Heading1"/>
        <w:ind w:left="75"/>
      </w:pPr>
      <w:bookmarkStart w:id="23" w:name="_Toc24502"/>
      <w:r>
        <w:lastRenderedPageBreak/>
        <w:t>4.</w:t>
      </w:r>
      <w:r>
        <w:rPr>
          <w:rFonts w:ascii="Arial" w:eastAsia="Arial" w:hAnsi="Arial" w:cs="Arial"/>
        </w:rPr>
        <w:t xml:space="preserve"> </w:t>
      </w:r>
      <w:r>
        <w:t xml:space="preserve">RECURSOS </w:t>
      </w:r>
      <w:bookmarkEnd w:id="23"/>
    </w:p>
    <w:p w:rsidR="00BF0C9C" w:rsidRDefault="008E3259">
      <w:pPr>
        <w:spacing w:after="5" w:line="259" w:lineRule="auto"/>
        <w:ind w:left="142" w:right="0" w:firstLine="0"/>
        <w:jc w:val="left"/>
      </w:pPr>
      <w:r>
        <w:t xml:space="preserve"> </w:t>
      </w:r>
    </w:p>
    <w:tbl>
      <w:tblPr>
        <w:tblStyle w:val="TableGrid"/>
        <w:tblW w:w="9208" w:type="dxa"/>
        <w:tblInd w:w="148" w:type="dxa"/>
        <w:tblCellMar>
          <w:top w:w="14" w:type="dxa"/>
          <w:left w:w="140" w:type="dxa"/>
          <w:bottom w:w="0" w:type="dxa"/>
          <w:right w:w="79" w:type="dxa"/>
        </w:tblCellMar>
        <w:tblLook w:val="04A0" w:firstRow="1" w:lastRow="0" w:firstColumn="1" w:lastColumn="0" w:noHBand="0" w:noVBand="1"/>
      </w:tblPr>
      <w:tblGrid>
        <w:gridCol w:w="548"/>
        <w:gridCol w:w="2794"/>
        <w:gridCol w:w="1676"/>
        <w:gridCol w:w="1356"/>
        <w:gridCol w:w="2834"/>
      </w:tblGrid>
      <w:tr w:rsidR="00BF0C9C">
        <w:trPr>
          <w:trHeight w:val="787"/>
        </w:trPr>
        <w:tc>
          <w:tcPr>
            <w:tcW w:w="548" w:type="dxa"/>
            <w:tcBorders>
              <w:top w:val="single" w:sz="4" w:space="0" w:color="000000"/>
              <w:left w:val="single" w:sz="4" w:space="0" w:color="000000"/>
              <w:bottom w:val="single" w:sz="4" w:space="0" w:color="000000"/>
              <w:right w:val="nil"/>
            </w:tcBorders>
            <w:shd w:val="clear" w:color="auto" w:fill="D0CECE"/>
          </w:tcPr>
          <w:p w:rsidR="00BF0C9C" w:rsidRDefault="00BF0C9C">
            <w:pPr>
              <w:spacing w:after="160" w:line="259" w:lineRule="auto"/>
              <w:ind w:left="0" w:right="0" w:firstLine="0"/>
              <w:jc w:val="left"/>
            </w:pPr>
          </w:p>
        </w:tc>
        <w:tc>
          <w:tcPr>
            <w:tcW w:w="8660" w:type="dxa"/>
            <w:gridSpan w:val="4"/>
            <w:tcBorders>
              <w:top w:val="single" w:sz="4" w:space="0" w:color="000000"/>
              <w:left w:val="nil"/>
              <w:bottom w:val="single" w:sz="4" w:space="0" w:color="000000"/>
              <w:right w:val="single" w:sz="4" w:space="0" w:color="000000"/>
            </w:tcBorders>
            <w:shd w:val="clear" w:color="auto" w:fill="D0CECE"/>
            <w:vAlign w:val="center"/>
          </w:tcPr>
          <w:p w:rsidR="00BF0C9C" w:rsidRDefault="008E3259">
            <w:pPr>
              <w:spacing w:after="0" w:line="259" w:lineRule="auto"/>
              <w:ind w:left="0" w:right="612" w:firstLine="0"/>
              <w:jc w:val="center"/>
            </w:pPr>
            <w:r>
              <w:rPr>
                <w:b/>
              </w:rPr>
              <w:t xml:space="preserve">RECURSOS DIDÁTICOS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0" w:firstLine="0"/>
              <w:jc w:val="left"/>
            </w:pPr>
            <w:r>
              <w:rPr>
                <w:b/>
              </w:rPr>
              <w:t>N</w:t>
            </w:r>
            <w:r>
              <w:rPr>
                <w:rFonts w:ascii="Segoe UI Symbol" w:eastAsia="Segoe UI Symbol" w:hAnsi="Segoe UI Symbol" w:cs="Segoe UI Symbol"/>
              </w:rPr>
              <w:t></w:t>
            </w:r>
            <w:r>
              <w:rPr>
                <w:b/>
              </w:rPr>
              <w:t xml:space="preserve">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rPr>
                <w:b/>
              </w:rPr>
              <w:t xml:space="preserve">Producto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6" w:firstLine="0"/>
              <w:jc w:val="center"/>
            </w:pPr>
            <w:r>
              <w:rPr>
                <w:b/>
              </w:rPr>
              <w:t xml:space="preserve">Preço Unit.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rPr>
                <w:b/>
              </w:rPr>
              <w:t xml:space="preserve">Qtd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rPr>
                <w:b/>
              </w:rPr>
              <w:t xml:space="preserve">Total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Borracha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600.00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2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1" w:firstLine="0"/>
              <w:jc w:val="center"/>
            </w:pPr>
            <w:r>
              <w:rPr>
                <w:b/>
              </w:rPr>
              <w:t xml:space="preserve">1200.00 kz </w:t>
            </w:r>
          </w:p>
        </w:tc>
      </w:tr>
      <w:tr w:rsidR="00BF0C9C">
        <w:trPr>
          <w:trHeight w:val="467"/>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2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3" w:firstLine="0"/>
              <w:jc w:val="center"/>
            </w:pPr>
            <w:r>
              <w:t xml:space="preserve">Lapiseira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1.800.00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1 Sc.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1.800.00 kz </w:t>
            </w:r>
          </w:p>
        </w:tc>
      </w:tr>
      <w:tr w:rsidR="00BF0C9C">
        <w:trPr>
          <w:trHeight w:val="469"/>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3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5" w:firstLine="0"/>
              <w:jc w:val="center"/>
            </w:pPr>
            <w:r>
              <w:t xml:space="preserve">Lápis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90.00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3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1" w:firstLine="0"/>
              <w:jc w:val="center"/>
            </w:pPr>
            <w:r>
              <w:rPr>
                <w:b/>
              </w:rPr>
              <w:t xml:space="preserve">270.00 kz </w:t>
            </w:r>
          </w:p>
        </w:tc>
      </w:tr>
      <w:tr w:rsidR="00BF0C9C">
        <w:trPr>
          <w:trHeight w:val="467"/>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4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Livro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7.500.00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3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22.500.00 kz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5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Resma de Folha A4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4.600.00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2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9.200.00 kz </w:t>
            </w:r>
          </w:p>
        </w:tc>
      </w:tr>
      <w:tr w:rsidR="00BF0C9C">
        <w:trPr>
          <w:trHeight w:val="788"/>
        </w:trPr>
        <w:tc>
          <w:tcPr>
            <w:tcW w:w="548" w:type="dxa"/>
            <w:tcBorders>
              <w:top w:val="single" w:sz="4" w:space="0" w:color="000000"/>
              <w:left w:val="single" w:sz="4" w:space="0" w:color="000000"/>
              <w:bottom w:val="single" w:sz="4" w:space="0" w:color="000000"/>
              <w:right w:val="nil"/>
            </w:tcBorders>
            <w:shd w:val="clear" w:color="auto" w:fill="D0CECE"/>
          </w:tcPr>
          <w:p w:rsidR="00BF0C9C" w:rsidRDefault="00BF0C9C">
            <w:pPr>
              <w:spacing w:after="160" w:line="259" w:lineRule="auto"/>
              <w:ind w:left="0" w:right="0" w:firstLine="0"/>
              <w:jc w:val="left"/>
            </w:pPr>
          </w:p>
        </w:tc>
        <w:tc>
          <w:tcPr>
            <w:tcW w:w="8660" w:type="dxa"/>
            <w:gridSpan w:val="4"/>
            <w:tcBorders>
              <w:top w:val="single" w:sz="4" w:space="0" w:color="000000"/>
              <w:left w:val="nil"/>
              <w:bottom w:val="single" w:sz="4" w:space="0" w:color="000000"/>
              <w:right w:val="single" w:sz="4" w:space="0" w:color="000000"/>
            </w:tcBorders>
            <w:shd w:val="clear" w:color="auto" w:fill="D0CECE"/>
            <w:vAlign w:val="center"/>
          </w:tcPr>
          <w:p w:rsidR="00BF0C9C" w:rsidRDefault="008E3259">
            <w:pPr>
              <w:spacing w:after="0" w:line="259" w:lineRule="auto"/>
              <w:ind w:left="0" w:right="613" w:firstLine="0"/>
              <w:jc w:val="center"/>
            </w:pPr>
            <w:r>
              <w:rPr>
                <w:b/>
              </w:rPr>
              <w:t xml:space="preserve">RECURSOS ELETRÓNICOS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6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Pendrives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4.500.00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3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13.500.00 kz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7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5" w:firstLine="0"/>
              <w:jc w:val="center"/>
            </w:pPr>
            <w:r>
              <w:t xml:space="preserve">Computador Pessoal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380.000.00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1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380.000.00 kz </w:t>
            </w:r>
          </w:p>
        </w:tc>
      </w:tr>
      <w:tr w:rsidR="00BF0C9C">
        <w:trPr>
          <w:trHeight w:val="788"/>
        </w:trPr>
        <w:tc>
          <w:tcPr>
            <w:tcW w:w="548" w:type="dxa"/>
            <w:tcBorders>
              <w:top w:val="single" w:sz="4" w:space="0" w:color="000000"/>
              <w:left w:val="single" w:sz="4" w:space="0" w:color="000000"/>
              <w:bottom w:val="single" w:sz="4" w:space="0" w:color="000000"/>
              <w:right w:val="nil"/>
            </w:tcBorders>
            <w:shd w:val="clear" w:color="auto" w:fill="D0CECE"/>
          </w:tcPr>
          <w:p w:rsidR="00BF0C9C" w:rsidRDefault="00BF0C9C">
            <w:pPr>
              <w:spacing w:after="160" w:line="259" w:lineRule="auto"/>
              <w:ind w:left="0" w:right="0" w:firstLine="0"/>
              <w:jc w:val="left"/>
            </w:pPr>
          </w:p>
        </w:tc>
        <w:tc>
          <w:tcPr>
            <w:tcW w:w="8660" w:type="dxa"/>
            <w:gridSpan w:val="4"/>
            <w:tcBorders>
              <w:top w:val="single" w:sz="4" w:space="0" w:color="000000"/>
              <w:left w:val="nil"/>
              <w:bottom w:val="single" w:sz="4" w:space="0" w:color="000000"/>
              <w:right w:val="single" w:sz="4" w:space="0" w:color="000000"/>
            </w:tcBorders>
            <w:shd w:val="clear" w:color="auto" w:fill="D0CECE"/>
            <w:vAlign w:val="center"/>
          </w:tcPr>
          <w:p w:rsidR="00BF0C9C" w:rsidRDefault="008E3259">
            <w:pPr>
              <w:spacing w:after="0" w:line="259" w:lineRule="auto"/>
              <w:ind w:left="0" w:right="612" w:firstLine="0"/>
              <w:jc w:val="center"/>
            </w:pPr>
            <w:r>
              <w:rPr>
                <w:b/>
              </w:rPr>
              <w:t xml:space="preserve">OUTROS RECURSOS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0" w:right="60" w:firstLine="0"/>
              <w:jc w:val="center"/>
            </w:pPr>
            <w:r>
              <w:rPr>
                <w:b/>
              </w:rPr>
              <w:t xml:space="preserve">8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7" w:firstLine="0"/>
              <w:jc w:val="center"/>
            </w:pPr>
            <w:r>
              <w:t xml:space="preserve">Internet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3" w:firstLine="0"/>
              <w:jc w:val="center"/>
            </w:pPr>
            <w:r>
              <w:t xml:space="preserve">---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5" w:firstLine="0"/>
              <w:jc w:val="center"/>
            </w:pPr>
            <w:r>
              <w:t xml:space="preserve">---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33.000.00 kz </w:t>
            </w:r>
          </w:p>
        </w:tc>
      </w:tr>
      <w:tr w:rsidR="00BF0C9C">
        <w:trPr>
          <w:trHeight w:val="605"/>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14" w:right="0" w:firstLine="0"/>
              <w:jc w:val="left"/>
            </w:pPr>
            <w:r>
              <w:rPr>
                <w:b/>
              </w:rPr>
              <w:t xml:space="preserve">10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0" w:firstLine="0"/>
              <w:jc w:val="center"/>
            </w:pPr>
            <w:r>
              <w:t xml:space="preserve">Saldo de Voz (Unitel; Movicel)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1.000.00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4" w:firstLine="0"/>
              <w:jc w:val="center"/>
            </w:pPr>
            <w:r>
              <w:t xml:space="preserve">13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13.000.00 kz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14" w:right="0" w:firstLine="0"/>
              <w:jc w:val="left"/>
            </w:pPr>
            <w:r>
              <w:rPr>
                <w:b/>
              </w:rPr>
              <w:t xml:space="preserve">11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t xml:space="preserve">Cópias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3" w:firstLine="0"/>
              <w:jc w:val="center"/>
            </w:pPr>
            <w:r>
              <w:t xml:space="preserve">---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5" w:firstLine="0"/>
              <w:jc w:val="center"/>
            </w:pPr>
            <w:r>
              <w:t xml:space="preserve">---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19.670.00 kz </w:t>
            </w:r>
          </w:p>
        </w:tc>
      </w:tr>
      <w:tr w:rsidR="00BF0C9C">
        <w:trPr>
          <w:trHeight w:val="468"/>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14" w:right="0" w:firstLine="0"/>
              <w:jc w:val="left"/>
            </w:pPr>
            <w:r>
              <w:rPr>
                <w:b/>
              </w:rPr>
              <w:t xml:space="preserve">12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6" w:firstLine="0"/>
              <w:jc w:val="center"/>
            </w:pPr>
            <w:r>
              <w:t xml:space="preserve">Impressão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3" w:firstLine="0"/>
              <w:jc w:val="center"/>
            </w:pPr>
            <w:r>
              <w:t xml:space="preserve">---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5" w:firstLine="0"/>
              <w:jc w:val="center"/>
            </w:pPr>
            <w:r>
              <w:t xml:space="preserve">---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83.000.00 kz </w:t>
            </w:r>
          </w:p>
        </w:tc>
      </w:tr>
      <w:tr w:rsidR="00BF0C9C">
        <w:trPr>
          <w:trHeight w:val="467"/>
        </w:trPr>
        <w:tc>
          <w:tcPr>
            <w:tcW w:w="548" w:type="dxa"/>
            <w:tcBorders>
              <w:top w:val="single" w:sz="4" w:space="0" w:color="000000"/>
              <w:left w:val="single" w:sz="4" w:space="0" w:color="000000"/>
              <w:bottom w:val="single" w:sz="4" w:space="0" w:color="000000"/>
              <w:right w:val="single" w:sz="4" w:space="0" w:color="000000"/>
            </w:tcBorders>
            <w:shd w:val="clear" w:color="auto" w:fill="D0CECE"/>
          </w:tcPr>
          <w:p w:rsidR="00BF0C9C" w:rsidRDefault="008E3259">
            <w:pPr>
              <w:spacing w:after="0" w:line="259" w:lineRule="auto"/>
              <w:ind w:left="14" w:right="0" w:firstLine="0"/>
              <w:jc w:val="left"/>
            </w:pPr>
            <w:r>
              <w:rPr>
                <w:b/>
              </w:rPr>
              <w:t xml:space="preserve">13 </w:t>
            </w:r>
          </w:p>
        </w:tc>
        <w:tc>
          <w:tcPr>
            <w:tcW w:w="279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7" w:firstLine="0"/>
              <w:jc w:val="center"/>
            </w:pPr>
            <w:r>
              <w:t xml:space="preserve">Alimentação </w:t>
            </w:r>
          </w:p>
        </w:tc>
        <w:tc>
          <w:tcPr>
            <w:tcW w:w="16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3" w:firstLine="0"/>
              <w:jc w:val="center"/>
            </w:pPr>
            <w:r>
              <w:t xml:space="preserve">--- </w:t>
            </w:r>
          </w:p>
        </w:tc>
        <w:tc>
          <w:tcPr>
            <w:tcW w:w="135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5" w:firstLine="0"/>
              <w:jc w:val="center"/>
            </w:pPr>
            <w:r>
              <w:t xml:space="preserve">--- </w:t>
            </w:r>
          </w:p>
        </w:tc>
        <w:tc>
          <w:tcPr>
            <w:tcW w:w="2834"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59" w:firstLine="0"/>
              <w:jc w:val="center"/>
            </w:pPr>
            <w:r>
              <w:rPr>
                <w:b/>
              </w:rPr>
              <w:t xml:space="preserve">41.860.00 kz </w:t>
            </w:r>
          </w:p>
        </w:tc>
      </w:tr>
      <w:tr w:rsidR="00BF0C9C">
        <w:trPr>
          <w:trHeight w:val="637"/>
        </w:trPr>
        <w:tc>
          <w:tcPr>
            <w:tcW w:w="548" w:type="dxa"/>
            <w:tcBorders>
              <w:top w:val="single" w:sz="4" w:space="0" w:color="000000"/>
              <w:left w:val="single" w:sz="4" w:space="0" w:color="000000"/>
              <w:bottom w:val="single" w:sz="4" w:space="0" w:color="000000"/>
              <w:right w:val="nil"/>
            </w:tcBorders>
          </w:tcPr>
          <w:p w:rsidR="00BF0C9C" w:rsidRDefault="00BF0C9C">
            <w:pPr>
              <w:spacing w:after="160" w:line="259" w:lineRule="auto"/>
              <w:ind w:left="0" w:right="0" w:firstLine="0"/>
              <w:jc w:val="left"/>
            </w:pPr>
          </w:p>
        </w:tc>
        <w:tc>
          <w:tcPr>
            <w:tcW w:w="2794" w:type="dxa"/>
            <w:tcBorders>
              <w:top w:val="single" w:sz="4" w:space="0" w:color="000000"/>
              <w:left w:val="nil"/>
              <w:bottom w:val="single" w:sz="4" w:space="0" w:color="000000"/>
              <w:right w:val="single" w:sz="4" w:space="0" w:color="000000"/>
            </w:tcBorders>
          </w:tcPr>
          <w:p w:rsidR="00BF0C9C" w:rsidRDefault="008E3259">
            <w:pPr>
              <w:spacing w:after="0" w:line="259" w:lineRule="auto"/>
              <w:ind w:left="560" w:right="0" w:firstLine="0"/>
              <w:jc w:val="left"/>
            </w:pPr>
            <w:r>
              <w:rPr>
                <w:b/>
              </w:rPr>
              <w:t xml:space="preserve">TOTAL </w:t>
            </w:r>
          </w:p>
        </w:tc>
        <w:tc>
          <w:tcPr>
            <w:tcW w:w="5865" w:type="dxa"/>
            <w:gridSpan w:val="3"/>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62" w:firstLine="0"/>
              <w:jc w:val="center"/>
            </w:pPr>
            <w:r>
              <w:rPr>
                <w:b/>
              </w:rPr>
              <w:t xml:space="preserve">619.000.00 kz </w:t>
            </w:r>
          </w:p>
        </w:tc>
      </w:tr>
    </w:tbl>
    <w:p w:rsidR="00BF0C9C" w:rsidRDefault="008E3259">
      <w:pPr>
        <w:spacing w:after="274" w:line="259" w:lineRule="auto"/>
        <w:ind w:left="142" w:right="0" w:firstLine="0"/>
        <w:jc w:val="left"/>
      </w:pPr>
      <w:r>
        <w:rPr>
          <w:b/>
        </w:rPr>
        <w:t xml:space="preserve"> </w:t>
      </w:r>
    </w:p>
    <w:p w:rsidR="00BF0C9C" w:rsidRDefault="008E3259">
      <w:pPr>
        <w:spacing w:after="273"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8E3259" w:rsidRDefault="008E3259">
      <w:pPr>
        <w:spacing w:after="273" w:line="259" w:lineRule="auto"/>
        <w:ind w:left="142" w:right="0" w:firstLine="0"/>
        <w:jc w:val="left"/>
      </w:pPr>
    </w:p>
    <w:p w:rsidR="00BF0C9C" w:rsidRDefault="008E3259" w:rsidP="00043C00">
      <w:pPr>
        <w:spacing w:after="276" w:line="259" w:lineRule="auto"/>
        <w:ind w:left="142" w:right="0" w:firstLine="0"/>
        <w:jc w:val="left"/>
      </w:pPr>
      <w:r>
        <w:t xml:space="preserve"> </w:t>
      </w:r>
      <w:bookmarkStart w:id="24" w:name="_GoBack"/>
      <w:bookmarkEnd w:id="24"/>
    </w:p>
    <w:p w:rsidR="00BF0C9C" w:rsidRDefault="008E3259">
      <w:pPr>
        <w:pStyle w:val="Heading1"/>
        <w:ind w:left="75"/>
      </w:pPr>
      <w:bookmarkStart w:id="25" w:name="_Toc24503"/>
      <w:r>
        <w:lastRenderedPageBreak/>
        <w:t>5.</w:t>
      </w:r>
      <w:r>
        <w:rPr>
          <w:rFonts w:ascii="Arial" w:eastAsia="Arial" w:hAnsi="Arial" w:cs="Arial"/>
        </w:rPr>
        <w:t xml:space="preserve"> </w:t>
      </w:r>
      <w:r>
        <w:t xml:space="preserve">CRONOGRAMA </w:t>
      </w:r>
      <w:bookmarkEnd w:id="25"/>
    </w:p>
    <w:p w:rsidR="00BF0C9C" w:rsidRDefault="008E3259">
      <w:pPr>
        <w:spacing w:after="273" w:line="259" w:lineRule="auto"/>
        <w:ind w:left="142" w:right="0" w:firstLine="0"/>
        <w:jc w:val="left"/>
      </w:pPr>
      <w:r>
        <w:rPr>
          <w:b/>
        </w:rPr>
        <w:t xml:space="preserve"> </w:t>
      </w:r>
    </w:p>
    <w:p w:rsidR="00BF0C9C" w:rsidRDefault="008E3259">
      <w:pPr>
        <w:spacing w:after="0" w:line="259" w:lineRule="auto"/>
        <w:ind w:left="142" w:right="0" w:firstLine="0"/>
        <w:jc w:val="left"/>
      </w:pPr>
      <w:r>
        <w:rPr>
          <w:b/>
        </w:rPr>
        <w:t xml:space="preserve"> </w:t>
      </w:r>
    </w:p>
    <w:tbl>
      <w:tblPr>
        <w:tblStyle w:val="TableGrid"/>
        <w:tblW w:w="9920" w:type="dxa"/>
        <w:tblInd w:w="-283" w:type="dxa"/>
        <w:tblCellMar>
          <w:top w:w="13" w:type="dxa"/>
          <w:left w:w="36" w:type="dxa"/>
          <w:bottom w:w="0" w:type="dxa"/>
          <w:right w:w="86" w:type="dxa"/>
        </w:tblCellMar>
        <w:tblLook w:val="04A0" w:firstRow="1" w:lastRow="0" w:firstColumn="1" w:lastColumn="0" w:noHBand="0" w:noVBand="1"/>
      </w:tblPr>
      <w:tblGrid>
        <w:gridCol w:w="848"/>
        <w:gridCol w:w="2831"/>
        <w:gridCol w:w="1280"/>
        <w:gridCol w:w="1133"/>
        <w:gridCol w:w="1276"/>
        <w:gridCol w:w="1276"/>
        <w:gridCol w:w="1276"/>
      </w:tblGrid>
      <w:tr w:rsidR="00BF0C9C">
        <w:trPr>
          <w:trHeight w:val="638"/>
        </w:trPr>
        <w:tc>
          <w:tcPr>
            <w:tcW w:w="847" w:type="dxa"/>
            <w:vMerge w:val="restart"/>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N° </w:t>
            </w:r>
          </w:p>
        </w:tc>
        <w:tc>
          <w:tcPr>
            <w:tcW w:w="2831" w:type="dxa"/>
            <w:vMerge w:val="restart"/>
            <w:tcBorders>
              <w:top w:val="single" w:sz="4" w:space="0" w:color="000000"/>
              <w:left w:val="single" w:sz="4" w:space="0" w:color="000000"/>
              <w:bottom w:val="single" w:sz="4" w:space="0" w:color="000000"/>
              <w:right w:val="single" w:sz="4" w:space="0" w:color="000000"/>
            </w:tcBorders>
          </w:tcPr>
          <w:p w:rsidR="00BF0C9C" w:rsidRDefault="008E3259">
            <w:pPr>
              <w:spacing w:after="14" w:line="259" w:lineRule="auto"/>
              <w:ind w:left="106" w:right="0" w:firstLine="0"/>
              <w:jc w:val="center"/>
            </w:pPr>
            <w:r>
              <w:rPr>
                <w:b/>
              </w:rPr>
              <w:t xml:space="preserve"> </w:t>
            </w:r>
          </w:p>
          <w:p w:rsidR="00BF0C9C" w:rsidRDefault="008E3259">
            <w:pPr>
              <w:spacing w:after="0" w:line="259" w:lineRule="auto"/>
              <w:ind w:left="49" w:right="0" w:firstLine="0"/>
              <w:jc w:val="center"/>
            </w:pPr>
            <w:r>
              <w:rPr>
                <w:b/>
                <w:sz w:val="28"/>
              </w:rPr>
              <w:t xml:space="preserve">Actividades </w:t>
            </w:r>
          </w:p>
        </w:tc>
        <w:tc>
          <w:tcPr>
            <w:tcW w:w="1280" w:type="dxa"/>
            <w:tcBorders>
              <w:top w:val="single" w:sz="4" w:space="0" w:color="000000"/>
              <w:left w:val="single" w:sz="4" w:space="0" w:color="000000"/>
              <w:bottom w:val="single" w:sz="4" w:space="0" w:color="000000"/>
              <w:right w:val="nil"/>
            </w:tcBorders>
          </w:tcPr>
          <w:p w:rsidR="00BF0C9C" w:rsidRDefault="00BF0C9C">
            <w:pPr>
              <w:spacing w:after="160" w:line="259" w:lineRule="auto"/>
              <w:ind w:left="0" w:right="0" w:firstLine="0"/>
              <w:jc w:val="left"/>
            </w:pPr>
          </w:p>
        </w:tc>
        <w:tc>
          <w:tcPr>
            <w:tcW w:w="1133" w:type="dxa"/>
            <w:tcBorders>
              <w:top w:val="single" w:sz="4" w:space="0" w:color="000000"/>
              <w:left w:val="nil"/>
              <w:bottom w:val="single" w:sz="4" w:space="0" w:color="000000"/>
              <w:right w:val="nil"/>
            </w:tcBorders>
          </w:tcPr>
          <w:p w:rsidR="00BF0C9C" w:rsidRDefault="00BF0C9C">
            <w:pPr>
              <w:spacing w:after="160" w:line="259" w:lineRule="auto"/>
              <w:ind w:left="0" w:right="0" w:firstLine="0"/>
              <w:jc w:val="left"/>
            </w:pPr>
          </w:p>
        </w:tc>
        <w:tc>
          <w:tcPr>
            <w:tcW w:w="2552" w:type="dxa"/>
            <w:gridSpan w:val="2"/>
            <w:tcBorders>
              <w:top w:val="single" w:sz="4" w:space="0" w:color="000000"/>
              <w:left w:val="nil"/>
              <w:bottom w:val="single" w:sz="4" w:space="0" w:color="000000"/>
              <w:right w:val="nil"/>
            </w:tcBorders>
            <w:vAlign w:val="center"/>
          </w:tcPr>
          <w:p w:rsidR="00BF0C9C" w:rsidRDefault="008E3259">
            <w:pPr>
              <w:spacing w:after="0" w:line="259" w:lineRule="auto"/>
              <w:ind w:left="0" w:right="0" w:firstLine="0"/>
              <w:jc w:val="left"/>
            </w:pPr>
            <w:r>
              <w:rPr>
                <w:b/>
                <w:sz w:val="28"/>
              </w:rPr>
              <w:t xml:space="preserve">Ano – 2023 </w:t>
            </w:r>
          </w:p>
        </w:tc>
        <w:tc>
          <w:tcPr>
            <w:tcW w:w="1276" w:type="dxa"/>
            <w:tcBorders>
              <w:top w:val="single" w:sz="4" w:space="0" w:color="000000"/>
              <w:left w:val="nil"/>
              <w:bottom w:val="single" w:sz="4" w:space="0" w:color="000000"/>
              <w:right w:val="single" w:sz="4" w:space="0" w:color="000000"/>
            </w:tcBorders>
          </w:tcPr>
          <w:p w:rsidR="00BF0C9C" w:rsidRDefault="00BF0C9C">
            <w:pPr>
              <w:spacing w:after="160" w:line="259" w:lineRule="auto"/>
              <w:ind w:left="0" w:right="0" w:firstLine="0"/>
              <w:jc w:val="left"/>
            </w:pPr>
          </w:p>
        </w:tc>
      </w:tr>
      <w:tr w:rsidR="00BF0C9C">
        <w:trPr>
          <w:trHeight w:val="289"/>
        </w:trPr>
        <w:tc>
          <w:tcPr>
            <w:tcW w:w="0" w:type="auto"/>
            <w:vMerge/>
            <w:tcBorders>
              <w:top w:val="nil"/>
              <w:left w:val="single" w:sz="4" w:space="0" w:color="000000"/>
              <w:bottom w:val="single" w:sz="4" w:space="0" w:color="000000"/>
              <w:right w:val="single" w:sz="4" w:space="0" w:color="000000"/>
            </w:tcBorders>
          </w:tcPr>
          <w:p w:rsidR="00BF0C9C" w:rsidRDefault="00BF0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BF0C9C" w:rsidRDefault="00BF0C9C">
            <w:pPr>
              <w:spacing w:after="160" w:line="259" w:lineRule="auto"/>
              <w:ind w:left="0" w:right="0" w:firstLine="0"/>
              <w:jc w:val="left"/>
            </w:pP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48" w:right="0" w:firstLine="0"/>
              <w:jc w:val="center"/>
            </w:pPr>
            <w:r>
              <w:rPr>
                <w:b/>
              </w:rPr>
              <w:t xml:space="preserve">Junho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50" w:right="0" w:firstLine="0"/>
              <w:jc w:val="center"/>
            </w:pPr>
            <w:r>
              <w:rPr>
                <w:b/>
              </w:rPr>
              <w:t xml:space="preserve">Julho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47" w:right="0" w:firstLine="0"/>
              <w:jc w:val="center"/>
            </w:pPr>
            <w:r>
              <w:rPr>
                <w:b/>
              </w:rPr>
              <w:t xml:space="preserve">Agosto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7" w:right="0" w:firstLine="0"/>
              <w:jc w:val="left"/>
            </w:pPr>
            <w:r>
              <w:rPr>
                <w:b/>
              </w:rPr>
              <w:t xml:space="preserve">Setembro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56" w:right="0" w:firstLine="0"/>
              <w:jc w:val="left"/>
            </w:pPr>
            <w:r>
              <w:rPr>
                <w:b/>
              </w:rPr>
              <w:t xml:space="preserve">Outubro </w:t>
            </w:r>
          </w:p>
        </w:tc>
      </w:tr>
      <w:tr w:rsidR="00BF0C9C">
        <w:trPr>
          <w:trHeight w:val="661"/>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1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48" w:right="0" w:firstLine="0"/>
              <w:jc w:val="center"/>
            </w:pPr>
            <w:r>
              <w:rPr>
                <w:b/>
              </w:rPr>
              <w:t xml:space="preserve">Escolha do Tema </w:t>
            </w:r>
          </w:p>
        </w:tc>
        <w:tc>
          <w:tcPr>
            <w:tcW w:w="1280"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09" w:right="0" w:firstLine="0"/>
              <w:jc w:val="center"/>
            </w:pPr>
            <w:r>
              <w:rPr>
                <w:b/>
                <w:color w:val="00206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1"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7"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0"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2" w:right="0" w:firstLine="0"/>
              <w:jc w:val="center"/>
            </w:pPr>
            <w:r>
              <w:rPr>
                <w:b/>
                <w:color w:val="002060"/>
              </w:rPr>
              <w:t xml:space="preserve"> </w:t>
            </w:r>
          </w:p>
        </w:tc>
      </w:tr>
      <w:tr w:rsidR="00BF0C9C">
        <w:trPr>
          <w:trHeight w:val="665"/>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2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50" w:right="0" w:firstLine="0"/>
              <w:jc w:val="center"/>
            </w:pPr>
            <w:r>
              <w:rPr>
                <w:b/>
              </w:rPr>
              <w:t xml:space="preserve">Pesquisa Bibliográfica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9" w:right="0" w:firstLine="0"/>
              <w:jc w:val="center"/>
            </w:pPr>
            <w:r>
              <w:rPr>
                <w:b/>
                <w:color w:val="002060"/>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11"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07"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10"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12" w:right="0" w:firstLine="0"/>
              <w:jc w:val="center"/>
            </w:pPr>
            <w:r>
              <w:rPr>
                <w:b/>
                <w:color w:val="002060"/>
              </w:rPr>
              <w:t xml:space="preserve"> </w:t>
            </w:r>
          </w:p>
        </w:tc>
      </w:tr>
      <w:tr w:rsidR="00BF0C9C">
        <w:trPr>
          <w:trHeight w:val="838"/>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3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0" w:firstLine="0"/>
              <w:jc w:val="center"/>
            </w:pPr>
            <w:r>
              <w:rPr>
                <w:b/>
              </w:rPr>
              <w:t xml:space="preserve">Elaboração do Protocolo de Investigação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9" w:right="0" w:firstLine="0"/>
              <w:jc w:val="center"/>
            </w:pPr>
            <w:r>
              <w:rPr>
                <w:b/>
                <w:color w:val="00B0F0"/>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11" w:right="0" w:firstLine="0"/>
              <w:jc w:val="center"/>
            </w:pPr>
            <w:r>
              <w:rPr>
                <w:b/>
                <w:color w:val="00B0F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07"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0"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2" w:right="0" w:firstLine="0"/>
              <w:jc w:val="center"/>
            </w:pPr>
            <w:r>
              <w:rPr>
                <w:b/>
                <w:color w:val="002060"/>
              </w:rPr>
              <w:t xml:space="preserve"> </w:t>
            </w:r>
          </w:p>
        </w:tc>
      </w:tr>
      <w:tr w:rsidR="00BF0C9C">
        <w:trPr>
          <w:trHeight w:val="838"/>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4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24" w:right="0" w:firstLine="0"/>
              <w:jc w:val="center"/>
            </w:pPr>
            <w:r>
              <w:rPr>
                <w:b/>
              </w:rPr>
              <w:t xml:space="preserve">Entrega e Apresentação do Projecto de Pesquisa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71" w:right="0" w:firstLine="0"/>
              <w:jc w:val="left"/>
            </w:pPr>
            <w:r>
              <w:rPr>
                <w:b/>
                <w:color w:val="ACB9CA"/>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1"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07" w:right="0" w:firstLine="0"/>
              <w:jc w:val="center"/>
            </w:pPr>
            <w:r>
              <w:rPr>
                <w:b/>
                <w:color w:val="00B0F0"/>
              </w:rPr>
              <w:t xml:space="preserve"> </w:t>
            </w:r>
          </w:p>
          <w:p w:rsidR="00BF0C9C" w:rsidRDefault="008E3259">
            <w:pPr>
              <w:spacing w:after="0" w:line="259" w:lineRule="auto"/>
              <w:ind w:left="107" w:right="0" w:firstLine="0"/>
              <w:jc w:val="center"/>
            </w:pPr>
            <w:r>
              <w:rPr>
                <w:b/>
                <w:color w:val="00B0F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0"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2" w:right="0" w:firstLine="0"/>
              <w:jc w:val="center"/>
            </w:pPr>
            <w:r>
              <w:rPr>
                <w:b/>
                <w:color w:val="002060"/>
              </w:rPr>
              <w:t xml:space="preserve"> </w:t>
            </w:r>
          </w:p>
        </w:tc>
      </w:tr>
      <w:tr w:rsidR="00BF0C9C">
        <w:trPr>
          <w:trHeight w:val="665"/>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5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47" w:right="0" w:firstLine="0"/>
              <w:jc w:val="center"/>
            </w:pPr>
            <w:r>
              <w:rPr>
                <w:b/>
              </w:rPr>
              <w:t xml:space="preserve">Recolha de Dados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9" w:right="0" w:firstLine="0"/>
              <w:jc w:val="center"/>
            </w:pPr>
            <w:r>
              <w:rPr>
                <w:b/>
                <w:color w:val="00206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72" w:right="0" w:firstLine="0"/>
              <w:jc w:val="left"/>
            </w:pPr>
            <w:r>
              <w:rPr>
                <w:b/>
                <w:color w:val="ACB9CA"/>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72" w:right="0" w:firstLine="0"/>
              <w:jc w:val="left"/>
            </w:pPr>
            <w:r>
              <w:rPr>
                <w:b/>
                <w:color w:val="00B0F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0"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2" w:right="0" w:firstLine="0"/>
              <w:jc w:val="center"/>
            </w:pPr>
            <w:r>
              <w:rPr>
                <w:b/>
                <w:color w:val="002060"/>
              </w:rPr>
              <w:t xml:space="preserve"> </w:t>
            </w:r>
          </w:p>
        </w:tc>
      </w:tr>
      <w:tr w:rsidR="00BF0C9C">
        <w:trPr>
          <w:trHeight w:val="838"/>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6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112" w:line="259" w:lineRule="auto"/>
              <w:ind w:left="45" w:right="0" w:firstLine="0"/>
              <w:jc w:val="center"/>
            </w:pPr>
            <w:r>
              <w:rPr>
                <w:b/>
              </w:rPr>
              <w:t xml:space="preserve">Análise e Arranjo dos </w:t>
            </w:r>
          </w:p>
          <w:p w:rsidR="00BF0C9C" w:rsidRDefault="008E3259">
            <w:pPr>
              <w:spacing w:after="0" w:line="259" w:lineRule="auto"/>
              <w:ind w:left="48" w:right="0" w:firstLine="0"/>
              <w:jc w:val="center"/>
            </w:pPr>
            <w:r>
              <w:rPr>
                <w:b/>
              </w:rPr>
              <w:t xml:space="preserve">Dados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9" w:right="0" w:firstLine="0"/>
              <w:jc w:val="center"/>
            </w:pPr>
            <w:r>
              <w:rPr>
                <w:b/>
                <w:color w:val="00206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1"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72" w:right="0" w:firstLine="0"/>
              <w:jc w:val="left"/>
            </w:pPr>
            <w:r>
              <w:rPr>
                <w:b/>
                <w:color w:val="00B0F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71" w:right="0" w:firstLine="0"/>
              <w:jc w:val="left"/>
            </w:pPr>
            <w:r>
              <w:rPr>
                <w:b/>
                <w:color w:val="00B0F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72" w:right="0" w:firstLine="0"/>
              <w:jc w:val="left"/>
            </w:pPr>
            <w:r>
              <w:rPr>
                <w:b/>
                <w:color w:val="ACB9CA"/>
              </w:rPr>
              <w:t xml:space="preserve"> </w:t>
            </w:r>
          </w:p>
        </w:tc>
      </w:tr>
      <w:tr w:rsidR="00BF0C9C">
        <w:trPr>
          <w:trHeight w:val="838"/>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7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0" w:right="0" w:firstLine="0"/>
              <w:jc w:val="center"/>
            </w:pPr>
            <w:r>
              <w:rPr>
                <w:b/>
              </w:rPr>
              <w:t xml:space="preserve">Preparação do Relatório para a Monografia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9" w:right="0" w:firstLine="0"/>
              <w:jc w:val="center"/>
            </w:pPr>
            <w:r>
              <w:rPr>
                <w:b/>
                <w:color w:val="00206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1"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07" w:right="0" w:firstLine="0"/>
              <w:jc w:val="center"/>
            </w:pPr>
            <w:r>
              <w:rPr>
                <w:b/>
                <w:color w:val="00B0F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71" w:right="0" w:firstLine="0"/>
              <w:jc w:val="left"/>
            </w:pPr>
            <w:r>
              <w:rPr>
                <w:b/>
                <w:color w:val="00B0F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72" w:right="0" w:firstLine="0"/>
              <w:jc w:val="left"/>
            </w:pPr>
            <w:r>
              <w:rPr>
                <w:b/>
                <w:color w:val="00B0F0"/>
              </w:rPr>
              <w:t xml:space="preserve"> </w:t>
            </w:r>
          </w:p>
        </w:tc>
      </w:tr>
      <w:tr w:rsidR="00BF0C9C">
        <w:trPr>
          <w:trHeight w:val="665"/>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8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70" w:right="0" w:firstLine="0"/>
              <w:jc w:val="left"/>
            </w:pPr>
            <w:r>
              <w:rPr>
                <w:b/>
              </w:rPr>
              <w:t xml:space="preserve">Entrega da Monografia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9" w:right="0" w:firstLine="0"/>
              <w:jc w:val="center"/>
            </w:pPr>
            <w:r>
              <w:rPr>
                <w:b/>
                <w:color w:val="00206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1"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7"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0" w:right="0" w:firstLine="0"/>
              <w:jc w:val="center"/>
            </w:pPr>
            <w:r>
              <w:rPr>
                <w:b/>
                <w:color w:val="ACB9CA"/>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112" w:right="0" w:firstLine="0"/>
              <w:jc w:val="center"/>
            </w:pPr>
            <w:r>
              <w:rPr>
                <w:b/>
                <w:color w:val="002060"/>
              </w:rPr>
              <w:t xml:space="preserve"> </w:t>
            </w:r>
          </w:p>
        </w:tc>
      </w:tr>
      <w:tr w:rsidR="00BF0C9C">
        <w:trPr>
          <w:trHeight w:val="836"/>
        </w:trPr>
        <w:tc>
          <w:tcPr>
            <w:tcW w:w="847" w:type="dxa"/>
            <w:tcBorders>
              <w:top w:val="single" w:sz="4" w:space="0" w:color="000000"/>
              <w:left w:val="single" w:sz="4" w:space="0" w:color="000000"/>
              <w:bottom w:val="single" w:sz="4" w:space="0" w:color="000000"/>
              <w:right w:val="single" w:sz="4" w:space="0" w:color="000000"/>
            </w:tcBorders>
            <w:vAlign w:val="center"/>
          </w:tcPr>
          <w:p w:rsidR="00BF0C9C" w:rsidRDefault="008E3259">
            <w:pPr>
              <w:spacing w:after="0" w:line="259" w:lineRule="auto"/>
              <w:ind w:left="48" w:right="0" w:firstLine="0"/>
              <w:jc w:val="center"/>
            </w:pPr>
            <w:r>
              <w:rPr>
                <w:b/>
              </w:rPr>
              <w:t xml:space="preserve">9 </w:t>
            </w:r>
          </w:p>
        </w:tc>
        <w:tc>
          <w:tcPr>
            <w:tcW w:w="2831" w:type="dxa"/>
            <w:tcBorders>
              <w:top w:val="single" w:sz="4" w:space="0" w:color="000000"/>
              <w:left w:val="single" w:sz="4" w:space="0" w:color="000000"/>
              <w:bottom w:val="single" w:sz="4" w:space="0" w:color="000000"/>
              <w:right w:val="single" w:sz="4" w:space="0" w:color="000000"/>
            </w:tcBorders>
          </w:tcPr>
          <w:p w:rsidR="00BF0C9C" w:rsidRDefault="008E3259">
            <w:pPr>
              <w:spacing w:after="112" w:line="259" w:lineRule="auto"/>
              <w:ind w:left="48" w:right="0" w:firstLine="0"/>
              <w:jc w:val="center"/>
            </w:pPr>
            <w:r>
              <w:rPr>
                <w:b/>
              </w:rPr>
              <w:t xml:space="preserve">Apresentação Final da </w:t>
            </w:r>
          </w:p>
          <w:p w:rsidR="00BF0C9C" w:rsidRDefault="008E3259">
            <w:pPr>
              <w:spacing w:after="0" w:line="259" w:lineRule="auto"/>
              <w:ind w:left="45" w:right="0" w:firstLine="0"/>
              <w:jc w:val="center"/>
            </w:pPr>
            <w:r>
              <w:rPr>
                <w:b/>
              </w:rPr>
              <w:t xml:space="preserve">Monografia </w:t>
            </w:r>
          </w:p>
        </w:tc>
        <w:tc>
          <w:tcPr>
            <w:tcW w:w="1280"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9" w:right="0" w:firstLine="0"/>
              <w:jc w:val="center"/>
            </w:pPr>
            <w:r>
              <w:rPr>
                <w:b/>
                <w:color w:val="00206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1"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07"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BF0C9C" w:rsidRDefault="008E3259">
            <w:pPr>
              <w:spacing w:after="0" w:line="259" w:lineRule="auto"/>
              <w:ind w:left="110" w:right="0" w:firstLine="0"/>
              <w:jc w:val="center"/>
            </w:pPr>
            <w:r>
              <w:rPr>
                <w:b/>
                <w:color w:val="002060"/>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EAAAA"/>
          </w:tcPr>
          <w:p w:rsidR="00BF0C9C" w:rsidRDefault="008E3259">
            <w:pPr>
              <w:spacing w:after="0" w:line="259" w:lineRule="auto"/>
              <w:ind w:left="72" w:right="0" w:firstLine="0"/>
              <w:jc w:val="left"/>
            </w:pPr>
            <w:r>
              <w:rPr>
                <w:b/>
                <w:color w:val="ACB9CA"/>
              </w:rPr>
              <w:t xml:space="preserve"> </w:t>
            </w:r>
          </w:p>
        </w:tc>
      </w:tr>
    </w:tbl>
    <w:p w:rsidR="00BF0C9C" w:rsidRDefault="008E3259">
      <w:pPr>
        <w:spacing w:after="273" w:line="259" w:lineRule="auto"/>
        <w:ind w:left="142" w:right="0" w:firstLine="0"/>
        <w:jc w:val="left"/>
      </w:pPr>
      <w:r>
        <w:rPr>
          <w:b/>
        </w:rPr>
        <w:t xml:space="preserve"> </w:t>
      </w:r>
    </w:p>
    <w:p w:rsidR="00BF0C9C" w:rsidRDefault="008E3259">
      <w:pPr>
        <w:spacing w:after="273" w:line="259" w:lineRule="auto"/>
        <w:ind w:left="142" w:right="0" w:firstLine="0"/>
        <w:jc w:val="left"/>
      </w:pPr>
      <w:r>
        <w:rPr>
          <w:b/>
        </w:rPr>
        <w:t xml:space="preserve"> </w:t>
      </w:r>
    </w:p>
    <w:p w:rsidR="00BF0C9C" w:rsidRDefault="008E3259">
      <w:pPr>
        <w:spacing w:after="274" w:line="259" w:lineRule="auto"/>
        <w:ind w:left="142" w:right="0" w:firstLine="0"/>
        <w:jc w:val="left"/>
      </w:pPr>
      <w:r>
        <w:rPr>
          <w:b/>
        </w:rPr>
        <w:t xml:space="preserve"> </w:t>
      </w:r>
    </w:p>
    <w:p w:rsidR="00BF0C9C" w:rsidRDefault="008E3259">
      <w:pPr>
        <w:spacing w:after="276" w:line="259" w:lineRule="auto"/>
        <w:ind w:left="142" w:right="0" w:firstLine="0"/>
        <w:jc w:val="left"/>
      </w:pPr>
      <w:r>
        <w:rPr>
          <w:b/>
        </w:rPr>
        <w:t xml:space="preserve"> </w:t>
      </w:r>
    </w:p>
    <w:p w:rsidR="00BF0C9C" w:rsidRDefault="008E3259">
      <w:pPr>
        <w:spacing w:after="273" w:line="259" w:lineRule="auto"/>
        <w:ind w:left="142" w:right="0" w:firstLine="0"/>
        <w:jc w:val="left"/>
      </w:pPr>
      <w:r>
        <w:t xml:space="preserve"> </w:t>
      </w:r>
    </w:p>
    <w:p w:rsidR="00BF0C9C" w:rsidRDefault="008E3259">
      <w:pPr>
        <w:spacing w:after="273" w:line="259" w:lineRule="auto"/>
        <w:ind w:left="142" w:right="0" w:firstLine="0"/>
        <w:jc w:val="left"/>
      </w:pPr>
      <w:r>
        <w:t xml:space="preserve"> </w:t>
      </w:r>
    </w:p>
    <w:p w:rsidR="008E3259" w:rsidRDefault="008E3259">
      <w:pPr>
        <w:spacing w:after="273" w:line="259" w:lineRule="auto"/>
        <w:ind w:left="142" w:right="0" w:firstLine="0"/>
        <w:jc w:val="left"/>
      </w:pPr>
    </w:p>
    <w:p w:rsidR="00BF0C9C" w:rsidRDefault="008E3259">
      <w:pPr>
        <w:spacing w:after="0" w:line="259" w:lineRule="auto"/>
        <w:ind w:left="142" w:right="0" w:firstLine="0"/>
        <w:jc w:val="left"/>
      </w:pPr>
      <w:r>
        <w:t xml:space="preserve"> </w:t>
      </w:r>
    </w:p>
    <w:p w:rsidR="00BF0C9C" w:rsidRDefault="008E3259">
      <w:pPr>
        <w:pStyle w:val="Heading1"/>
        <w:spacing w:after="113"/>
        <w:ind w:left="147" w:right="5"/>
        <w:jc w:val="center"/>
      </w:pPr>
      <w:bookmarkStart w:id="26" w:name="_Toc24504"/>
      <w:r>
        <w:lastRenderedPageBreak/>
        <w:t xml:space="preserve">REFERÊNCIAS </w:t>
      </w:r>
      <w:bookmarkEnd w:id="26"/>
    </w:p>
    <w:p w:rsidR="00BF0C9C" w:rsidRDefault="008E3259">
      <w:pPr>
        <w:spacing w:after="319" w:line="259" w:lineRule="auto"/>
        <w:ind w:left="142" w:right="0" w:firstLine="0"/>
        <w:jc w:val="left"/>
      </w:pPr>
      <w:r>
        <w:t xml:space="preserve"> </w:t>
      </w:r>
    </w:p>
    <w:p w:rsidR="00BF0C9C" w:rsidRDefault="008E3259">
      <w:pPr>
        <w:numPr>
          <w:ilvl w:val="0"/>
          <w:numId w:val="1"/>
        </w:numPr>
        <w:spacing w:after="211"/>
        <w:ind w:right="14" w:hanging="360"/>
      </w:pPr>
      <w:r>
        <w:t xml:space="preserve">Cienfuegos F. Segurança no Laboratório. 1st ed. Rio de Janeiro: Interciências; 2001. </w:t>
      </w:r>
    </w:p>
    <w:p w:rsidR="00BF0C9C" w:rsidRDefault="008E3259">
      <w:pPr>
        <w:numPr>
          <w:ilvl w:val="0"/>
          <w:numId w:val="1"/>
        </w:numPr>
        <w:spacing w:after="211"/>
        <w:ind w:right="14" w:hanging="360"/>
      </w:pPr>
      <w:r>
        <w:t xml:space="preserve">Saúde Md. Classiicação de Riscos dos Agentes Biológicos. 3rd ed. Brasília - DF: Decit/SCTE/MS; 2017. </w:t>
      </w:r>
    </w:p>
    <w:p w:rsidR="00BF0C9C" w:rsidRDefault="008E3259">
      <w:pPr>
        <w:numPr>
          <w:ilvl w:val="0"/>
          <w:numId w:val="1"/>
        </w:numPr>
        <w:spacing w:after="211"/>
        <w:ind w:right="14" w:hanging="360"/>
      </w:pPr>
      <w:r>
        <w:t xml:space="preserve">Dagnino RS. Risco: o conceito e sua aplicação Campinas: UNICAMP; 2007. </w:t>
      </w:r>
    </w:p>
    <w:p w:rsidR="00BF0C9C" w:rsidRDefault="008E3259">
      <w:pPr>
        <w:numPr>
          <w:ilvl w:val="0"/>
          <w:numId w:val="1"/>
        </w:numPr>
        <w:spacing w:after="210"/>
        <w:ind w:right="14" w:hanging="360"/>
      </w:pPr>
      <w:r>
        <w:t xml:space="preserve">Agência Nacional de Vigilância Sanitária A. Biossegurança. Rev. Saúde Pública Brasil; 2005. </w:t>
      </w:r>
    </w:p>
    <w:p w:rsidR="00BF0C9C" w:rsidRDefault="008E3259">
      <w:pPr>
        <w:numPr>
          <w:ilvl w:val="0"/>
          <w:numId w:val="1"/>
        </w:numPr>
        <w:spacing w:after="211"/>
        <w:ind w:right="14" w:hanging="360"/>
      </w:pPr>
      <w:r>
        <w:t xml:space="preserve">Curso de Biossegurança em Laboratório Clínico, Programa de Educação continuada à distância. [Online].; 2009 [cited 2023. Available from: </w:t>
      </w:r>
      <w:hyperlink r:id="rId12">
        <w:r>
          <w:rPr>
            <w:u w:val="single" w:color="000000"/>
          </w:rPr>
          <w:t>www.portal.educacao.com.br</w:t>
        </w:r>
      </w:hyperlink>
      <w:hyperlink r:id="rId13">
        <w:r>
          <w:t>.</w:t>
        </w:r>
      </w:hyperlink>
      <w:r>
        <w:t xml:space="preserve"> </w:t>
      </w:r>
    </w:p>
    <w:p w:rsidR="00BF0C9C" w:rsidRDefault="008E3259">
      <w:pPr>
        <w:numPr>
          <w:ilvl w:val="0"/>
          <w:numId w:val="1"/>
        </w:numPr>
        <w:spacing w:after="211"/>
        <w:ind w:right="14" w:hanging="360"/>
      </w:pPr>
      <w:r>
        <w:t xml:space="preserve">Ministério da Saúde SdCTeIE. Diretrizes Gerais para o Trabalho em Contenção com Material Biológico. Série A. Normas e Manuais Técnicos. Brasília-DF:; 2004. </w:t>
      </w:r>
    </w:p>
    <w:p w:rsidR="00BF0C9C" w:rsidRDefault="008E3259">
      <w:pPr>
        <w:numPr>
          <w:ilvl w:val="0"/>
          <w:numId w:val="1"/>
        </w:numPr>
        <w:spacing w:after="211"/>
        <w:ind w:right="14" w:hanging="360"/>
      </w:pPr>
      <w:r>
        <w:t xml:space="preserve">Costa MAF. Entendendo a Biosegurança; epistemologia e competência para área de saúde Rio de aneiro: Publit; 2010. </w:t>
      </w:r>
    </w:p>
    <w:p w:rsidR="00BF0C9C" w:rsidRDefault="008E3259">
      <w:pPr>
        <w:numPr>
          <w:ilvl w:val="0"/>
          <w:numId w:val="1"/>
        </w:numPr>
        <w:spacing w:after="211"/>
        <w:ind w:right="14" w:hanging="360"/>
      </w:pPr>
      <w:r>
        <w:t xml:space="preserve">Vendrame AC. Insalubridade por Agentes Biologicos: Revista CIPA; 2001. </w:t>
      </w:r>
    </w:p>
    <w:p w:rsidR="00BF0C9C" w:rsidRDefault="008E3259">
      <w:pPr>
        <w:numPr>
          <w:ilvl w:val="0"/>
          <w:numId w:val="1"/>
        </w:numPr>
        <w:spacing w:after="212"/>
        <w:ind w:right="14" w:hanging="360"/>
      </w:pPr>
      <w:r>
        <w:t xml:space="preserve">Chaves CD. Controle de Qualidade no Laboratório de Análises Clínicas Bras J, editor.: Patol. Med. Lab.; 2010. </w:t>
      </w:r>
    </w:p>
    <w:p w:rsidR="00BF0C9C" w:rsidRDefault="008E3259">
      <w:pPr>
        <w:numPr>
          <w:ilvl w:val="0"/>
          <w:numId w:val="1"/>
        </w:numPr>
        <w:spacing w:after="209"/>
        <w:ind w:right="14" w:hanging="360"/>
      </w:pPr>
      <w:r>
        <w:t xml:space="preserve">ANVISA ANdVS. Segurança e Controle de Qualidade no Laboratório de Microbiologia Clínica: Rev. Saúde Pública; 2004. </w:t>
      </w:r>
    </w:p>
    <w:p w:rsidR="00BF0C9C" w:rsidRDefault="008E3259">
      <w:pPr>
        <w:numPr>
          <w:ilvl w:val="0"/>
          <w:numId w:val="1"/>
        </w:numPr>
        <w:spacing w:after="211"/>
        <w:ind w:right="14" w:hanging="360"/>
      </w:pPr>
      <w:r>
        <w:t xml:space="preserve">Jordi Gómez JCORNG. Manual de Laboratório Clínico Barcelona; 2008. </w:t>
      </w:r>
    </w:p>
    <w:p w:rsidR="00BF0C9C" w:rsidRDefault="008E3259">
      <w:pPr>
        <w:numPr>
          <w:ilvl w:val="0"/>
          <w:numId w:val="1"/>
        </w:numPr>
        <w:spacing w:after="211"/>
        <w:ind w:right="14" w:hanging="360"/>
      </w:pPr>
      <w:r>
        <w:t xml:space="preserve">Maura RA WCPAAT. Técnicas de Laboratório. 3rd ed. </w:t>
      </w:r>
    </w:p>
    <w:p w:rsidR="00BF0C9C" w:rsidRDefault="008E3259">
      <w:pPr>
        <w:numPr>
          <w:ilvl w:val="0"/>
          <w:numId w:val="1"/>
        </w:numPr>
        <w:spacing w:after="211"/>
        <w:ind w:right="14" w:hanging="360"/>
      </w:pPr>
      <w:r>
        <w:t xml:space="preserve">Chaves MJF. Manual de Biossegurança e Boas Práticas de Laboratório Brasília; 2016. </w:t>
      </w:r>
    </w:p>
    <w:p w:rsidR="00BF0C9C" w:rsidRDefault="008E3259">
      <w:pPr>
        <w:numPr>
          <w:ilvl w:val="0"/>
          <w:numId w:val="1"/>
        </w:numPr>
        <w:spacing w:after="212"/>
        <w:ind w:right="14" w:hanging="360"/>
      </w:pPr>
      <w:r>
        <w:t xml:space="preserve">P. Teixeira SV. Biossegurança. Uma Abordagem Multidisciplinar Rio de aneiro: FIOCRUZ; 2016. </w:t>
      </w:r>
    </w:p>
    <w:p w:rsidR="00BF0C9C" w:rsidRDefault="008E3259">
      <w:pPr>
        <w:numPr>
          <w:ilvl w:val="0"/>
          <w:numId w:val="1"/>
        </w:numPr>
        <w:spacing w:after="209"/>
        <w:ind w:right="14" w:hanging="360"/>
      </w:pPr>
      <w:r>
        <w:t xml:space="preserve">M. H. Hirata JMFRDH. Manual de Biossegurança. 3rd ed. São Paulo: Martinaria; 2017. </w:t>
      </w:r>
    </w:p>
    <w:p w:rsidR="00BF0C9C" w:rsidRDefault="008E3259">
      <w:pPr>
        <w:numPr>
          <w:ilvl w:val="0"/>
          <w:numId w:val="1"/>
        </w:numPr>
        <w:ind w:right="14" w:hanging="360"/>
      </w:pPr>
      <w:r>
        <w:t xml:space="preserve">Bernardino PG. Análise dos Registros de Acidentes Ocupacionais, Ocasionados por Perucortantes Brasil; 2017. </w:t>
      </w:r>
    </w:p>
    <w:p w:rsidR="00BF0C9C" w:rsidRDefault="008E3259">
      <w:pPr>
        <w:spacing w:after="266" w:line="259" w:lineRule="auto"/>
        <w:ind w:left="142" w:right="0" w:firstLine="0"/>
        <w:jc w:val="left"/>
      </w:pPr>
      <w:r>
        <w:rPr>
          <w:sz w:val="22"/>
        </w:rPr>
        <w:t xml:space="preserve"> </w:t>
      </w:r>
    </w:p>
    <w:p w:rsidR="00BF0C9C" w:rsidRDefault="008E3259">
      <w:pPr>
        <w:spacing w:after="158" w:line="259" w:lineRule="auto"/>
        <w:ind w:left="142" w:right="0" w:firstLine="0"/>
        <w:jc w:val="left"/>
      </w:pPr>
      <w:r>
        <w:rPr>
          <w:rFonts w:ascii="Calibri" w:eastAsia="Calibri" w:hAnsi="Calibri" w:cs="Calibri"/>
          <w:sz w:val="22"/>
        </w:rPr>
        <w:t xml:space="preserve"> </w:t>
      </w:r>
    </w:p>
    <w:p w:rsidR="00BF0C9C" w:rsidRDefault="008E3259">
      <w:pPr>
        <w:spacing w:after="160" w:line="259" w:lineRule="auto"/>
        <w:ind w:left="142" w:right="0" w:firstLine="0"/>
        <w:jc w:val="left"/>
      </w:pPr>
      <w:r>
        <w:rPr>
          <w:rFonts w:ascii="Calibri" w:eastAsia="Calibri" w:hAnsi="Calibri" w:cs="Calibri"/>
          <w:sz w:val="22"/>
        </w:rPr>
        <w:t xml:space="preserve"> </w:t>
      </w:r>
    </w:p>
    <w:p w:rsidR="00BF0C9C" w:rsidRDefault="008E3259">
      <w:pPr>
        <w:spacing w:after="0" w:line="259" w:lineRule="auto"/>
        <w:ind w:left="142" w:right="0" w:firstLine="0"/>
        <w:jc w:val="left"/>
      </w:pPr>
      <w:r>
        <w:rPr>
          <w:rFonts w:ascii="Calibri" w:eastAsia="Calibri" w:hAnsi="Calibri" w:cs="Calibri"/>
          <w:sz w:val="22"/>
        </w:rPr>
        <w:t xml:space="preserve"> </w:t>
      </w:r>
    </w:p>
    <w:p w:rsidR="00BF0C9C" w:rsidRDefault="008E3259">
      <w:pPr>
        <w:pStyle w:val="Heading1"/>
        <w:spacing w:after="113"/>
        <w:ind w:left="147"/>
        <w:jc w:val="center"/>
      </w:pPr>
      <w:bookmarkStart w:id="27" w:name="_Toc24505"/>
      <w:r>
        <w:lastRenderedPageBreak/>
        <w:t xml:space="preserve">ANEXO A – ATESTADO DO ORIENTADOR </w:t>
      </w:r>
      <w:bookmarkEnd w:id="27"/>
    </w:p>
    <w:p w:rsidR="00BF0C9C" w:rsidRDefault="008E3259">
      <w:pPr>
        <w:spacing w:after="273" w:line="259" w:lineRule="auto"/>
        <w:ind w:left="142" w:right="0" w:firstLine="0"/>
        <w:jc w:val="left"/>
      </w:pPr>
      <w:r>
        <w:t xml:space="preserve"> </w:t>
      </w:r>
    </w:p>
    <w:p w:rsidR="00BF0C9C" w:rsidRDefault="008E3259">
      <w:pPr>
        <w:spacing w:line="357" w:lineRule="auto"/>
        <w:ind w:left="127" w:right="14" w:firstLine="708"/>
      </w:pPr>
      <w:r>
        <w:t xml:space="preserve">Ciente de que qualquer modificação futura deste projeto deve ser notificada imediatamente à Coordenação do Departamento de Ciências da Saúde do ISPEKA, subscrevemo-nos. </w:t>
      </w:r>
    </w:p>
    <w:p w:rsidR="00BF0C9C" w:rsidRDefault="008E3259">
      <w:pPr>
        <w:spacing w:after="3" w:line="259" w:lineRule="auto"/>
        <w:ind w:left="142" w:right="0" w:firstLine="0"/>
        <w:jc w:val="left"/>
      </w:pPr>
      <w:r>
        <w:t xml:space="preserve"> </w:t>
      </w:r>
    </w:p>
    <w:tbl>
      <w:tblPr>
        <w:tblStyle w:val="TableGrid"/>
        <w:tblW w:w="9074" w:type="dxa"/>
        <w:tblInd w:w="254" w:type="dxa"/>
        <w:tblCellMar>
          <w:top w:w="14" w:type="dxa"/>
          <w:left w:w="108" w:type="dxa"/>
          <w:bottom w:w="0" w:type="dxa"/>
          <w:right w:w="115" w:type="dxa"/>
        </w:tblCellMar>
        <w:tblLook w:val="04A0" w:firstRow="1" w:lastRow="0" w:firstColumn="1" w:lastColumn="0" w:noHBand="0" w:noVBand="1"/>
      </w:tblPr>
      <w:tblGrid>
        <w:gridCol w:w="3529"/>
        <w:gridCol w:w="5545"/>
      </w:tblGrid>
      <w:tr w:rsidR="00BF0C9C">
        <w:trPr>
          <w:trHeight w:val="9530"/>
        </w:trPr>
        <w:tc>
          <w:tcPr>
            <w:tcW w:w="3529" w:type="dxa"/>
            <w:tcBorders>
              <w:top w:val="single" w:sz="4" w:space="0" w:color="000000"/>
              <w:left w:val="single" w:sz="4" w:space="0" w:color="000000"/>
              <w:bottom w:val="single" w:sz="4" w:space="0" w:color="000000"/>
              <w:right w:val="single" w:sz="4" w:space="0" w:color="000000"/>
            </w:tcBorders>
          </w:tcPr>
          <w:p w:rsidR="00BF0C9C" w:rsidRDefault="008E3259">
            <w:pPr>
              <w:spacing w:after="274" w:line="259" w:lineRule="auto"/>
              <w:ind w:left="0" w:right="0" w:firstLine="0"/>
              <w:jc w:val="left"/>
            </w:pPr>
            <w:r>
              <w:t xml:space="preserve"> </w:t>
            </w:r>
          </w:p>
          <w:p w:rsidR="00BF0C9C" w:rsidRDefault="008E3259">
            <w:pPr>
              <w:spacing w:after="273" w:line="259" w:lineRule="auto"/>
              <w:ind w:left="0" w:right="0" w:firstLine="0"/>
              <w:jc w:val="left"/>
            </w:pPr>
            <w:r>
              <w:t xml:space="preserve"> </w:t>
            </w:r>
          </w:p>
          <w:p w:rsidR="00BF0C9C" w:rsidRDefault="008E3259">
            <w:pPr>
              <w:spacing w:after="273" w:line="259" w:lineRule="auto"/>
              <w:ind w:left="0" w:right="0" w:firstLine="0"/>
              <w:jc w:val="left"/>
            </w:pPr>
            <w:r>
              <w:t xml:space="preserve"> </w:t>
            </w:r>
          </w:p>
          <w:p w:rsidR="00BF0C9C" w:rsidRDefault="008E3259">
            <w:pPr>
              <w:spacing w:after="273" w:line="259" w:lineRule="auto"/>
              <w:ind w:left="0" w:right="0" w:firstLine="0"/>
              <w:jc w:val="left"/>
            </w:pPr>
            <w:r>
              <w:t xml:space="preserve"> </w:t>
            </w:r>
          </w:p>
          <w:p w:rsidR="00BF0C9C" w:rsidRDefault="008E3259">
            <w:pPr>
              <w:spacing w:after="276" w:line="259" w:lineRule="auto"/>
              <w:ind w:left="0" w:right="0" w:firstLine="0"/>
              <w:jc w:val="left"/>
            </w:pPr>
            <w:r>
              <w:t xml:space="preserve"> </w:t>
            </w:r>
          </w:p>
          <w:p w:rsidR="00BF0C9C" w:rsidRDefault="008E3259">
            <w:pPr>
              <w:spacing w:after="273" w:line="259" w:lineRule="auto"/>
              <w:ind w:left="0" w:right="0" w:firstLine="0"/>
              <w:jc w:val="left"/>
            </w:pPr>
            <w:r>
              <w:t xml:space="preserve"> </w:t>
            </w:r>
          </w:p>
          <w:p w:rsidR="00BF0C9C" w:rsidRDefault="008E3259">
            <w:pPr>
              <w:spacing w:after="274" w:line="259" w:lineRule="auto"/>
              <w:ind w:left="0" w:right="69" w:firstLine="0"/>
              <w:jc w:val="center"/>
            </w:pPr>
            <w:r>
              <w:rPr>
                <w:b/>
              </w:rPr>
              <w:t xml:space="preserve">Luanda </w:t>
            </w:r>
          </w:p>
          <w:p w:rsidR="00BF0C9C" w:rsidRDefault="008E3259">
            <w:pPr>
              <w:spacing w:after="273" w:line="259" w:lineRule="auto"/>
              <w:ind w:left="6" w:right="0" w:firstLine="0"/>
              <w:jc w:val="center"/>
            </w:pPr>
            <w:r>
              <w:rPr>
                <w:b/>
              </w:rPr>
              <w:t xml:space="preserve">_____/___________/________ </w:t>
            </w:r>
          </w:p>
          <w:p w:rsidR="00BF0C9C" w:rsidRDefault="008E3259">
            <w:pPr>
              <w:spacing w:after="0" w:line="259" w:lineRule="auto"/>
              <w:ind w:left="0" w:right="0" w:firstLine="0"/>
              <w:jc w:val="left"/>
            </w:pPr>
            <w:r>
              <w:t xml:space="preserve"> </w:t>
            </w:r>
          </w:p>
        </w:tc>
        <w:tc>
          <w:tcPr>
            <w:tcW w:w="5545" w:type="dxa"/>
            <w:tcBorders>
              <w:top w:val="single" w:sz="4" w:space="0" w:color="000000"/>
              <w:left w:val="single" w:sz="4" w:space="0" w:color="000000"/>
              <w:bottom w:val="single" w:sz="4" w:space="0" w:color="000000"/>
              <w:right w:val="single" w:sz="4" w:space="0" w:color="000000"/>
            </w:tcBorders>
          </w:tcPr>
          <w:p w:rsidR="00BF0C9C" w:rsidRDefault="008E3259">
            <w:pPr>
              <w:spacing w:after="195" w:line="259" w:lineRule="auto"/>
              <w:ind w:left="0" w:right="0" w:firstLine="0"/>
              <w:jc w:val="left"/>
            </w:pPr>
            <w:r>
              <w:t xml:space="preserve"> </w:t>
            </w:r>
          </w:p>
          <w:p w:rsidR="00BF0C9C" w:rsidRDefault="008E3259">
            <w:pPr>
              <w:spacing w:after="273" w:line="259" w:lineRule="auto"/>
              <w:ind w:left="3" w:right="0" w:firstLine="0"/>
              <w:jc w:val="center"/>
            </w:pPr>
            <w:r>
              <w:t xml:space="preserve">ASSINATURAS: </w:t>
            </w:r>
          </w:p>
          <w:p w:rsidR="00BF0C9C" w:rsidRDefault="008E3259">
            <w:pPr>
              <w:spacing w:after="273" w:line="259" w:lineRule="auto"/>
              <w:ind w:left="67" w:right="0" w:firstLine="0"/>
              <w:jc w:val="center"/>
            </w:pPr>
            <w:r>
              <w:t xml:space="preserve"> </w:t>
            </w:r>
          </w:p>
          <w:p w:rsidR="00BF0C9C" w:rsidRDefault="008E3259">
            <w:pPr>
              <w:spacing w:after="273" w:line="259" w:lineRule="auto"/>
              <w:ind w:left="7" w:right="0" w:firstLine="0"/>
              <w:jc w:val="center"/>
            </w:pPr>
            <w:r>
              <w:rPr>
                <w:b/>
              </w:rPr>
              <w:t xml:space="preserve">Candidatos </w:t>
            </w:r>
          </w:p>
          <w:p w:rsidR="00BF0C9C" w:rsidRDefault="008E3259">
            <w:pPr>
              <w:spacing w:after="273" w:line="259" w:lineRule="auto"/>
              <w:ind w:left="67" w:right="0" w:firstLine="0"/>
              <w:jc w:val="center"/>
            </w:pPr>
            <w:r>
              <w:rPr>
                <w:b/>
              </w:rPr>
              <w:t xml:space="preserve"> </w:t>
            </w:r>
          </w:p>
          <w:p w:rsidR="00BF0C9C" w:rsidRDefault="008E3259">
            <w:pPr>
              <w:spacing w:after="273" w:line="259" w:lineRule="auto"/>
              <w:ind w:left="7" w:right="0" w:firstLine="0"/>
              <w:jc w:val="center"/>
            </w:pPr>
            <w:r>
              <w:t xml:space="preserve">______________________________________ </w:t>
            </w:r>
          </w:p>
          <w:p w:rsidR="00BF0C9C" w:rsidRDefault="008E3259">
            <w:pPr>
              <w:spacing w:after="276" w:line="259" w:lineRule="auto"/>
              <w:ind w:left="3" w:right="0" w:firstLine="0"/>
              <w:jc w:val="center"/>
            </w:pPr>
            <w:r>
              <w:t xml:space="preserve">António Cristo Miguel Nguidi </w:t>
            </w:r>
          </w:p>
          <w:p w:rsidR="00BF0C9C" w:rsidRDefault="008E3259">
            <w:pPr>
              <w:spacing w:after="274" w:line="259" w:lineRule="auto"/>
              <w:ind w:left="67" w:right="0" w:firstLine="0"/>
              <w:jc w:val="center"/>
            </w:pPr>
            <w:r>
              <w:t xml:space="preserve"> </w:t>
            </w:r>
          </w:p>
          <w:p w:rsidR="00BF0C9C" w:rsidRDefault="008E3259">
            <w:pPr>
              <w:spacing w:after="273" w:line="259" w:lineRule="auto"/>
              <w:ind w:left="7" w:right="0" w:firstLine="0"/>
              <w:jc w:val="center"/>
            </w:pPr>
            <w:r>
              <w:t xml:space="preserve">______________________________________ </w:t>
            </w:r>
          </w:p>
          <w:p w:rsidR="00BF0C9C" w:rsidRDefault="008E3259">
            <w:pPr>
              <w:spacing w:after="273" w:line="259" w:lineRule="auto"/>
              <w:ind w:left="2" w:right="0" w:firstLine="0"/>
              <w:jc w:val="center"/>
            </w:pPr>
            <w:r>
              <w:t xml:space="preserve">Biana Lutete Garcia </w:t>
            </w:r>
          </w:p>
          <w:p w:rsidR="00BF0C9C" w:rsidRDefault="008E3259">
            <w:pPr>
              <w:spacing w:after="235" w:line="259" w:lineRule="auto"/>
              <w:ind w:left="67" w:right="0" w:firstLine="0"/>
              <w:jc w:val="center"/>
            </w:pPr>
            <w:r>
              <w:rPr>
                <w:b/>
              </w:rPr>
              <w:t xml:space="preserve"> </w:t>
            </w:r>
          </w:p>
          <w:p w:rsidR="00BF0C9C" w:rsidRDefault="008E3259">
            <w:pPr>
              <w:spacing w:after="273" w:line="259" w:lineRule="auto"/>
              <w:ind w:left="7" w:right="0" w:firstLine="0"/>
              <w:jc w:val="center"/>
            </w:pPr>
            <w:r>
              <w:t xml:space="preserve">______________________________________ </w:t>
            </w:r>
          </w:p>
          <w:p w:rsidR="00BF0C9C" w:rsidRDefault="008E3259">
            <w:pPr>
              <w:spacing w:after="273" w:line="259" w:lineRule="auto"/>
              <w:ind w:left="1" w:right="0" w:firstLine="0"/>
              <w:jc w:val="center"/>
            </w:pPr>
            <w:r>
              <w:t xml:space="preserve">Natália Balbina Sebastião Bento </w:t>
            </w:r>
          </w:p>
          <w:p w:rsidR="00BF0C9C" w:rsidRDefault="008E3259">
            <w:pPr>
              <w:spacing w:after="233" w:line="259" w:lineRule="auto"/>
              <w:ind w:left="0" w:right="0" w:firstLine="0"/>
              <w:jc w:val="left"/>
            </w:pPr>
            <w:r>
              <w:rPr>
                <w:b/>
              </w:rPr>
              <w:t xml:space="preserve"> </w:t>
            </w:r>
          </w:p>
          <w:p w:rsidR="00BF0C9C" w:rsidRDefault="008E3259">
            <w:pPr>
              <w:spacing w:after="235" w:line="259" w:lineRule="auto"/>
              <w:ind w:left="6" w:right="0" w:firstLine="0"/>
              <w:jc w:val="center"/>
            </w:pPr>
            <w:r>
              <w:rPr>
                <w:b/>
              </w:rPr>
              <w:t xml:space="preserve">O Tutor </w:t>
            </w:r>
          </w:p>
          <w:p w:rsidR="00BF0C9C" w:rsidRDefault="008E3259">
            <w:pPr>
              <w:spacing w:after="275" w:line="259" w:lineRule="auto"/>
              <w:ind w:left="6" w:right="0" w:firstLine="0"/>
              <w:jc w:val="center"/>
            </w:pPr>
            <w:r>
              <w:t xml:space="preserve">____________________________________ </w:t>
            </w:r>
          </w:p>
          <w:p w:rsidR="00BF0C9C" w:rsidRDefault="008E3259">
            <w:pPr>
              <w:spacing w:after="0" w:line="259" w:lineRule="auto"/>
              <w:ind w:left="6" w:right="0" w:firstLine="0"/>
              <w:jc w:val="center"/>
            </w:pPr>
            <w:r>
              <w:t>Dr. Ana Suzeth Soares – Msc</w:t>
            </w:r>
            <w:r>
              <w:rPr>
                <w:b/>
              </w:rPr>
              <w:t xml:space="preserve"> </w:t>
            </w:r>
          </w:p>
        </w:tc>
      </w:tr>
    </w:tbl>
    <w:p w:rsidR="00BF0C9C" w:rsidRDefault="008E3259">
      <w:pPr>
        <w:spacing w:after="218" w:line="259" w:lineRule="auto"/>
        <w:ind w:left="142" w:right="0" w:firstLine="0"/>
        <w:jc w:val="left"/>
      </w:pPr>
      <w:r>
        <w:t xml:space="preserve"> </w:t>
      </w:r>
    </w:p>
    <w:p w:rsidR="00BF0C9C" w:rsidRDefault="008E3259">
      <w:pPr>
        <w:spacing w:after="158" w:line="259" w:lineRule="auto"/>
        <w:ind w:left="142" w:right="0" w:firstLine="0"/>
        <w:jc w:val="left"/>
      </w:pPr>
      <w:r>
        <w:rPr>
          <w:rFonts w:ascii="Calibri" w:eastAsia="Calibri" w:hAnsi="Calibri" w:cs="Calibri"/>
          <w:sz w:val="22"/>
        </w:rPr>
        <w:t xml:space="preserve"> </w:t>
      </w:r>
    </w:p>
    <w:p w:rsidR="00BF0C9C" w:rsidRDefault="008E3259">
      <w:pPr>
        <w:spacing w:after="0" w:line="259" w:lineRule="auto"/>
        <w:ind w:left="142" w:right="0" w:firstLine="0"/>
        <w:jc w:val="left"/>
      </w:pPr>
      <w:r>
        <w:rPr>
          <w:rFonts w:ascii="Calibri" w:eastAsia="Calibri" w:hAnsi="Calibri" w:cs="Calibri"/>
          <w:sz w:val="22"/>
        </w:rPr>
        <w:t xml:space="preserve"> </w:t>
      </w:r>
    </w:p>
    <w:sectPr w:rsidR="00BF0C9C" w:rsidSect="008E3259">
      <w:footerReference w:type="even" r:id="rId14"/>
      <w:footerReference w:type="default" r:id="rId15"/>
      <w:footerReference w:type="first" r:id="rId16"/>
      <w:pgSz w:w="11906" w:h="16838"/>
      <w:pgMar w:top="1701" w:right="1134" w:bottom="1134" w:left="1701" w:header="720"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50C" w:rsidRDefault="0078350C">
      <w:pPr>
        <w:spacing w:after="0" w:line="240" w:lineRule="auto"/>
      </w:pPr>
      <w:r>
        <w:separator/>
      </w:r>
    </w:p>
  </w:endnote>
  <w:endnote w:type="continuationSeparator" w:id="0">
    <w:p w:rsidR="0078350C" w:rsidRDefault="00783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59" w:rsidRDefault="008E325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59" w:rsidRDefault="008E3259">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59" w:rsidRDefault="008E325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59" w:rsidRDefault="008E3259">
    <w:pPr>
      <w:tabs>
        <w:tab w:val="right" w:pos="9842"/>
      </w:tabs>
      <w:spacing w:after="0" w:line="259" w:lineRule="auto"/>
      <w:ind w:left="0" w:right="-623" w:firstLine="0"/>
      <w:jc w:val="left"/>
    </w:pP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b/>
      </w:rPr>
      <w:t>4</w:t>
    </w:r>
    <w:r>
      <w:rPr>
        <w:b/>
      </w:rPr>
      <w:fldChar w:fldCharType="end"/>
    </w:r>
    <w:r>
      <w:rPr>
        <w:rFonts w:ascii="Calibri" w:eastAsia="Calibri" w:hAnsi="Calibri" w:cs="Calibri"/>
        <w:sz w:val="48"/>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59" w:rsidRDefault="008E3259">
    <w:pPr>
      <w:tabs>
        <w:tab w:val="right" w:pos="9842"/>
      </w:tabs>
      <w:spacing w:after="0" w:line="259" w:lineRule="auto"/>
      <w:ind w:left="0" w:right="-623" w:firstLine="0"/>
      <w:jc w:val="left"/>
    </w:pP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sidR="00043C00" w:rsidRPr="00043C00">
      <w:rPr>
        <w:b/>
        <w:noProof/>
      </w:rPr>
      <w:t>18</w:t>
    </w:r>
    <w:r>
      <w:rPr>
        <w:b/>
      </w:rPr>
      <w:fldChar w:fldCharType="end"/>
    </w:r>
    <w:r>
      <w:rPr>
        <w:rFonts w:ascii="Calibri" w:eastAsia="Calibri" w:hAnsi="Calibri" w:cs="Calibri"/>
        <w:sz w:val="48"/>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59" w:rsidRDefault="008E3259">
    <w:pPr>
      <w:tabs>
        <w:tab w:val="right" w:pos="9842"/>
      </w:tabs>
      <w:spacing w:after="0" w:line="259" w:lineRule="auto"/>
      <w:ind w:left="0" w:right="-623" w:firstLine="0"/>
      <w:jc w:val="left"/>
    </w:pP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b/>
      </w:rPr>
      <w:t>4</w:t>
    </w:r>
    <w:r>
      <w:rPr>
        <w:b/>
      </w:rPr>
      <w:fldChar w:fldCharType="end"/>
    </w:r>
    <w:r>
      <w:rPr>
        <w:rFonts w:ascii="Calibri" w:eastAsia="Calibri" w:hAnsi="Calibri" w:cs="Calibri"/>
        <w:sz w:val="4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50C" w:rsidRDefault="0078350C">
      <w:pPr>
        <w:spacing w:after="0" w:line="240" w:lineRule="auto"/>
      </w:pPr>
      <w:r>
        <w:separator/>
      </w:r>
    </w:p>
  </w:footnote>
  <w:footnote w:type="continuationSeparator" w:id="0">
    <w:p w:rsidR="0078350C" w:rsidRDefault="00783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05F1"/>
    <w:multiLevelType w:val="hybridMultilevel"/>
    <w:tmpl w:val="1F18555C"/>
    <w:lvl w:ilvl="0" w:tplc="40B246D0">
      <w:start w:val="1"/>
      <w:numFmt w:val="decimal"/>
      <w:lvlText w:val="%1."/>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6A65CA">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32A1C2">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F01328">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38ED0C">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964698">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22F954">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94417C">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D8B794">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AD18B4"/>
    <w:multiLevelType w:val="hybridMultilevel"/>
    <w:tmpl w:val="E57424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9C"/>
    <w:rsid w:val="00043C00"/>
    <w:rsid w:val="0078350C"/>
    <w:rsid w:val="008E3259"/>
    <w:rsid w:val="00BF0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6375"/>
  <w15:docId w15:val="{3716400B-8954-4930-BC13-5A9EEECB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3" w:line="266" w:lineRule="auto"/>
      <w:ind w:left="10" w:right="70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63" w:line="266" w:lineRule="auto"/>
      <w:ind w:left="10" w:right="707"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98"/>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63" w:line="266" w:lineRule="auto"/>
      <w:ind w:left="10" w:right="707" w:hanging="10"/>
      <w:jc w:val="both"/>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paragraph" w:styleId="TOC1">
    <w:name w:val="toc 1"/>
    <w:hidden/>
    <w:pPr>
      <w:spacing w:after="117" w:line="266" w:lineRule="auto"/>
      <w:ind w:left="25" w:right="29" w:hanging="10"/>
      <w:jc w:val="both"/>
    </w:pPr>
    <w:rPr>
      <w:rFonts w:ascii="Times New Roman" w:eastAsia="Times New Roman" w:hAnsi="Times New Roman" w:cs="Times New Roman"/>
      <w:color w:val="000000"/>
      <w:sz w:val="24"/>
    </w:rPr>
  </w:style>
  <w:style w:type="paragraph" w:styleId="TOC2">
    <w:name w:val="toc 2"/>
    <w:hidden/>
    <w:pPr>
      <w:spacing w:after="117" w:line="266" w:lineRule="auto"/>
      <w:ind w:left="25" w:right="29" w:hanging="10"/>
      <w:jc w:val="both"/>
    </w:pPr>
    <w:rPr>
      <w:rFonts w:ascii="Times New Roman" w:eastAsia="Times New Roman" w:hAnsi="Times New Roman" w:cs="Times New Roman"/>
      <w:color w:val="000000"/>
      <w:sz w:val="24"/>
    </w:rPr>
  </w:style>
  <w:style w:type="paragraph" w:styleId="TOC3">
    <w:name w:val="toc 3"/>
    <w:hidden/>
    <w:pPr>
      <w:spacing w:after="110" w:line="266" w:lineRule="auto"/>
      <w:ind w:left="25" w:right="29" w:hanging="10"/>
      <w:jc w:val="both"/>
    </w:pPr>
    <w:rPr>
      <w:rFonts w:ascii="Times New Roman" w:eastAsia="Times New Roman" w:hAnsi="Times New Roman" w:cs="Times New Roman"/>
      <w:color w:val="000000"/>
      <w:sz w:val="24"/>
    </w:rPr>
  </w:style>
  <w:style w:type="paragraph" w:styleId="TOC4">
    <w:name w:val="toc 4"/>
    <w:hidden/>
    <w:pPr>
      <w:spacing w:after="110" w:line="266" w:lineRule="auto"/>
      <w:ind w:left="25" w:right="29"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3259"/>
    <w:pPr>
      <w:ind w:left="720"/>
      <w:contextualSpacing/>
    </w:pPr>
  </w:style>
  <w:style w:type="paragraph" w:styleId="Header">
    <w:name w:val="header"/>
    <w:basedOn w:val="Normal"/>
    <w:link w:val="HeaderChar"/>
    <w:uiPriority w:val="99"/>
    <w:unhideWhenUsed/>
    <w:rsid w:val="00043C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3C0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ortal.educacao.com.b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portal.educacao.com.b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4044</Words>
  <Characters>21840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cp:lastModifiedBy>Tuan Thuy</cp:lastModifiedBy>
  <cp:revision>2</cp:revision>
  <dcterms:created xsi:type="dcterms:W3CDTF">2012-07-26T06:04:00Z</dcterms:created>
  <dcterms:modified xsi:type="dcterms:W3CDTF">2012-07-26T06:04:00Z</dcterms:modified>
</cp:coreProperties>
</file>