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8D3" w:rsidRPr="009128D3" w:rsidRDefault="00917371" w:rsidP="009128D3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b/>
          <w:bCs/>
          <w:lang w:eastAsia="pt-BR"/>
        </w:rPr>
      </w:pPr>
      <w:r w:rsidRPr="009128D3">
        <w:rPr>
          <w:rFonts w:ascii="Times New Roman" w:eastAsia="Times New Roman" w:hAnsi="Times New Roman" w:cs="Times New Roman"/>
          <w:b/>
          <w:bCs/>
          <w:lang w:eastAsia="pt-BR"/>
        </w:rPr>
        <w:t>CASOS DE USO</w:t>
      </w:r>
    </w:p>
    <w:tbl>
      <w:tblPr>
        <w:tblStyle w:val="TabeladeGrade4-nfase6"/>
        <w:tblW w:w="8579" w:type="dxa"/>
        <w:tblLook w:val="04A0" w:firstRow="1" w:lastRow="0" w:firstColumn="1" w:lastColumn="0" w:noHBand="0" w:noVBand="1"/>
      </w:tblPr>
      <w:tblGrid>
        <w:gridCol w:w="1989"/>
        <w:gridCol w:w="6590"/>
      </w:tblGrid>
      <w:tr w:rsidR="002F6232" w:rsidRPr="009128D3" w:rsidTr="002F6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28D3" w:rsidRPr="009128D3" w:rsidRDefault="009128D3" w:rsidP="009128D3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CSU01</w:t>
            </w:r>
          </w:p>
        </w:tc>
        <w:tc>
          <w:tcPr>
            <w:tcW w:w="0" w:type="auto"/>
            <w:hideMark/>
          </w:tcPr>
          <w:p w:rsidR="009128D3" w:rsidRPr="009128D3" w:rsidRDefault="009128D3" w:rsidP="009128D3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Descrição</w:t>
            </w:r>
          </w:p>
        </w:tc>
      </w:tr>
      <w:tr w:rsidR="002F6232" w:rsidRPr="009128D3" w:rsidTr="002F6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28D3" w:rsidRPr="009128D3" w:rsidRDefault="009128D3" w:rsidP="002F623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Sumário</w:t>
            </w:r>
          </w:p>
        </w:tc>
        <w:tc>
          <w:tcPr>
            <w:tcW w:w="0" w:type="auto"/>
            <w:hideMark/>
          </w:tcPr>
          <w:p w:rsidR="009128D3" w:rsidRPr="009128D3" w:rsidRDefault="002F6232" w:rsidP="002F6232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Início da rotina</w:t>
            </w:r>
          </w:p>
        </w:tc>
      </w:tr>
      <w:tr w:rsidR="002F6232" w:rsidRPr="009128D3" w:rsidTr="002F623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28D3" w:rsidRPr="009128D3" w:rsidRDefault="009128D3" w:rsidP="002F623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Autor Principal</w:t>
            </w:r>
          </w:p>
        </w:tc>
        <w:tc>
          <w:tcPr>
            <w:tcW w:w="0" w:type="auto"/>
            <w:hideMark/>
          </w:tcPr>
          <w:p w:rsidR="009128D3" w:rsidRPr="009128D3" w:rsidRDefault="002F6232" w:rsidP="002F6232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Experimentador</w:t>
            </w:r>
          </w:p>
        </w:tc>
      </w:tr>
      <w:tr w:rsidR="002F6232" w:rsidRPr="009128D3" w:rsidTr="002F6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28D3" w:rsidRPr="009128D3" w:rsidRDefault="009128D3" w:rsidP="002F623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Condições</w:t>
            </w:r>
          </w:p>
        </w:tc>
        <w:tc>
          <w:tcPr>
            <w:tcW w:w="0" w:type="auto"/>
            <w:hideMark/>
          </w:tcPr>
          <w:p w:rsidR="009128D3" w:rsidRPr="009128D3" w:rsidRDefault="002F6232" w:rsidP="002F6232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Acender a luz; disponibilizar as alavancas; </w:t>
            </w:r>
            <w:r w:rsidR="00821F48">
              <w:rPr>
                <w:rFonts w:ascii="Times New Roman" w:eastAsia="Times New Roman" w:hAnsi="Times New Roman" w:cs="Times New Roman"/>
                <w:lang w:eastAsia="pt-BR"/>
              </w:rPr>
              <w:t>iniciar o contador.</w:t>
            </w:r>
          </w:p>
        </w:tc>
      </w:tr>
      <w:tr w:rsidR="002F6232" w:rsidRPr="009128D3" w:rsidTr="002F6232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28D3" w:rsidRPr="009128D3" w:rsidRDefault="009128D3" w:rsidP="002F6232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4292E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color w:val="24292E"/>
                <w:lang w:eastAsia="pt-BR"/>
              </w:rPr>
              <w:t>Regra Negócio</w:t>
            </w:r>
          </w:p>
        </w:tc>
        <w:tc>
          <w:tcPr>
            <w:tcW w:w="0" w:type="auto"/>
            <w:hideMark/>
          </w:tcPr>
          <w:p w:rsidR="009128D3" w:rsidRPr="009128D3" w:rsidRDefault="002F6232" w:rsidP="002F6232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RN 5.0</w:t>
            </w:r>
            <w:r w:rsidR="009128D3" w:rsidRPr="009128D3">
              <w:rPr>
                <w:rFonts w:ascii="Times New Roman" w:eastAsia="Times New Roman" w:hAnsi="Times New Roman" w:cs="Times New Roman"/>
                <w:lang w:eastAsia="pt-BR"/>
              </w:rPr>
              <w:br/>
            </w:r>
          </w:p>
        </w:tc>
      </w:tr>
    </w:tbl>
    <w:p w:rsidR="00F17501" w:rsidRDefault="00F17501"/>
    <w:tbl>
      <w:tblPr>
        <w:tblStyle w:val="TabeladeGrade4-nfase6"/>
        <w:tblW w:w="8579" w:type="dxa"/>
        <w:tblLook w:val="04A0" w:firstRow="1" w:lastRow="0" w:firstColumn="1" w:lastColumn="0" w:noHBand="0" w:noVBand="1"/>
      </w:tblPr>
      <w:tblGrid>
        <w:gridCol w:w="1353"/>
        <w:gridCol w:w="7226"/>
      </w:tblGrid>
      <w:tr w:rsidR="00821F48" w:rsidRPr="009128D3" w:rsidTr="009B5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F6232" w:rsidRPr="009128D3" w:rsidRDefault="00235270" w:rsidP="009B52E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CSU02</w:t>
            </w:r>
          </w:p>
        </w:tc>
        <w:tc>
          <w:tcPr>
            <w:tcW w:w="0" w:type="auto"/>
            <w:hideMark/>
          </w:tcPr>
          <w:p w:rsidR="002F6232" w:rsidRPr="009128D3" w:rsidRDefault="002F6232" w:rsidP="009B52E4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Descrição</w:t>
            </w:r>
          </w:p>
        </w:tc>
      </w:tr>
      <w:tr w:rsidR="00821F48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F6232" w:rsidRPr="009128D3" w:rsidRDefault="002F6232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Sumário</w:t>
            </w:r>
          </w:p>
        </w:tc>
        <w:tc>
          <w:tcPr>
            <w:tcW w:w="0" w:type="auto"/>
            <w:hideMark/>
          </w:tcPr>
          <w:p w:rsidR="002F6232" w:rsidRPr="009128D3" w:rsidRDefault="00235270" w:rsidP="00235270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Definir os parâmetros</w:t>
            </w:r>
          </w:p>
        </w:tc>
      </w:tr>
      <w:tr w:rsidR="00821F48" w:rsidRPr="009128D3" w:rsidTr="009B52E4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F6232" w:rsidRPr="009128D3" w:rsidRDefault="002F6232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Autor Principal</w:t>
            </w:r>
          </w:p>
        </w:tc>
        <w:tc>
          <w:tcPr>
            <w:tcW w:w="0" w:type="auto"/>
            <w:hideMark/>
          </w:tcPr>
          <w:p w:rsidR="002F6232" w:rsidRPr="009128D3" w:rsidRDefault="00235270" w:rsidP="00235270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Experimentador</w:t>
            </w:r>
          </w:p>
        </w:tc>
      </w:tr>
      <w:tr w:rsidR="00821F48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F6232" w:rsidRPr="009128D3" w:rsidRDefault="002F6232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Condições</w:t>
            </w:r>
          </w:p>
        </w:tc>
        <w:tc>
          <w:tcPr>
            <w:tcW w:w="0" w:type="auto"/>
            <w:hideMark/>
          </w:tcPr>
          <w:p w:rsidR="002F6232" w:rsidRPr="009128D3" w:rsidRDefault="00235270" w:rsidP="00235270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Inserir o código do animal; discriminar as barras; definir o limite de recompensa; definir a quantidade de toques para receber a recompensa;</w:t>
            </w:r>
            <w:r w:rsidR="00821F48">
              <w:rPr>
                <w:rFonts w:ascii="Times New Roman" w:eastAsia="Times New Roman" w:hAnsi="Times New Roman" w:cs="Times New Roman"/>
                <w:lang w:eastAsia="pt-BR"/>
              </w:rPr>
              <w:t xml:space="preserve"> definir se o número de vezes de toque na caixa será fixo ou variável.</w:t>
            </w:r>
          </w:p>
        </w:tc>
      </w:tr>
      <w:tr w:rsidR="00821F48" w:rsidRPr="009128D3" w:rsidTr="009B52E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F6232" w:rsidRPr="009128D3" w:rsidRDefault="002F6232" w:rsidP="009B52E4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color w:val="24292E"/>
                <w:lang w:eastAsia="pt-BR"/>
              </w:rPr>
              <w:t>Regra Negócio</w:t>
            </w:r>
          </w:p>
        </w:tc>
        <w:tc>
          <w:tcPr>
            <w:tcW w:w="0" w:type="auto"/>
            <w:hideMark/>
          </w:tcPr>
          <w:p w:rsidR="002F6232" w:rsidRPr="009128D3" w:rsidRDefault="002F6232" w:rsidP="00235270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="00235270">
              <w:rPr>
                <w:rFonts w:ascii="Times New Roman" w:eastAsia="Times New Roman" w:hAnsi="Times New Roman" w:cs="Times New Roman"/>
                <w:lang w:eastAsia="pt-BR"/>
              </w:rPr>
              <w:t>RN 1.0; RN 2.0; RN 3.0; RN 4.0</w:t>
            </w:r>
          </w:p>
        </w:tc>
      </w:tr>
    </w:tbl>
    <w:p w:rsidR="002F6232" w:rsidRDefault="002F6232"/>
    <w:tbl>
      <w:tblPr>
        <w:tblStyle w:val="TabeladeGrade4-nfase6"/>
        <w:tblW w:w="8579" w:type="dxa"/>
        <w:tblLook w:val="04A0" w:firstRow="1" w:lastRow="0" w:firstColumn="1" w:lastColumn="0" w:noHBand="0" w:noVBand="1"/>
      </w:tblPr>
      <w:tblGrid>
        <w:gridCol w:w="1572"/>
        <w:gridCol w:w="7007"/>
      </w:tblGrid>
      <w:tr w:rsidR="00821F48" w:rsidRPr="009128D3" w:rsidTr="009B5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270" w:rsidRPr="009128D3" w:rsidRDefault="00235270" w:rsidP="009B52E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CSU03</w:t>
            </w:r>
          </w:p>
        </w:tc>
        <w:tc>
          <w:tcPr>
            <w:tcW w:w="0" w:type="auto"/>
            <w:hideMark/>
          </w:tcPr>
          <w:p w:rsidR="00235270" w:rsidRPr="009128D3" w:rsidRDefault="00235270" w:rsidP="009B52E4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Descrição</w:t>
            </w:r>
          </w:p>
        </w:tc>
      </w:tr>
      <w:tr w:rsidR="00821F48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270" w:rsidRPr="009128D3" w:rsidRDefault="00235270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Sumário</w:t>
            </w:r>
          </w:p>
        </w:tc>
        <w:tc>
          <w:tcPr>
            <w:tcW w:w="0" w:type="auto"/>
            <w:hideMark/>
          </w:tcPr>
          <w:p w:rsidR="00235270" w:rsidRPr="009128D3" w:rsidRDefault="00235270" w:rsidP="009B52E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Training</w:t>
            </w:r>
          </w:p>
        </w:tc>
      </w:tr>
      <w:tr w:rsidR="00821F48" w:rsidRPr="009128D3" w:rsidTr="009B52E4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270" w:rsidRPr="009128D3" w:rsidRDefault="00235270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Autor Principal</w:t>
            </w:r>
          </w:p>
        </w:tc>
        <w:tc>
          <w:tcPr>
            <w:tcW w:w="0" w:type="auto"/>
            <w:hideMark/>
          </w:tcPr>
          <w:p w:rsidR="00235270" w:rsidRPr="009128D3" w:rsidRDefault="00235270" w:rsidP="009B52E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Experimentador</w:t>
            </w:r>
          </w:p>
        </w:tc>
      </w:tr>
      <w:tr w:rsidR="00821F48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270" w:rsidRPr="009128D3" w:rsidRDefault="00235270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Condições</w:t>
            </w:r>
          </w:p>
        </w:tc>
        <w:tc>
          <w:tcPr>
            <w:tcW w:w="0" w:type="auto"/>
            <w:hideMark/>
          </w:tcPr>
          <w:p w:rsidR="00235270" w:rsidRPr="009128D3" w:rsidRDefault="00235270" w:rsidP="009B52E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Estabelecer tempo e limite de recompensa; </w:t>
            </w:r>
            <w:r w:rsidR="00821F48">
              <w:rPr>
                <w:rFonts w:ascii="Times New Roman" w:eastAsia="Times New Roman" w:hAnsi="Times New Roman" w:cs="Times New Roman"/>
                <w:lang w:eastAsia="pt-BR"/>
              </w:rPr>
              <w:t>definir as respostas de luz após o toque nas alavancas.</w:t>
            </w:r>
          </w:p>
        </w:tc>
      </w:tr>
      <w:tr w:rsidR="00821F48" w:rsidRPr="009128D3" w:rsidTr="009B52E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270" w:rsidRPr="009128D3" w:rsidRDefault="00235270" w:rsidP="009B52E4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color w:val="24292E"/>
                <w:lang w:eastAsia="pt-BR"/>
              </w:rPr>
              <w:t>Regra Negócio</w:t>
            </w:r>
          </w:p>
        </w:tc>
        <w:tc>
          <w:tcPr>
            <w:tcW w:w="0" w:type="auto"/>
            <w:hideMark/>
          </w:tcPr>
          <w:p w:rsidR="00235270" w:rsidRPr="009128D3" w:rsidRDefault="00235270" w:rsidP="00235270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RN 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6.0</w:t>
            </w:r>
          </w:p>
        </w:tc>
      </w:tr>
    </w:tbl>
    <w:p w:rsidR="00235270" w:rsidRDefault="00235270"/>
    <w:tbl>
      <w:tblPr>
        <w:tblStyle w:val="TabeladeGrade4-nfase6"/>
        <w:tblW w:w="8579" w:type="dxa"/>
        <w:tblLook w:val="04A0" w:firstRow="1" w:lastRow="0" w:firstColumn="1" w:lastColumn="0" w:noHBand="0" w:noVBand="1"/>
      </w:tblPr>
      <w:tblGrid>
        <w:gridCol w:w="1572"/>
        <w:gridCol w:w="7007"/>
      </w:tblGrid>
      <w:tr w:rsidR="00A72EF3" w:rsidRPr="009128D3" w:rsidTr="009B5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CSU04</w:t>
            </w:r>
          </w:p>
        </w:tc>
        <w:tc>
          <w:tcPr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Descrição</w:t>
            </w:r>
          </w:p>
        </w:tc>
      </w:tr>
      <w:tr w:rsidR="00A72EF3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EF3" w:rsidRPr="009128D3" w:rsidRDefault="00A72EF3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Sumário</w:t>
            </w:r>
          </w:p>
        </w:tc>
        <w:tc>
          <w:tcPr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Reactivation</w:t>
            </w:r>
          </w:p>
        </w:tc>
      </w:tr>
      <w:tr w:rsidR="00A72EF3" w:rsidRPr="009128D3" w:rsidTr="009B52E4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EF3" w:rsidRPr="009128D3" w:rsidRDefault="00A72EF3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Autor Principal</w:t>
            </w:r>
          </w:p>
        </w:tc>
        <w:tc>
          <w:tcPr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Experimentador</w:t>
            </w:r>
          </w:p>
        </w:tc>
      </w:tr>
      <w:tr w:rsidR="00A72EF3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EF3" w:rsidRPr="009128D3" w:rsidRDefault="00A72EF3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Condições</w:t>
            </w:r>
          </w:p>
        </w:tc>
        <w:tc>
          <w:tcPr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Estabelecer tempo e limite de recompensa; definir as respostas de luz após o toque nas alavancas.</w:t>
            </w:r>
          </w:p>
        </w:tc>
      </w:tr>
      <w:tr w:rsidR="00A72EF3" w:rsidRPr="009128D3" w:rsidTr="009B52E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EF3" w:rsidRPr="009128D3" w:rsidRDefault="00A72EF3" w:rsidP="009B52E4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color w:val="24292E"/>
                <w:lang w:eastAsia="pt-BR"/>
              </w:rPr>
              <w:t>Regra Negócio</w:t>
            </w:r>
          </w:p>
        </w:tc>
        <w:tc>
          <w:tcPr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RN 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.0</w:t>
            </w:r>
          </w:p>
        </w:tc>
      </w:tr>
    </w:tbl>
    <w:p w:rsidR="00A72EF3" w:rsidRDefault="00A72EF3"/>
    <w:tbl>
      <w:tblPr>
        <w:tblStyle w:val="TabeladeGrade4-nfase6"/>
        <w:tblW w:w="8579" w:type="dxa"/>
        <w:tblLook w:val="04A0" w:firstRow="1" w:lastRow="0" w:firstColumn="1" w:lastColumn="0" w:noHBand="0" w:noVBand="1"/>
      </w:tblPr>
      <w:tblGrid>
        <w:gridCol w:w="1506"/>
        <w:gridCol w:w="7073"/>
      </w:tblGrid>
      <w:tr w:rsidR="00A72EF3" w:rsidRPr="009128D3" w:rsidTr="009B5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CSU05</w:t>
            </w:r>
          </w:p>
        </w:tc>
        <w:tc>
          <w:tcPr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Descrição</w:t>
            </w:r>
          </w:p>
        </w:tc>
      </w:tr>
      <w:tr w:rsidR="00A72EF3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EF3" w:rsidRPr="009128D3" w:rsidRDefault="00A72EF3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Sumário</w:t>
            </w:r>
          </w:p>
        </w:tc>
        <w:tc>
          <w:tcPr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Test</w:t>
            </w:r>
          </w:p>
        </w:tc>
      </w:tr>
      <w:tr w:rsidR="00A72EF3" w:rsidRPr="009128D3" w:rsidTr="009B52E4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EF3" w:rsidRPr="009128D3" w:rsidRDefault="00A72EF3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Autor Principal</w:t>
            </w:r>
          </w:p>
        </w:tc>
        <w:tc>
          <w:tcPr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Experimentador</w:t>
            </w:r>
          </w:p>
        </w:tc>
      </w:tr>
      <w:tr w:rsidR="00A72EF3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EF3" w:rsidRPr="009128D3" w:rsidRDefault="00A72EF3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Condições</w:t>
            </w:r>
          </w:p>
        </w:tc>
        <w:tc>
          <w:tcPr>
            <w:tcW w:w="0" w:type="auto"/>
            <w:hideMark/>
          </w:tcPr>
          <w:p w:rsidR="00A72EF3" w:rsidRPr="009128D3" w:rsidRDefault="00A72EF3" w:rsidP="00A72EF3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Definir o tempo; fazer a contagem de toques na alavanca; fazer a contagem da procura de recompensa pelo animal. </w:t>
            </w:r>
          </w:p>
        </w:tc>
      </w:tr>
      <w:tr w:rsidR="00A72EF3" w:rsidRPr="009128D3" w:rsidTr="009B52E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EF3" w:rsidRPr="009128D3" w:rsidRDefault="00A72EF3" w:rsidP="009B52E4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color w:val="24292E"/>
                <w:lang w:eastAsia="pt-BR"/>
              </w:rPr>
              <w:t>Regra Negócio</w:t>
            </w:r>
          </w:p>
        </w:tc>
        <w:tc>
          <w:tcPr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RN 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.0</w:t>
            </w:r>
          </w:p>
        </w:tc>
      </w:tr>
    </w:tbl>
    <w:p w:rsidR="00A72EF3" w:rsidRDefault="00A72EF3"/>
    <w:tbl>
      <w:tblPr>
        <w:tblStyle w:val="TabeladeGrade4-nfase6"/>
        <w:tblW w:w="8579" w:type="dxa"/>
        <w:tblLook w:val="04A0" w:firstRow="1" w:lastRow="0" w:firstColumn="1" w:lastColumn="0" w:noHBand="0" w:noVBand="1"/>
      </w:tblPr>
      <w:tblGrid>
        <w:gridCol w:w="1611"/>
        <w:gridCol w:w="6968"/>
      </w:tblGrid>
      <w:tr w:rsidR="007F7E04" w:rsidRPr="009128D3" w:rsidTr="009B5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7E04" w:rsidRPr="009128D3" w:rsidRDefault="007F7E04" w:rsidP="009B52E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CSU06</w:t>
            </w:r>
          </w:p>
        </w:tc>
        <w:tc>
          <w:tcPr>
            <w:tcW w:w="0" w:type="auto"/>
            <w:hideMark/>
          </w:tcPr>
          <w:p w:rsidR="007F7E04" w:rsidRPr="009128D3" w:rsidRDefault="007F7E04" w:rsidP="009B52E4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Descrição</w:t>
            </w:r>
          </w:p>
        </w:tc>
      </w:tr>
      <w:tr w:rsidR="007F7E04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7E04" w:rsidRPr="009128D3" w:rsidRDefault="007F7E04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Sumário</w:t>
            </w:r>
          </w:p>
        </w:tc>
        <w:tc>
          <w:tcPr>
            <w:tcW w:w="0" w:type="auto"/>
            <w:hideMark/>
          </w:tcPr>
          <w:p w:rsidR="007F7E04" w:rsidRPr="009128D3" w:rsidRDefault="007F7E04" w:rsidP="009B52E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Omission</w:t>
            </w:r>
            <w:bookmarkStart w:id="0" w:name="_GoBack"/>
            <w:bookmarkEnd w:id="0"/>
          </w:p>
        </w:tc>
      </w:tr>
      <w:tr w:rsidR="007F7E04" w:rsidRPr="009128D3" w:rsidTr="009B52E4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7E04" w:rsidRPr="009128D3" w:rsidRDefault="007F7E04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Autor Principal</w:t>
            </w:r>
          </w:p>
        </w:tc>
        <w:tc>
          <w:tcPr>
            <w:tcW w:w="0" w:type="auto"/>
            <w:hideMark/>
          </w:tcPr>
          <w:p w:rsidR="007F7E04" w:rsidRPr="009128D3" w:rsidRDefault="007F7E04" w:rsidP="009B52E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Experimentador</w:t>
            </w:r>
          </w:p>
        </w:tc>
      </w:tr>
      <w:tr w:rsidR="007F7E04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7E04" w:rsidRPr="009128D3" w:rsidRDefault="007F7E04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Condições</w:t>
            </w:r>
          </w:p>
        </w:tc>
        <w:tc>
          <w:tcPr>
            <w:tcW w:w="0" w:type="auto"/>
            <w:hideMark/>
          </w:tcPr>
          <w:p w:rsidR="00560AF7" w:rsidRPr="009128D3" w:rsidRDefault="007F7E04" w:rsidP="00560AF7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Liberação de recompensa a cada 30s; ao tocar reiniciar c</w:t>
            </w:r>
            <w:r w:rsidR="00560AF7">
              <w:rPr>
                <w:rFonts w:ascii="Times New Roman" w:eastAsia="Times New Roman" w:hAnsi="Times New Roman" w:cs="Times New Roman"/>
                <w:lang w:eastAsia="pt-BR"/>
              </w:rPr>
              <w:t>ontador; luz geral sempre ligada.</w:t>
            </w:r>
          </w:p>
        </w:tc>
      </w:tr>
      <w:tr w:rsidR="007F7E04" w:rsidRPr="009128D3" w:rsidTr="009B52E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7E04" w:rsidRPr="009128D3" w:rsidRDefault="007F7E04" w:rsidP="009B52E4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color w:val="24292E"/>
                <w:lang w:eastAsia="pt-BR"/>
              </w:rPr>
              <w:t>Regra Negócio</w:t>
            </w:r>
          </w:p>
        </w:tc>
        <w:tc>
          <w:tcPr>
            <w:tcW w:w="0" w:type="auto"/>
            <w:hideMark/>
          </w:tcPr>
          <w:p w:rsidR="007F7E04" w:rsidRPr="009128D3" w:rsidRDefault="007F7E04" w:rsidP="009B52E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RN 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9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.0</w:t>
            </w:r>
          </w:p>
        </w:tc>
      </w:tr>
    </w:tbl>
    <w:p w:rsidR="007F7E04" w:rsidRDefault="007F7E04"/>
    <w:tbl>
      <w:tblPr>
        <w:tblStyle w:val="TabeladeGrade4-nfase6"/>
        <w:tblW w:w="8579" w:type="dxa"/>
        <w:tblLook w:val="04A0" w:firstRow="1" w:lastRow="0" w:firstColumn="1" w:lastColumn="0" w:noHBand="0" w:noVBand="1"/>
      </w:tblPr>
      <w:tblGrid>
        <w:gridCol w:w="2065"/>
        <w:gridCol w:w="6514"/>
      </w:tblGrid>
      <w:tr w:rsidR="00560AF7" w:rsidRPr="009128D3" w:rsidTr="009B5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0AF7" w:rsidRPr="009128D3" w:rsidRDefault="004C0E92" w:rsidP="009B52E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CSU07</w:t>
            </w:r>
          </w:p>
        </w:tc>
        <w:tc>
          <w:tcPr>
            <w:tcW w:w="0" w:type="auto"/>
            <w:hideMark/>
          </w:tcPr>
          <w:p w:rsidR="00560AF7" w:rsidRPr="009128D3" w:rsidRDefault="00560AF7" w:rsidP="009B52E4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Descrição</w:t>
            </w:r>
          </w:p>
        </w:tc>
      </w:tr>
      <w:tr w:rsidR="00560AF7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0AF7" w:rsidRPr="009128D3" w:rsidRDefault="00560AF7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Sumário</w:t>
            </w:r>
          </w:p>
        </w:tc>
        <w:tc>
          <w:tcPr>
            <w:tcW w:w="0" w:type="auto"/>
            <w:hideMark/>
          </w:tcPr>
          <w:p w:rsidR="00560AF7" w:rsidRPr="009128D3" w:rsidRDefault="00560AF7" w:rsidP="009B52E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Finalização</w:t>
            </w:r>
          </w:p>
        </w:tc>
      </w:tr>
      <w:tr w:rsidR="00560AF7" w:rsidRPr="009128D3" w:rsidTr="009B52E4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0AF7" w:rsidRPr="009128D3" w:rsidRDefault="00560AF7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Autor Principal</w:t>
            </w:r>
          </w:p>
        </w:tc>
        <w:tc>
          <w:tcPr>
            <w:tcW w:w="0" w:type="auto"/>
            <w:hideMark/>
          </w:tcPr>
          <w:p w:rsidR="00560AF7" w:rsidRPr="009128D3" w:rsidRDefault="00560AF7" w:rsidP="009B52E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Experimentador</w:t>
            </w:r>
          </w:p>
        </w:tc>
      </w:tr>
      <w:tr w:rsidR="00560AF7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0AF7" w:rsidRPr="009128D3" w:rsidRDefault="00560AF7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Condições</w:t>
            </w:r>
          </w:p>
        </w:tc>
        <w:tc>
          <w:tcPr>
            <w:tcW w:w="0" w:type="auto"/>
            <w:hideMark/>
          </w:tcPr>
          <w:p w:rsidR="00560AF7" w:rsidRPr="009128D3" w:rsidRDefault="00560AF7" w:rsidP="009B52E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Finalizar o contador; retirar as alavancas; apagar luz geral.</w:t>
            </w:r>
          </w:p>
        </w:tc>
      </w:tr>
      <w:tr w:rsidR="00560AF7" w:rsidRPr="009128D3" w:rsidTr="009B52E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0AF7" w:rsidRPr="009128D3" w:rsidRDefault="00560AF7" w:rsidP="009B52E4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color w:val="24292E"/>
                <w:lang w:eastAsia="pt-BR"/>
              </w:rPr>
              <w:t>Regra Negócio</w:t>
            </w:r>
          </w:p>
        </w:tc>
        <w:tc>
          <w:tcPr>
            <w:tcW w:w="0" w:type="auto"/>
            <w:hideMark/>
          </w:tcPr>
          <w:p w:rsidR="00560AF7" w:rsidRPr="009128D3" w:rsidRDefault="00560AF7" w:rsidP="009B52E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RN 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10.0</w:t>
            </w:r>
          </w:p>
        </w:tc>
      </w:tr>
    </w:tbl>
    <w:p w:rsidR="00560AF7" w:rsidRDefault="00560AF7"/>
    <w:sectPr w:rsidR="00560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D3"/>
    <w:rsid w:val="00235270"/>
    <w:rsid w:val="002F6232"/>
    <w:rsid w:val="004C0E92"/>
    <w:rsid w:val="00560AF7"/>
    <w:rsid w:val="007F7E04"/>
    <w:rsid w:val="00821F48"/>
    <w:rsid w:val="009128D3"/>
    <w:rsid w:val="00917371"/>
    <w:rsid w:val="00A72EF3"/>
    <w:rsid w:val="00F1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E0D2A-461A-461A-A029-67105B8E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128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128D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deGrade4-nfase6">
    <w:name w:val="Grid Table 4 Accent 6"/>
    <w:basedOn w:val="Tabelanormal"/>
    <w:uiPriority w:val="49"/>
    <w:rsid w:val="009173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2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236FC-11B0-4E59-A2CF-AF992C080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8</cp:revision>
  <dcterms:created xsi:type="dcterms:W3CDTF">2019-09-03T13:07:00Z</dcterms:created>
  <dcterms:modified xsi:type="dcterms:W3CDTF">2019-09-03T13:25:00Z</dcterms:modified>
</cp:coreProperties>
</file>