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ptos Display" w:hAnsi="Aptos Display"/>
          <w:b/>
          <w:color w:val="07356B"/>
          <w:sz w:val="56"/>
        </w:rPr>
        <w:t>InventIC-IEP San Rafael</w:t>
      </w:r>
    </w:p>
    <w:p>
      <w:pPr>
        <w:jc w:val="center"/>
      </w:pPr>
      <w:r>
        <w:rPr>
          <w:color w:val="1E1E1E"/>
          <w:sz w:val="30"/>
        </w:rPr>
        <w:t>Sistema de Inventario de Equipos</w:t>
      </w:r>
    </w:p>
    <w:p/>
    <w:p>
      <w:pPr>
        <w:pStyle w:val="Title"/>
        <w:jc w:val="center"/>
      </w:pPr>
      <w:r>
        <w:t>Manual del Programador</w:t>
      </w:r>
    </w:p>
    <w:p>
      <w:pPr>
        <w:jc w:val="center"/>
      </w:pPr>
      <w:r>
        <w:rPr>
          <w:i/>
          <w:sz w:val="24"/>
        </w:rPr>
        <w:t>Documentación técnica para instalar, mantener y ampliar InventIC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05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Institución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IEP San Rafael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Especialidad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Desarrollo de Software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InventIC-IEP San Rafael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Docente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Danilo Antonio Pérez Melara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Versión del documento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9 de septiembre de 2026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08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65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58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09/09/2026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Primera versión basada en la versión actual del sistema.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 de desarrollo</w:t>
            </w:r>
          </w:p>
        </w:tc>
      </w:tr>
    </w:tbl>
    <w:p>
      <w:pPr>
        <w:spacing w:after="80"/>
      </w:pPr>
    </w:p>
    <w:p>
      <w:pPr>
        <w:pStyle w:val="Heading1"/>
      </w:pPr>
      <w:r>
        <w:t>1 Introducción</w:t>
      </w:r>
    </w:p>
    <w:p>
      <w:r>
        <w:t>InventIC-IEP San Rafael es una aplicación web institucional para inventario de equipos, préstamos, reportes de fallas y mantenimiento. Resuelve la dispersión de información sobre equipos, su ubicación, responsables, préstamos y incidencias.</w:t>
      </w:r>
    </w:p>
    <w:p>
      <w:r>
        <w:t>Este documento está dirigido a desarrolladores, administradores técnicos y evaluadores. Describe la versión actual del código, el esquema de datos, la instalación, las reglas de negocio y los controles de seguridad implementados.</w:t>
      </w:r>
    </w:p>
    <w:p>
      <w:pPr>
        <w:pStyle w:val="Heading1"/>
      </w:pPr>
      <w:r>
        <w:t>2 Descripción general y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67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424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Presentación responsive e interacción de baja complejidad.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HTML5, CSS, JavaScript, Bootstrap e iconos.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Servidor</w:t>
            </w:r>
          </w:p>
        </w:tc>
        <w:tc>
          <w:tcPr>
            <w:tcW w:type="dxa" w:w="36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Rutas PHP, autorización, validación y reglas de negocio.</w:t>
            </w:r>
          </w:p>
        </w:tc>
        <w:tc>
          <w:tcPr>
            <w:tcW w:type="dxa" w:w="42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Módulos PHP, includes, sesiones y PDO.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Datos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Persistencia con relaciones y restricciones.</w:t>
            </w:r>
          </w:p>
        </w:tc>
        <w:tc>
          <w:tcPr>
            <w:tcW w:type="dxa" w:w="42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MySQL 8, InnoDB, utf8mb4.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Almacenamiento</w:t>
            </w:r>
          </w:p>
        </w:tc>
        <w:tc>
          <w:tcPr>
            <w:tcW w:type="dxa" w:w="36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Archivos privados y control de acceso.</w:t>
            </w:r>
          </w:p>
        </w:tc>
        <w:tc>
          <w:tcPr>
            <w:tcW w:type="dxa" w:w="42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storage, fotografías, sesiones, respaldos y limitador.</w:t>
            </w:r>
          </w:p>
        </w:tc>
      </w:tr>
    </w:tbl>
    <w:p>
      <w:pPr>
        <w:spacing w:after="80"/>
      </w:pPr>
    </w:p>
    <w:p>
      <w:r>
        <w:t>Flujo de una solicitud: navegador -&gt; Apache/PHP -&gt; config/config.php -&gt; autenticación y CSRF -&gt; módulo solicitado -&gt; helpers/consultas preparadas PDO -&gt; MySQL -&gt; respuesta HTML. Las escrituras críticas de préstamos y mantenimiento usan transacciones y bloqueos cuando corresponde.</w:t>
      </w:r>
    </w:p>
    <w:p>
      <w:pPr>
        <w:pStyle w:val="Heading1"/>
      </w:pPr>
      <w:r>
        <w:t>3 Requisitos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08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741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Mínimo recomendado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Servidor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Apache 2.4 con AllowOverride habilitado.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PHP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PHP 8.2 o superior con PDO MySQL, mbstring, fileinfo y sesiones.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Base de datos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MySQL 8 con motor InnoDB y soporte utf8mb4.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Procesador equivalente a Core i3, 4 GB RAM y 10 GB disponibles.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Cliente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Navegador moderno con JavaScript habilitado.</w:t>
            </w:r>
          </w:p>
        </w:tc>
      </w:tr>
    </w:tbl>
    <w:p>
      <w:pPr>
        <w:spacing w:after="80"/>
      </w:pPr>
    </w:p>
    <w:p>
      <w:pPr>
        <w:pStyle w:val="Heading1"/>
      </w:pPr>
      <w:r>
        <w:t>4 Tecnologías y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44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705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real en el proyecto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PHP 8.2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Controladores por página, formularios, sesiones y reglas de negocio.</w:t>
            </w:r>
          </w:p>
        </w:tc>
      </w:tr>
      <w:tr>
        <w:tc>
          <w:tcPr>
            <w:tcW w:type="dxa" w:w="24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PDO MySQL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Consultas preparadas, transacciones y acceso a datos.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MySQL 8 / InnoDB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Tablas, claves foráneas, índices, checks y columna generada.</w:t>
            </w:r>
          </w:p>
        </w:tc>
      </w:tr>
      <w:tr>
        <w:tc>
          <w:tcPr>
            <w:tcW w:type="dxa" w:w="24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Bootstrap 5.3.2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Base visual responsive cargada por CDN.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Bootstrap Icons 1.11.1 e Inter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Iconografía y tipografía de la interfaz.</w:t>
            </w:r>
          </w:p>
        </w:tc>
      </w:tr>
      <w:tr>
        <w:tc>
          <w:tcPr>
            <w:tcW w:type="dxa" w:w="24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CSS y JavaScript propios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Diseño InventIC, tablas móviles, filtros y comportamiento visual.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Git y GitHub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Control de versiones y respaldo del código fuente.</w:t>
            </w:r>
          </w:p>
        </w:tc>
      </w:tr>
      <w:tr>
        <w:tc>
          <w:tcPr>
            <w:tcW w:type="dxa" w:w="244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WAMP / Apache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Entorno local de desarrollo y pruebas.</w:t>
            </w:r>
          </w:p>
        </w:tc>
      </w:tr>
    </w:tbl>
    <w:p>
      <w:pPr>
        <w:spacing w:after="80"/>
      </w:pPr>
    </w:p>
    <w:p>
      <w:pPr>
        <w:pStyle w:val="Heading1"/>
      </w:pPr>
      <w:r>
        <w:t>5 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727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assets/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app.css y scripts de presentación responsive.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auth/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Inicio y cierre de sesión.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config/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Configuración general, conexión PDO y archivo local privado.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includes/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Componentes compartidos, autorización, validación y reglas de negocio.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Vistas y flujos por dominio: dashboard, equipos, préstamos, mantenimiento, etc.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tools/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Migraciones, exportación de esquema, creación de administrador y router de desarrollo.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tests/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Prueba de integración aislada.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storage/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Fotografías, respaldos, sesiones y limitador; no se publica en Git.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database.sql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Instalación limpia: esquema y catálogos sin cuentas ni datos privados.</w:t>
            </w:r>
          </w:p>
        </w:tc>
      </w:tr>
    </w:tbl>
    <w:p>
      <w:pPr>
        <w:spacing w:after="80"/>
      </w:pPr>
    </w:p>
    <w:p>
      <w:pPr>
        <w:pStyle w:val="Heading1"/>
      </w:pPr>
      <w:r>
        <w:t>6 Instalación desde cero</w:t>
      </w:r>
    </w:p>
    <w:p>
      <w:pPr>
        <w:pStyle w:val="ListNumber"/>
      </w:pPr>
      <w:r>
        <w:t>Instale Apache, PHP 8.2+, MySQL 8 y las extensiones PHP indicadas.</w:t>
      </w:r>
    </w:p>
    <w:p>
      <w:pPr>
        <w:pStyle w:val="ListNumber"/>
      </w:pPr>
      <w:r>
        <w:t>Cree una base de datos importando database.sql. El script crea tecnogest y sus catálogos.</w:t>
      </w:r>
    </w:p>
    <w:p>
      <w:pPr>
        <w:pStyle w:val="ListNumber"/>
      </w:pPr>
      <w:r>
        <w:t>Copie el proyecto a la raíz del servidor web y permita escritura de Apache sobre storage/.</w:t>
      </w:r>
    </w:p>
    <w:p>
      <w:pPr>
        <w:pStyle w:val="ListNumber"/>
      </w:pPr>
      <w:r>
        <w:t>Defina DB_HOST, DB_PORT, DB_NAME, DB_USER y DB_PASS como variables del servidor o en config/local.php. Este archivo está excluido por .gitignore.</w:t>
      </w:r>
    </w:p>
    <w:p>
      <w:pPr>
        <w:pStyle w:val="ListNumber"/>
      </w:pPr>
      <w:r>
        <w:t>Defina temporalmente ADMIN_EMAIL y ADMIN_PASSWORD en la consola y ejecute php tools/create-admin.php. La contraseña debe tener entre 12 y 72 bytes.</w:t>
      </w:r>
    </w:p>
    <w:p>
      <w:pPr>
        <w:pStyle w:val="ListNumber"/>
      </w:pPr>
      <w:r>
        <w:t>Abra auth/login.php desde Apache y cree o use la cuenta administradora.</w:t>
      </w:r>
    </w:p>
    <w:p>
      <w:pPr>
        <w:pStyle w:val="ListNumber"/>
      </w:pPr>
      <w:r>
        <w:t>Compruebe que se puede iniciar sesión, registrar un equipo y cerrar sesión.</w:t>
      </w:r>
    </w:p>
    <w:p>
      <w:r>
        <w:t>Para desarrollo se puede usar php -S 127.0.0.1:8000 tools/router.php. No use el servidor integrado de PHP en producción. Configure HTTPS, permisos mínimos de base de datos y las reglas equivalentes a .htaccess si utiliza otro servidor.</w:t>
      </w:r>
    </w:p>
    <w:p>
      <w:pPr>
        <w:pStyle w:val="Heading1"/>
      </w:pPr>
      <w:r>
        <w:t>7 Actualización de una instalación existente</w:t>
      </w:r>
    </w:p>
    <w:p>
      <w:r>
        <w:t>No importe database.sql sobre una instalación con datos. Desde el esquema original ejecute primero php tools/migrate.php para convertir tablas a InnoDB y activar relaciones. Luego ejecute php tools/migrate-interface.php. Esta migración crea un respaldo privado, añade sedes, préstamos, configuración, actividad y campos ampliados sin eliminar registros.</w:t>
      </w:r>
    </w:p>
    <w:p>
      <w:r>
        <w:t>MySQL no revierte DDL con rollback. Ejecute la migración en una ventana sin escrituras, conserve el respaldo fuera del servidor web y pruebe cualquier restauración en una base diferente antes de cambiar la conexión.</w:t>
      </w:r>
    </w:p>
    <w:p>
      <w:pPr>
        <w:pStyle w:val="Heading1"/>
      </w:pPr>
      <w:r>
        <w:t>8 Base de datos</w:t>
      </w:r>
    </w:p>
    <w:p>
      <w:r>
        <w:t>La base por defecto se denomina tecnogest, usa utf8mb4_unicode_ci e InnoDB. database.sql contiene doce tablas y catálogos mínimos; no distribuye cuentas, contraseñas, equipos de demostración ni fotografías.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08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741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Propósito y claves principales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roles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Catálogo de perfiles; usuarios.rol_id.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sedes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Sedes institucionales; ubicaciones.sede_id y usuarios.sede_id.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usuarios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Cuentas, hash de contraseña, perfil y preferencias. Email es único.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ubicaciones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Espacios físicos. Nombre único y sede_id.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tipos_equipo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Catálogo de categoría para equipos.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Activo inventariable. codigo único; referencias a tipo, ubicación y responsable.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estados_reporte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Catálogo de estados de incidencias.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reportes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Fallas reportadas por usuario sobre equipo.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mantenimientos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Atención técnica. Un registro por reporte mediante uq_mantenimiento_reporte.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prestamos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Entrega y devolución. activo_equipo garantiza un préstamo activo por equipo.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configuracion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Valores generales por clave.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actividad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Bitácora de acciones; conserva referencias opcionales.</w:t>
            </w:r>
          </w:p>
        </w:tc>
      </w:tr>
    </w:tbl>
    <w:p>
      <w:pPr>
        <w:spacing w:after="80"/>
      </w:pPr>
    </w:p>
    <w:p>
      <w:pPr>
        <w:pStyle w:val="Heading2"/>
      </w:pPr>
      <w:r>
        <w:t>8.1 Relaciones y reglas de integridad</w:t>
      </w:r>
    </w:p>
    <w:p>
      <w:r>
        <w:t>roles 1:N usuarios; sedes 1:N usuarios y ubicaciones; ubicaciones 1:N equipos; tipos_equipo 1:N equipos; equipos 1:N reportes, préstamos y actividad; usuarios 1:N reportes, mantenimientos, préstamos y actividad; reportes 1:0..1 mantenimientos. Las claves foráneas impiden eliminar entidades referenciadas. actividad usa SET NULL para conservar el evento si se elimina una referencia permitida.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324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626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Código de inventario único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UNIQUE equipos.codigo.</w:t>
            </w:r>
          </w:p>
        </w:tc>
      </w:tr>
      <w:tr>
        <w:tc>
          <w:tcPr>
            <w:tcW w:type="dxa" w:w="324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Correo único</w:t>
            </w:r>
          </w:p>
        </w:tc>
        <w:tc>
          <w:tcPr>
            <w:tcW w:type="dxa" w:w="626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UNIQUE usuarios.email.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Sin préstamo simultáneo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Columna STORED activo_equipo y UNIQUE uq_prestamo_activo.</w:t>
            </w:r>
          </w:p>
        </w:tc>
      </w:tr>
      <w:tr>
        <w:tc>
          <w:tcPr>
            <w:tcW w:type="dxa" w:w="324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Fechas válidas</w:t>
            </w:r>
          </w:p>
        </w:tc>
        <w:tc>
          <w:tcPr>
            <w:tcW w:type="dxa" w:w="626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CHECK fecha_devolucion &gt;= fecha_prestamo y validación PHP.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 mantenimiento por reporte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UNIQUE uq_mantenimiento_reporte.</w:t>
            </w:r>
          </w:p>
        </w:tc>
      </w:tr>
      <w:tr>
        <w:tc>
          <w:tcPr>
            <w:tcW w:type="dxa" w:w="324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Consultas frecuentes</w:t>
            </w:r>
          </w:p>
        </w:tc>
        <w:tc>
          <w:tcPr>
            <w:tcW w:type="dxa" w:w="626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Índices de estado/código, fechas de préstamo, reportes y actividad.</w:t>
            </w:r>
          </w:p>
        </w:tc>
      </w:tr>
    </w:tbl>
    <w:p>
      <w:pPr>
        <w:spacing w:after="80"/>
      </w:pPr>
    </w:p>
    <w:p>
      <w:pPr>
        <w:pStyle w:val="Heading1"/>
      </w:pPr>
      <w:r>
        <w:t>9 Componentes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32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Archivos principales</w:t>
            </w:r>
          </w:p>
        </w:tc>
        <w:tc>
          <w:tcPr>
            <w:tcW w:type="dxa" w:w="360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Tablas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Autenticación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auth/login.php, config/config.php, config/database.php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usuarios, roles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Panel</w:t>
            </w:r>
          </w:p>
        </w:tc>
        <w:tc>
          <w:tcPr>
            <w:tcW w:type="dxa" w:w="432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modules/dashboard/index.php, includes/app.php</w:t>
            </w:r>
          </w:p>
        </w:tc>
        <w:tc>
          <w:tcPr>
            <w:tcW w:type="dxa" w:w="360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equipos, préstamos, actividad, ubicaciones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Equipos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modules/equipos/, includes/equipment-form.php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equipos, tipos_equipo, ubicaciones, usuarios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Préstamos</w:t>
            </w:r>
          </w:p>
        </w:tc>
        <w:tc>
          <w:tcPr>
            <w:tcW w:type="dxa" w:w="432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modules/prestamos/, includes/loans.php</w:t>
            </w:r>
          </w:p>
        </w:tc>
        <w:tc>
          <w:tcPr>
            <w:tcW w:type="dxa" w:w="360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prestamos, equipos, usuarios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Mantenimiento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modules/mantenimiento/, includes/maintenance.php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reportes, mantenimientos, equipos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Ubicaciones</w:t>
            </w:r>
          </w:p>
        </w:tc>
        <w:tc>
          <w:tcPr>
            <w:tcW w:type="dxa" w:w="432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modules/ubicaciones/, includes/location-form.php</w:t>
            </w:r>
          </w:p>
        </w:tc>
        <w:tc>
          <w:tcPr>
            <w:tcW w:type="dxa" w:w="360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sedes, ubicaciones, equipos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Reportes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modules/reportes/, modules/estadisticas/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reportes, equipos, préstamos, mantenimientos</w:t>
            </w:r>
          </w:p>
        </w:tc>
      </w:tr>
      <w:tr>
        <w:tc>
          <w:tcPr>
            <w:tcW w:type="dxa" w:w="158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Configuración y perfil</w:t>
            </w:r>
          </w:p>
        </w:tc>
        <w:tc>
          <w:tcPr>
            <w:tcW w:type="dxa" w:w="432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modules/configuracion/, modules/perfil/</w:t>
            </w:r>
          </w:p>
        </w:tc>
        <w:tc>
          <w:tcPr>
            <w:tcW w:type="dxa" w:w="360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configuracion, usuarios, catálogos</w:t>
            </w:r>
          </w:p>
        </w:tc>
      </w:tr>
    </w:tbl>
    <w:p>
      <w:pPr>
        <w:spacing w:after="80"/>
      </w:pPr>
    </w:p>
    <w:p>
      <w:pPr>
        <w:pStyle w:val="Heading1"/>
      </w:pPr>
      <w:r>
        <w:t>10 Flujo de negocio</w:t>
      </w:r>
    </w:p>
    <w:p>
      <w:r>
        <w:t>El inventario registra el equipo y sus relaciones. La disponibilidad se calcula: un equipo En Mantenimiento no se presta; si existe préstamo sin devuelto_en, se muestra Prestado; en los demás casos se muestra su estado físico. Los préstamos no cambian permanentemente el estado físico del equipo.</w:t>
      </w:r>
    </w:p>
    <w:p>
      <w:r>
        <w:t>Al crear o devolver un préstamo, includes/loans.php inicia una transacción y bloquea el equipo. Antes de prestar comprueba disponibilidad, fallas pendientes y el préstamo activo. Al cerrar mantenimiento, la solución es obligatoria y el registro permanece como historial. No se abre ni reabre mantenimiento mientras el equipo está prestado.</w:t>
      </w:r>
    </w:p>
    <w:p>
      <w:pPr>
        <w:pStyle w:val="Heading1"/>
      </w:pPr>
      <w:r>
        <w:t>11 Seguridad implementada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7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Contraseñas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password_hash y password_verify; no se almacenan contraseñas en texto plano.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Sesiones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Regeneración al autenticar, HttpOnly, SameSite=Lax, Secure bajo HTTPS y caducidad por inactividad.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Autorización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access y admin_access verifican la sesión y rol en servidor.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CSRF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Token aleatorio validado en todas las solicitudes POST.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SQL Injection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PDO preparado en helpers y módulos; parámetros separados del SQL.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XSS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Salida codificada con h y htmlspecialchars.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Carga de archivos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JPEG/PNG/WebP, máximo 3 MB, validación de contenido, nombre aleatorio y entrega protegida.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Inicio de sesión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Limitador por IP: diez intentos en quince minutos.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Datos privados</w:t>
            </w:r>
          </w:p>
        </w:tc>
        <w:tc>
          <w:tcPr>
            <w:tcW w:type="dxa" w:w="72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.gitignore y .htaccess excluyen y protegen secretos, respaldos, sesiones y fotografías.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CSV</w:t>
            </w:r>
          </w:p>
        </w:tc>
        <w:tc>
          <w:tcPr>
            <w:tcW w:type="dxa" w:w="727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Neutralización de valores que podrían ser fórmulas al abrirse en hojas de cálculo.</w:t>
            </w:r>
          </w:p>
        </w:tc>
      </w:tr>
    </w:tbl>
    <w:p>
      <w:pPr>
        <w:spacing w:after="80"/>
      </w:pPr>
    </w:p>
    <w:p>
      <w:pPr>
        <w:pStyle w:val="Heading1"/>
      </w:pPr>
      <w:r>
        <w:t>12 Configuración y secretos</w:t>
      </w:r>
    </w:p>
    <w:p>
      <w:r>
        <w:t>No incluya DB_PASS, tokens, archivos .env, config/local.php, respaldos ni contenido de storage/ en Git. El usuario MySQL de producción debe tener solo los permisos necesarios. ADMIN_EMAIL y ADMIN_PASSWORD se usan únicamente al crear una cuenta inicial y deben retirarse del entorno después de la operación.</w:t>
      </w:r>
    </w:p>
    <w:p>
      <w:r>
        <w:t>APP_TIMEZONE y DB_TIMEZONE permiten ajustar el huso horario. Por defecto se usan America/El_Salvador y -06:00. APP_BASE_URL permite fijar la ruta base cuando la detección automática no es apropiada.</w:t>
      </w:r>
    </w:p>
    <w:p>
      <w:pPr>
        <w:pStyle w:val="Heading1"/>
      </w:pPr>
      <w:r>
        <w:t>13 Pruebas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316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633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php tests/integration.php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Ejecuta 109 comprobaciones en una base y almacenamiento temporales; no modifica la base de aplicación.</w:t>
            </w:r>
          </w:p>
        </w:tc>
      </w:tr>
      <w:tr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Migraciones</w:t>
            </w:r>
          </w:p>
        </w:tc>
        <w:tc>
          <w:tcPr>
            <w:tcW w:type="dxa" w:w="633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Esquema idempotente, relaciones y restauración de respaldo comprobadas.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Flujos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CRUD, préstamo/devolución, mantenimiento, reportes, perfil, configuración y fotografía.</w:t>
            </w:r>
          </w:p>
        </w:tc>
      </w:tr>
      <w:tr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Seguridad</w:t>
            </w:r>
          </w:p>
        </w:tc>
        <w:tc>
          <w:tcPr>
            <w:tcW w:type="dxa" w:w="633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CSRF, XSS, SQL Injection, permisos, sesiones, contraseña y límite de inicio de sesión.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Interfaz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Diez vistas recorridas en escritorio y 390 px sin desbordamiento horizontal.</w:t>
            </w:r>
          </w:p>
        </w:tc>
      </w:tr>
    </w:tbl>
    <w:p>
      <w:pPr>
        <w:spacing w:after="80"/>
      </w:pPr>
    </w:p>
    <w:p>
      <w:r>
        <w:t>Antes de publicar cambios ejecute php -l sobre los archivos PHP modificados, php tests/integration.php y revise git diff --check. Compruebe de forma manual el flujo afectado y revise que git status no incluya archivos privados.</w:t>
      </w:r>
    </w:p>
    <w:p>
      <w:pPr>
        <w:pStyle w:val="Heading1"/>
      </w:pPr>
      <w:r>
        <w:t>14 Mantenimiento y ampliación</w:t>
      </w:r>
    </w:p>
    <w:p>
      <w:pPr>
        <w:pStyle w:val="ListBullet"/>
      </w:pPr>
      <w:r>
        <w:t>Para agregar una pantalla, reutilice page_start, page_end, navbar y los helpers de includes/app.php.</w:t>
      </w:r>
    </w:p>
    <w:p>
      <w:pPr>
        <w:pStyle w:val="ListBullet"/>
      </w:pPr>
      <w:r>
        <w:t>Para modificar el esquema, implemente una migración idempotente en includes/schema.php o tools y actualice database.sql para instalaciones limpias.</w:t>
      </w:r>
    </w:p>
    <w:p>
      <w:pPr>
        <w:pStyle w:val="ListBullet"/>
      </w:pPr>
      <w:r>
        <w:t>Mantenga validación en servidor aunque exista validación HTML o JavaScript.</w:t>
      </w:r>
    </w:p>
    <w:p>
      <w:pPr>
        <w:pStyle w:val="ListBullet"/>
      </w:pPr>
      <w:r>
        <w:t>Utilice transacciones para cambios que afecten préstamo, disponibilidad o mantenimiento.</w:t>
      </w:r>
    </w:p>
    <w:p>
      <w:pPr>
        <w:pStyle w:val="ListBullet"/>
      </w:pPr>
      <w:r>
        <w:t>Añada pruebas de integración para reglas de negocio nuevas y no elimine una restricción de base de datos sin reemplazar su protección.</w:t>
      </w:r>
    </w:p>
    <w:p>
      <w:pPr>
        <w:pStyle w:val="ListBullet"/>
      </w:pPr>
      <w:r>
        <w:t>Al restaurar una copia, copie también las fotografías privadas porque la base conserva solo sus referencias.</w:t>
      </w:r>
    </w:p>
    <w:p>
      <w:pPr>
        <w:pStyle w:val="Heading1"/>
      </w:pPr>
      <w:r>
        <w:t>15 Despliegue y recuperación</w:t>
      </w:r>
    </w:p>
    <w:p>
      <w:r>
        <w:t>Use HTTPS, permisos de escritura solo en storage, usuario MySQL con privilegios mínimos y un directorio de respaldo ajeno al servidor web. El respaldo de Configuración es accesible únicamente a administradores autenticados por POST con CSRF. Verifique las restauraciones en una base separada. Los respaldos SQL no contienen archivos binarios de fotografías.</w:t>
      </w:r>
    </w:p>
    <w:p>
      <w:pPr>
        <w:pStyle w:val="Heading1"/>
      </w:pPr>
      <w:r>
        <w:t>16 Conclusión técnica</w:t>
      </w:r>
    </w:p>
    <w:p>
      <w:r>
        <w:t>La aplicación separa presentación, autenticación, reglas de negocio y acceso a datos con una estructura PHP directa y mantenible. El uso de InnoDB, relaciones, restricciones, consultas preparadas y pruebas de integración protege las operaciones centrales sin requerir dependencias de compilación.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InventIC  |  Manual del Programador  | 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Programador InventIC</dc:title>
  <dc:subject>Documentación del sistema InventIC</dc:subject>
  <dc:creator>InventIC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