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3DE5" w14:textId="77777777" w:rsidR="00702EB1" w:rsidRPr="00702EB1" w:rsidRDefault="00702EB1" w:rsidP="0070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EB1">
        <w:rPr>
          <w:rFonts w:ascii="Times New Roman" w:hAnsi="Times New Roman" w:cs="Times New Roman"/>
          <w:b/>
          <w:bCs/>
          <w:sz w:val="28"/>
          <w:szCs w:val="28"/>
        </w:rPr>
        <w:t>PROMPT 1</w:t>
      </w:r>
    </w:p>
    <w:p w14:paraId="7B21669C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b/>
          <w:bCs/>
          <w:sz w:val="28"/>
          <w:szCs w:val="28"/>
        </w:rPr>
        <w:t>“Hãy giải thích quá trình quang hợp của cây xanh theo từng bước chi tiết, giống như một chuỗi gọi hàm (step-by-step).”</w:t>
      </w:r>
    </w:p>
    <w:p w14:paraId="4B6A6881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pict w14:anchorId="08F18AF9">
          <v:rect id="_x0000_i1073" style="width:0;height:1.5pt" o:hralign="center" o:hrstd="t" o:hr="t" fillcolor="#a0a0a0" stroked="f"/>
        </w:pict>
      </w:r>
    </w:p>
    <w:p w14:paraId="4C380430" w14:textId="77777777" w:rsidR="00702EB1" w:rsidRPr="00702EB1" w:rsidRDefault="00702EB1" w:rsidP="0070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EB1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 xml:space="preserve"> KẾT QUẢ AI TRẢ VỀ (dạng chữ – mô phỏng)</w:t>
      </w:r>
    </w:p>
    <w:p w14:paraId="1C0591C9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Quang hợp là quá trình cây xanh sử dụng ánh sáng mặt trời để tạo ra chất dinh dưỡng cho mình. Quá trình này diễn ra theo các bước:</w:t>
      </w:r>
    </w:p>
    <w:p w14:paraId="1CB69886" w14:textId="77777777" w:rsidR="00702EB1" w:rsidRPr="00702EB1" w:rsidRDefault="00702EB1" w:rsidP="00702E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b/>
          <w:bCs/>
          <w:sz w:val="28"/>
          <w:szCs w:val="28"/>
        </w:rPr>
        <w:t>Hấp thụ ánh sáng</w:t>
      </w:r>
    </w:p>
    <w:p w14:paraId="2406119E" w14:textId="77777777" w:rsidR="00702EB1" w:rsidRPr="00702EB1" w:rsidRDefault="00702EB1" w:rsidP="00702EB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Lá cây hấp thụ ánh sáng mặt trời nhờ chất diệp lục.</w:t>
      </w:r>
    </w:p>
    <w:p w14:paraId="17DE9213" w14:textId="77777777" w:rsidR="00702EB1" w:rsidRPr="00702EB1" w:rsidRDefault="00702EB1" w:rsidP="00702E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b/>
          <w:bCs/>
          <w:sz w:val="28"/>
          <w:szCs w:val="28"/>
        </w:rPr>
        <w:t>Quang phân li nước</w:t>
      </w:r>
    </w:p>
    <w:p w14:paraId="509694CE" w14:textId="77777777" w:rsidR="00702EB1" w:rsidRPr="00702EB1" w:rsidRDefault="00702EB1" w:rsidP="00702EB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Dưới tác dụng của ánh sáng, nước bị tách thành oxy, proton và electron.</w:t>
      </w:r>
    </w:p>
    <w:p w14:paraId="3BD77BA0" w14:textId="77777777" w:rsidR="00702EB1" w:rsidRPr="00702EB1" w:rsidRDefault="00702EB1" w:rsidP="00702E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b/>
          <w:bCs/>
          <w:sz w:val="28"/>
          <w:szCs w:val="28"/>
        </w:rPr>
        <w:t>Tạo năng lượng</w:t>
      </w:r>
    </w:p>
    <w:p w14:paraId="54AE8C54" w14:textId="77777777" w:rsidR="00702EB1" w:rsidRPr="00702EB1" w:rsidRDefault="00702EB1" w:rsidP="00702EB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Electron được dùng để tạo ATP và NADPH – nguồn năng lượng cho cây.</w:t>
      </w:r>
    </w:p>
    <w:p w14:paraId="474A5F3D" w14:textId="77777777" w:rsidR="00702EB1" w:rsidRPr="00702EB1" w:rsidRDefault="00702EB1" w:rsidP="00702E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b/>
          <w:bCs/>
          <w:sz w:val="28"/>
          <w:szCs w:val="28"/>
        </w:rPr>
        <w:t>Tổng hợp chất hữu cơ</w:t>
      </w:r>
    </w:p>
    <w:p w14:paraId="0B347025" w14:textId="77777777" w:rsidR="00702EB1" w:rsidRPr="00702EB1" w:rsidRDefault="00702EB1" w:rsidP="00702EB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CO₂ kết hợp với năng lượng để tạo ra glucose (đường).</w:t>
      </w:r>
    </w:p>
    <w:p w14:paraId="75BEEBC4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pict w14:anchorId="356D33CC">
          <v:rect id="_x0000_i1074" style="width:0;height:1.5pt" o:hralign="center" o:hrstd="t" o:hr="t" fillcolor="#a0a0a0" stroked="f"/>
        </w:pict>
      </w:r>
    </w:p>
    <w:p w14:paraId="3867C47A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Segoe UI Emoji" w:hAnsi="Segoe UI Emoji" w:cs="Segoe UI Emoji"/>
          <w:sz w:val="28"/>
          <w:szCs w:val="28"/>
        </w:rPr>
        <w:t>➡️</w:t>
      </w:r>
      <w:r w:rsidRPr="00702EB1">
        <w:rPr>
          <w:rFonts w:ascii="Times New Roman" w:hAnsi="Times New Roman" w:cs="Times New Roman"/>
          <w:sz w:val="28"/>
          <w:szCs w:val="28"/>
        </w:rPr>
        <w:t xml:space="preserve"> 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>Nhận xét:</w:t>
      </w:r>
      <w:r w:rsidRPr="00702EB1">
        <w:rPr>
          <w:rFonts w:ascii="Times New Roman" w:hAnsi="Times New Roman" w:cs="Times New Roman"/>
          <w:sz w:val="28"/>
          <w:szCs w:val="28"/>
        </w:rPr>
        <w:br/>
        <w:t xml:space="preserve">Câu trả lời 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>đúng kiến thức</w:t>
      </w:r>
      <w:r w:rsidRPr="00702EB1">
        <w:rPr>
          <w:rFonts w:ascii="Times New Roman" w:hAnsi="Times New Roman" w:cs="Times New Roman"/>
          <w:sz w:val="28"/>
          <w:szCs w:val="28"/>
        </w:rPr>
        <w:t xml:space="preserve"> nhưng 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>chưa có sơ đồ trực quan</w:t>
      </w:r>
      <w:r w:rsidRPr="00702EB1">
        <w:rPr>
          <w:rFonts w:ascii="Times New Roman" w:hAnsi="Times New Roman" w:cs="Times New Roman"/>
          <w:sz w:val="28"/>
          <w:szCs w:val="28"/>
        </w:rPr>
        <w:t>, chưa thể hiện rõ “luồng xử lý” như một chuỗi gọi hàm.</w:t>
      </w:r>
    </w:p>
    <w:p w14:paraId="7FE942F9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pict w14:anchorId="3968DB92">
          <v:rect id="_x0000_i1075" style="width:0;height:1.5pt" o:hralign="center" o:hrstd="t" o:hr="t" fillcolor="#a0a0a0" stroked="f"/>
        </w:pict>
      </w:r>
    </w:p>
    <w:p w14:paraId="32BB55AD" w14:textId="77777777" w:rsidR="00702EB1" w:rsidRPr="00702EB1" w:rsidRDefault="00702EB1" w:rsidP="0070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EB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 xml:space="preserve"> PROMPT 2 (CHỈNH PROMPT)</w:t>
      </w:r>
    </w:p>
    <w:p w14:paraId="57D29434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b/>
          <w:bCs/>
          <w:sz w:val="28"/>
          <w:szCs w:val="28"/>
        </w:rPr>
        <w:t>“Vẽ sơ đồ minh họa quá trình quang hợp bằng dạng cây hoặc mũi tên ASCII, thể hiện rõ ánh sáng → diệp lục → phản ứng tạo năng lượng → tạo glucose.”</w:t>
      </w:r>
    </w:p>
    <w:p w14:paraId="448C7E3C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pict w14:anchorId="06BC4E4D">
          <v:rect id="_x0000_i1076" style="width:0;height:1.5pt" o:hralign="center" o:hrstd="t" o:hr="t" fillcolor="#a0a0a0" stroked="f"/>
        </w:pict>
      </w:r>
    </w:p>
    <w:p w14:paraId="5CD39A7D" w14:textId="77777777" w:rsidR="00702EB1" w:rsidRPr="00702EB1" w:rsidRDefault="00702EB1" w:rsidP="0070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EB1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 xml:space="preserve"> KẾT QUẢ AI TRẢ VỀ (CÓ SƠ ĐỒ ASCII)</w:t>
      </w:r>
    </w:p>
    <w:p w14:paraId="3CDA8D52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ÁNH SÁNG MẶT TRỜI</w:t>
      </w:r>
    </w:p>
    <w:p w14:paraId="276C4973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004A7F46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v</w:t>
      </w:r>
    </w:p>
    <w:p w14:paraId="45014046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DIỆP LỤC (trong lá)</w:t>
      </w:r>
    </w:p>
    <w:p w14:paraId="5C0B9ED6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44D96510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v</w:t>
      </w:r>
    </w:p>
    <w:p w14:paraId="6306F12D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PHẢN ỨNG ÁNH SÁNG</w:t>
      </w:r>
    </w:p>
    <w:p w14:paraId="1C5F2770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(tách H2O → O2 + năng lượng)</w:t>
      </w:r>
    </w:p>
    <w:p w14:paraId="0978B03C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760D9847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v</w:t>
      </w:r>
    </w:p>
    <w:p w14:paraId="0297DBA0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ATP + NADPH (năng lượng)</w:t>
      </w:r>
    </w:p>
    <w:p w14:paraId="16D1381C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73623960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v</w:t>
      </w:r>
    </w:p>
    <w:p w14:paraId="1A40195B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CHU TRÌNH CALVIN</w:t>
      </w:r>
    </w:p>
    <w:p w14:paraId="281966BE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(CO2 + năng lượng)</w:t>
      </w:r>
    </w:p>
    <w:p w14:paraId="718740B7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6CCAA76F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v</w:t>
      </w:r>
    </w:p>
    <w:p w14:paraId="35865060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GLUCOSE (C6H12O6)</w:t>
      </w:r>
    </w:p>
    <w:p w14:paraId="7CC640DF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5CB3AE96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     v</w:t>
      </w:r>
    </w:p>
    <w:p w14:paraId="743D88D4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  NĂNG LƯỢNG NUÔI CÂY</w:t>
      </w:r>
    </w:p>
    <w:p w14:paraId="77B73322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pict w14:anchorId="0114A6C9">
          <v:rect id="_x0000_i1077" style="width:0;height:1.5pt" o:hralign="center" o:hrstd="t" o:hr="t" fillcolor="#a0a0a0" stroked="f"/>
        </w:pict>
      </w:r>
    </w:p>
    <w:p w14:paraId="4A31A4F3" w14:textId="77777777" w:rsidR="00702EB1" w:rsidRPr="00702EB1" w:rsidRDefault="00702EB1" w:rsidP="0070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EB1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 xml:space="preserve"> Nhìn theo tư duy “chuỗi gọi hàm”</w:t>
      </w:r>
    </w:p>
    <w:p w14:paraId="6D91D305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lastRenderedPageBreak/>
        <w:t>photosynthesis():</w:t>
      </w:r>
    </w:p>
    <w:p w14:paraId="0E59515E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</w:t>
      </w:r>
      <w:r w:rsidRPr="00702EB1">
        <w:rPr>
          <w:rFonts w:ascii="Times New Roman" w:eastAsia="MS Gothic" w:hAnsi="Times New Roman" w:cs="Times New Roman"/>
          <w:sz w:val="28"/>
          <w:szCs w:val="28"/>
        </w:rPr>
        <w:t>├</w:t>
      </w:r>
      <w:r w:rsidRPr="00702EB1">
        <w:rPr>
          <w:rFonts w:ascii="Times New Roman" w:hAnsi="Times New Roman" w:cs="Times New Roman"/>
          <w:sz w:val="28"/>
          <w:szCs w:val="28"/>
        </w:rPr>
        <w:t>─ absorbLight()</w:t>
      </w:r>
    </w:p>
    <w:p w14:paraId="13934204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</w:t>
      </w:r>
      <w:r w:rsidRPr="00702EB1">
        <w:rPr>
          <w:rFonts w:ascii="Times New Roman" w:eastAsia="MS Gothic" w:hAnsi="Times New Roman" w:cs="Times New Roman"/>
          <w:sz w:val="28"/>
          <w:szCs w:val="28"/>
        </w:rPr>
        <w:t>├</w:t>
      </w:r>
      <w:r w:rsidRPr="00702EB1">
        <w:rPr>
          <w:rFonts w:ascii="Times New Roman" w:hAnsi="Times New Roman" w:cs="Times New Roman"/>
          <w:sz w:val="28"/>
          <w:szCs w:val="28"/>
        </w:rPr>
        <w:t>─ splitWater()</w:t>
      </w:r>
    </w:p>
    <w:p w14:paraId="13585624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</w:t>
      </w:r>
      <w:r w:rsidRPr="00702EB1">
        <w:rPr>
          <w:rFonts w:ascii="Times New Roman" w:eastAsia="MS Gothic" w:hAnsi="Times New Roman" w:cs="Times New Roman"/>
          <w:sz w:val="28"/>
          <w:szCs w:val="28"/>
        </w:rPr>
        <w:t>├</w:t>
      </w:r>
      <w:r w:rsidRPr="00702EB1">
        <w:rPr>
          <w:rFonts w:ascii="Times New Roman" w:hAnsi="Times New Roman" w:cs="Times New Roman"/>
          <w:sz w:val="28"/>
          <w:szCs w:val="28"/>
        </w:rPr>
        <w:t>─ generateEnergy()</w:t>
      </w:r>
    </w:p>
    <w:p w14:paraId="3EED6FE1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 └─ synthesizeGlucose()</w:t>
      </w:r>
    </w:p>
    <w:p w14:paraId="35E9EB8C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Segoe UI Emoji" w:hAnsi="Segoe UI Emoji" w:cs="Segoe UI Emoji"/>
          <w:sz w:val="28"/>
          <w:szCs w:val="28"/>
        </w:rPr>
        <w:t>➡️</w:t>
      </w:r>
      <w:r w:rsidRPr="00702EB1">
        <w:rPr>
          <w:rFonts w:ascii="Times New Roman" w:hAnsi="Times New Roman" w:cs="Times New Roman"/>
          <w:sz w:val="28"/>
          <w:szCs w:val="28"/>
        </w:rPr>
        <w:t xml:space="preserve"> 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>Ưu điểm:</w:t>
      </w:r>
    </w:p>
    <w:p w14:paraId="69FE2768" w14:textId="77777777" w:rsidR="00702EB1" w:rsidRPr="00702EB1" w:rsidRDefault="00702EB1" w:rsidP="00702E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Dễ nhớ</w:t>
      </w:r>
    </w:p>
    <w:p w14:paraId="563AC0E8" w14:textId="77777777" w:rsidR="00702EB1" w:rsidRPr="00702EB1" w:rsidRDefault="00702EB1" w:rsidP="00702E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Dễ trình bày</w:t>
      </w:r>
    </w:p>
    <w:p w14:paraId="2707755A" w14:textId="77777777" w:rsidR="00702EB1" w:rsidRPr="00702EB1" w:rsidRDefault="00702EB1" w:rsidP="00702E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Giống tư duy thuật toán / lập trình</w:t>
      </w:r>
    </w:p>
    <w:p w14:paraId="642DB4D7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pict w14:anchorId="104F1316">
          <v:rect id="_x0000_i1078" style="width:0;height:1.5pt" o:hralign="center" o:hrstd="t" o:hr="t" fillcolor="#a0a0a0" stroked="f"/>
        </w:pict>
      </w:r>
    </w:p>
    <w:p w14:paraId="487F9052" w14:textId="77777777" w:rsidR="00702EB1" w:rsidRPr="00702EB1" w:rsidRDefault="00702EB1" w:rsidP="0070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EB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 xml:space="preserve"> PROMPT 3 (TỰ ĐẶT – MỞ RỘNG CHỦ ĐỀ)</w:t>
      </w:r>
    </w:p>
    <w:p w14:paraId="60D06910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b/>
          <w:bCs/>
          <w:sz w:val="28"/>
          <w:szCs w:val="28"/>
        </w:rPr>
        <w:t>“Giải thích vì sao kỹ thuật ‘truy vết từng bước’ (step-by-step tracing) không chỉ dùng trong lập trình mà còn rất hữu ích khi học các quy trình như: quang hợp, quy trình sản xuất, kỹ thuật nấu ăn, hay kỹ năng học tập.”</w:t>
      </w:r>
    </w:p>
    <w:p w14:paraId="365B6B65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pict w14:anchorId="449BF0F6">
          <v:rect id="_x0000_i1079" style="width:0;height:1.5pt" o:hralign="center" o:hrstd="t" o:hr="t" fillcolor="#a0a0a0" stroked="f"/>
        </w:pict>
      </w:r>
    </w:p>
    <w:p w14:paraId="6C33E0B3" w14:textId="77777777" w:rsidR="00702EB1" w:rsidRPr="00702EB1" w:rsidRDefault="00702EB1" w:rsidP="0070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EB1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 xml:space="preserve"> KẾT QUẢ AI TRẢ VỀ</w:t>
      </w:r>
    </w:p>
    <w:p w14:paraId="1D401928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Kỹ thuật 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>truy vết từng bước (step-by-step tracing)</w:t>
      </w:r>
      <w:r w:rsidRPr="00702EB1">
        <w:rPr>
          <w:rFonts w:ascii="Times New Roman" w:hAnsi="Times New Roman" w:cs="Times New Roman"/>
          <w:sz w:val="28"/>
          <w:szCs w:val="28"/>
        </w:rPr>
        <w:t xml:space="preserve"> giúp người học hiểu rõ 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>trình tự – nguyên nhân – kết quả</w:t>
      </w:r>
      <w:r w:rsidRPr="00702EB1">
        <w:rPr>
          <w:rFonts w:ascii="Times New Roman" w:hAnsi="Times New Roman" w:cs="Times New Roman"/>
          <w:sz w:val="28"/>
          <w:szCs w:val="28"/>
        </w:rPr>
        <w:t xml:space="preserve"> của một quá trình.</w:t>
      </w:r>
    </w:p>
    <w:p w14:paraId="3F11DD30" w14:textId="77777777" w:rsidR="00702EB1" w:rsidRPr="00702EB1" w:rsidRDefault="00702EB1" w:rsidP="0070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EB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 xml:space="preserve"> Trong lập trình</w:t>
      </w:r>
    </w:p>
    <w:p w14:paraId="2B5F431F" w14:textId="77777777" w:rsidR="00702EB1" w:rsidRPr="00702EB1" w:rsidRDefault="00702EB1" w:rsidP="0070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Theo dõi luồng chạy của chương trình</w:t>
      </w:r>
    </w:p>
    <w:p w14:paraId="009EB716" w14:textId="77777777" w:rsidR="00702EB1" w:rsidRPr="00702EB1" w:rsidRDefault="00702EB1" w:rsidP="0070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Hiểu biến thay đổi như thế nào</w:t>
      </w:r>
    </w:p>
    <w:p w14:paraId="63E26AA8" w14:textId="77777777" w:rsidR="00702EB1" w:rsidRPr="00702EB1" w:rsidRDefault="00702EB1" w:rsidP="0070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Dễ debug lỗi</w:t>
      </w:r>
    </w:p>
    <w:p w14:paraId="00229A8F" w14:textId="77777777" w:rsidR="00702EB1" w:rsidRPr="00702EB1" w:rsidRDefault="00702EB1" w:rsidP="0070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EB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 xml:space="preserve"> Trong sinh học (ví dụ: quang hợp)</w:t>
      </w:r>
    </w:p>
    <w:p w14:paraId="4A9011A0" w14:textId="77777777" w:rsidR="00702EB1" w:rsidRPr="00702EB1" w:rsidRDefault="00702EB1" w:rsidP="00702EB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Hiểu rõ mỗi giai đoạn tạo ra cái gì</w:t>
      </w:r>
    </w:p>
    <w:p w14:paraId="14011161" w14:textId="77777777" w:rsidR="00702EB1" w:rsidRPr="00702EB1" w:rsidRDefault="00702EB1" w:rsidP="00702EB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>Biết bước nào phụ thuộc bước nào</w:t>
      </w:r>
    </w:p>
    <w:p w14:paraId="08046778" w14:textId="77777777" w:rsidR="00702EB1" w:rsidRPr="00702EB1" w:rsidRDefault="00702EB1" w:rsidP="00702EB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lastRenderedPageBreak/>
        <w:t>Không học vẹt, không nhầm lẫn</w:t>
      </w:r>
    </w:p>
    <w:p w14:paraId="2C022709" w14:textId="77777777" w:rsidR="00702EB1" w:rsidRPr="00702EB1" w:rsidRDefault="00702EB1" w:rsidP="0070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EB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 xml:space="preserve"> Trong đời sống</w:t>
      </w:r>
    </w:p>
    <w:p w14:paraId="69A03FD6" w14:textId="77777777" w:rsidR="00702EB1" w:rsidRPr="00702EB1" w:rsidRDefault="00702EB1" w:rsidP="00702EB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b/>
          <w:bCs/>
          <w:sz w:val="28"/>
          <w:szCs w:val="28"/>
        </w:rPr>
        <w:t>Nấu ăn:</w:t>
      </w:r>
      <w:r w:rsidRPr="00702EB1">
        <w:rPr>
          <w:rFonts w:ascii="Times New Roman" w:hAnsi="Times New Roman" w:cs="Times New Roman"/>
          <w:sz w:val="28"/>
          <w:szCs w:val="28"/>
        </w:rPr>
        <w:t xml:space="preserve"> chuẩn bị → chế biến → hoàn thiện</w:t>
      </w:r>
    </w:p>
    <w:p w14:paraId="43BDDE17" w14:textId="77777777" w:rsidR="00702EB1" w:rsidRPr="00702EB1" w:rsidRDefault="00702EB1" w:rsidP="00702EB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b/>
          <w:bCs/>
          <w:sz w:val="28"/>
          <w:szCs w:val="28"/>
        </w:rPr>
        <w:t>Quy trình sản xuất:</w:t>
      </w:r>
      <w:r w:rsidRPr="00702EB1">
        <w:rPr>
          <w:rFonts w:ascii="Times New Roman" w:hAnsi="Times New Roman" w:cs="Times New Roman"/>
          <w:sz w:val="28"/>
          <w:szCs w:val="28"/>
        </w:rPr>
        <w:t xml:space="preserve"> nguyên liệu → xử lý → đóng gói</w:t>
      </w:r>
    </w:p>
    <w:p w14:paraId="65FE0107" w14:textId="77777777" w:rsidR="00702EB1" w:rsidRPr="00702EB1" w:rsidRDefault="00702EB1" w:rsidP="00702EB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b/>
          <w:bCs/>
          <w:sz w:val="28"/>
          <w:szCs w:val="28"/>
        </w:rPr>
        <w:t>Học tập:</w:t>
      </w:r>
      <w:r w:rsidRPr="00702EB1">
        <w:rPr>
          <w:rFonts w:ascii="Times New Roman" w:hAnsi="Times New Roman" w:cs="Times New Roman"/>
          <w:sz w:val="28"/>
          <w:szCs w:val="28"/>
        </w:rPr>
        <w:t xml:space="preserve"> tiếp nhận → xử lý → ghi nhớ → vận dụng</w:t>
      </w:r>
    </w:p>
    <w:p w14:paraId="5C7A603A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Segoe UI Emoji" w:hAnsi="Segoe UI Emoji" w:cs="Segoe UI Emoji"/>
          <w:sz w:val="28"/>
          <w:szCs w:val="28"/>
        </w:rPr>
        <w:t>👉</w:t>
      </w:r>
      <w:r w:rsidRPr="00702EB1">
        <w:rPr>
          <w:rFonts w:ascii="Times New Roman" w:hAnsi="Times New Roman" w:cs="Times New Roman"/>
          <w:sz w:val="28"/>
          <w:szCs w:val="28"/>
        </w:rPr>
        <w:t xml:space="preserve"> Khi chia một quy trình lớn thành 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>chuỗi bước nhỏ</w:t>
      </w:r>
      <w:r w:rsidRPr="00702EB1">
        <w:rPr>
          <w:rFonts w:ascii="Times New Roman" w:hAnsi="Times New Roman" w:cs="Times New Roman"/>
          <w:sz w:val="28"/>
          <w:szCs w:val="28"/>
        </w:rPr>
        <w:t>, não bộ xử lý dễ hơn, nhớ lâu hơn và dễ giải thích lại cho người khác.</w:t>
      </w:r>
    </w:p>
    <w:p w14:paraId="5DCA867B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pict w14:anchorId="2D77D4AA">
          <v:rect id="_x0000_i1080" style="width:0;height:1.5pt" o:hralign="center" o:hrstd="t" o:hr="t" fillcolor="#a0a0a0" stroked="f"/>
        </w:pict>
      </w:r>
    </w:p>
    <w:p w14:paraId="3D960EBA" w14:textId="77777777" w:rsidR="00702EB1" w:rsidRPr="00702EB1" w:rsidRDefault="00702EB1" w:rsidP="0070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EB1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 xml:space="preserve"> TỔNG KẾT (RẤT QUAN TRỌNG)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746"/>
      </w:tblGrid>
      <w:tr w:rsidR="00702EB1" w:rsidRPr="00702EB1" w14:paraId="546EE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FBA94" w14:textId="77777777" w:rsidR="00702EB1" w:rsidRPr="00702EB1" w:rsidRDefault="00702EB1" w:rsidP="00702E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E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1665A4C6" w14:textId="77777777" w:rsidR="00702EB1" w:rsidRPr="00702EB1" w:rsidRDefault="00702EB1" w:rsidP="00702E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E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</w:tr>
      <w:tr w:rsidR="00702EB1" w:rsidRPr="00702EB1" w14:paraId="2E916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3848" w14:textId="77777777" w:rsidR="00702EB1" w:rsidRPr="00702EB1" w:rsidRDefault="00702EB1" w:rsidP="00702E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EB1">
              <w:rPr>
                <w:rFonts w:ascii="Times New Roman" w:hAnsi="Times New Roman" w:cs="Times New Roman"/>
                <w:sz w:val="28"/>
                <w:szCs w:val="28"/>
              </w:rPr>
              <w:t>Prompt 1</w:t>
            </w:r>
          </w:p>
        </w:tc>
        <w:tc>
          <w:tcPr>
            <w:tcW w:w="0" w:type="auto"/>
            <w:vAlign w:val="center"/>
            <w:hideMark/>
          </w:tcPr>
          <w:p w14:paraId="705601D6" w14:textId="77777777" w:rsidR="00702EB1" w:rsidRPr="00702EB1" w:rsidRDefault="00702EB1" w:rsidP="00702E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EB1">
              <w:rPr>
                <w:rFonts w:ascii="Times New Roman" w:hAnsi="Times New Roman" w:cs="Times New Roman"/>
                <w:sz w:val="28"/>
                <w:szCs w:val="28"/>
              </w:rPr>
              <w:t>Kiểm tra câu trả lời mặc định</w:t>
            </w:r>
          </w:p>
        </w:tc>
      </w:tr>
      <w:tr w:rsidR="00702EB1" w:rsidRPr="00702EB1" w14:paraId="5B4C4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EE90" w14:textId="77777777" w:rsidR="00702EB1" w:rsidRPr="00702EB1" w:rsidRDefault="00702EB1" w:rsidP="00702E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EB1">
              <w:rPr>
                <w:rFonts w:ascii="Times New Roman" w:hAnsi="Times New Roman" w:cs="Times New Roman"/>
                <w:sz w:val="28"/>
                <w:szCs w:val="28"/>
              </w:rPr>
              <w:t>Prompt 2</w:t>
            </w:r>
          </w:p>
        </w:tc>
        <w:tc>
          <w:tcPr>
            <w:tcW w:w="0" w:type="auto"/>
            <w:vAlign w:val="center"/>
            <w:hideMark/>
          </w:tcPr>
          <w:p w14:paraId="5D27CF65" w14:textId="77777777" w:rsidR="00702EB1" w:rsidRPr="00702EB1" w:rsidRDefault="00702EB1" w:rsidP="00702E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EB1">
              <w:rPr>
                <w:rFonts w:ascii="Times New Roman" w:hAnsi="Times New Roman" w:cs="Times New Roman"/>
                <w:sz w:val="28"/>
                <w:szCs w:val="28"/>
              </w:rPr>
              <w:t>Ép AI trực quan hóa bằng sơ đồ</w:t>
            </w:r>
          </w:p>
        </w:tc>
      </w:tr>
      <w:tr w:rsidR="00702EB1" w:rsidRPr="00702EB1" w14:paraId="4F083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E6C9" w14:textId="77777777" w:rsidR="00702EB1" w:rsidRPr="00702EB1" w:rsidRDefault="00702EB1" w:rsidP="00702E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EB1">
              <w:rPr>
                <w:rFonts w:ascii="Times New Roman" w:hAnsi="Times New Roman" w:cs="Times New Roman"/>
                <w:sz w:val="28"/>
                <w:szCs w:val="28"/>
              </w:rPr>
              <w:t>Prompt 3</w:t>
            </w:r>
          </w:p>
        </w:tc>
        <w:tc>
          <w:tcPr>
            <w:tcW w:w="0" w:type="auto"/>
            <w:vAlign w:val="center"/>
            <w:hideMark/>
          </w:tcPr>
          <w:p w14:paraId="20C56033" w14:textId="77777777" w:rsidR="00702EB1" w:rsidRPr="00702EB1" w:rsidRDefault="00702EB1" w:rsidP="00702E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EB1">
              <w:rPr>
                <w:rFonts w:ascii="Times New Roman" w:hAnsi="Times New Roman" w:cs="Times New Roman"/>
                <w:sz w:val="28"/>
                <w:szCs w:val="28"/>
              </w:rPr>
              <w:t>Nhận thức được kỹ thuật học tập</w:t>
            </w:r>
          </w:p>
        </w:tc>
      </w:tr>
      <w:tr w:rsidR="00702EB1" w:rsidRPr="00702EB1" w14:paraId="6827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6C08" w14:textId="77777777" w:rsidR="00702EB1" w:rsidRPr="00702EB1" w:rsidRDefault="00702EB1" w:rsidP="00702E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EB1">
              <w:rPr>
                <w:rFonts w:ascii="Times New Roman" w:hAnsi="Times New Roman" w:cs="Times New Roman"/>
                <w:sz w:val="28"/>
                <w:szCs w:val="28"/>
              </w:rPr>
              <w:t>Kỹ thuật chính</w:t>
            </w:r>
          </w:p>
        </w:tc>
        <w:tc>
          <w:tcPr>
            <w:tcW w:w="0" w:type="auto"/>
            <w:vAlign w:val="center"/>
            <w:hideMark/>
          </w:tcPr>
          <w:p w14:paraId="1CE71546" w14:textId="77777777" w:rsidR="00702EB1" w:rsidRPr="00702EB1" w:rsidRDefault="00702EB1" w:rsidP="00702E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EB1">
              <w:rPr>
                <w:rFonts w:ascii="Times New Roman" w:hAnsi="Times New Roman" w:cs="Times New Roman"/>
                <w:sz w:val="28"/>
                <w:szCs w:val="28"/>
              </w:rPr>
              <w:t>Step-by-step / Tracing</w:t>
            </w:r>
          </w:p>
        </w:tc>
      </w:tr>
    </w:tbl>
    <w:p w14:paraId="5AAC82F4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Segoe UI Emoji" w:hAnsi="Segoe UI Emoji" w:cs="Segoe UI Emoji"/>
          <w:sz w:val="28"/>
          <w:szCs w:val="28"/>
        </w:rPr>
        <w:t>📌</w:t>
      </w:r>
      <w:r w:rsidRPr="00702EB1">
        <w:rPr>
          <w:rFonts w:ascii="Times New Roman" w:hAnsi="Times New Roman" w:cs="Times New Roman"/>
          <w:sz w:val="28"/>
          <w:szCs w:val="28"/>
        </w:rPr>
        <w:t xml:space="preserve"> </w:t>
      </w:r>
      <w:r w:rsidRPr="00702EB1">
        <w:rPr>
          <w:rFonts w:ascii="Times New Roman" w:hAnsi="Times New Roman" w:cs="Times New Roman"/>
          <w:b/>
          <w:bCs/>
          <w:sz w:val="28"/>
          <w:szCs w:val="28"/>
        </w:rPr>
        <w:t>Bài học rút ra:</w:t>
      </w:r>
    </w:p>
    <w:p w14:paraId="2728A408" w14:textId="77777777" w:rsidR="00702EB1" w:rsidRPr="00702EB1" w:rsidRDefault="00702EB1" w:rsidP="00702EB1">
      <w:pPr>
        <w:rPr>
          <w:rFonts w:ascii="Times New Roman" w:hAnsi="Times New Roman" w:cs="Times New Roman"/>
          <w:sz w:val="28"/>
          <w:szCs w:val="28"/>
        </w:rPr>
      </w:pPr>
      <w:r w:rsidRPr="00702EB1">
        <w:rPr>
          <w:rFonts w:ascii="Times New Roman" w:hAnsi="Times New Roman" w:cs="Times New Roman"/>
          <w:sz w:val="28"/>
          <w:szCs w:val="28"/>
        </w:rPr>
        <w:t xml:space="preserve">Prompt tốt không chỉ hỏi </w:t>
      </w:r>
      <w:r w:rsidRPr="00702EB1">
        <w:rPr>
          <w:rFonts w:ascii="Times New Roman" w:hAnsi="Times New Roman" w:cs="Times New Roman"/>
          <w:i/>
          <w:iCs/>
          <w:sz w:val="28"/>
          <w:szCs w:val="28"/>
        </w:rPr>
        <w:t>“cái gì”</w:t>
      </w:r>
      <w:r w:rsidRPr="00702EB1">
        <w:rPr>
          <w:rFonts w:ascii="Times New Roman" w:hAnsi="Times New Roman" w:cs="Times New Roman"/>
          <w:sz w:val="28"/>
          <w:szCs w:val="28"/>
        </w:rPr>
        <w:t>,</w:t>
      </w:r>
      <w:r w:rsidRPr="00702EB1">
        <w:rPr>
          <w:rFonts w:ascii="Times New Roman" w:hAnsi="Times New Roman" w:cs="Times New Roman"/>
          <w:sz w:val="28"/>
          <w:szCs w:val="28"/>
        </w:rPr>
        <w:br/>
        <w:t xml:space="preserve">mà còn ép AI trả lời </w:t>
      </w:r>
      <w:r w:rsidRPr="00702EB1">
        <w:rPr>
          <w:rFonts w:ascii="Times New Roman" w:hAnsi="Times New Roman" w:cs="Times New Roman"/>
          <w:i/>
          <w:iCs/>
          <w:sz w:val="28"/>
          <w:szCs w:val="28"/>
        </w:rPr>
        <w:t>“như thế nào”</w:t>
      </w:r>
      <w:r w:rsidRPr="00702EB1">
        <w:rPr>
          <w:rFonts w:ascii="Times New Roman" w:hAnsi="Times New Roman" w:cs="Times New Roman"/>
          <w:sz w:val="28"/>
          <w:szCs w:val="28"/>
        </w:rPr>
        <w:t>.</w:t>
      </w:r>
    </w:p>
    <w:p w14:paraId="7C0001BE" w14:textId="77777777" w:rsidR="00A420E7" w:rsidRDefault="00A420E7"/>
    <w:sectPr w:rsidR="00A42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5E82"/>
    <w:multiLevelType w:val="multilevel"/>
    <w:tmpl w:val="E9B6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41BF0"/>
    <w:multiLevelType w:val="multilevel"/>
    <w:tmpl w:val="049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967D7"/>
    <w:multiLevelType w:val="multilevel"/>
    <w:tmpl w:val="E3A4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935D0"/>
    <w:multiLevelType w:val="multilevel"/>
    <w:tmpl w:val="4700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9542F8"/>
    <w:multiLevelType w:val="multilevel"/>
    <w:tmpl w:val="EBB0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19673">
    <w:abstractNumId w:val="3"/>
  </w:num>
  <w:num w:numId="2" w16cid:durableId="345332385">
    <w:abstractNumId w:val="0"/>
  </w:num>
  <w:num w:numId="3" w16cid:durableId="1234461973">
    <w:abstractNumId w:val="1"/>
  </w:num>
  <w:num w:numId="4" w16cid:durableId="717439325">
    <w:abstractNumId w:val="2"/>
  </w:num>
  <w:num w:numId="5" w16cid:durableId="2103910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B1"/>
    <w:rsid w:val="00104837"/>
    <w:rsid w:val="004C077E"/>
    <w:rsid w:val="00702EB1"/>
    <w:rsid w:val="007E0ADC"/>
    <w:rsid w:val="00A420E7"/>
    <w:rsid w:val="00B5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8290"/>
  <w15:chartTrackingRefBased/>
  <w15:docId w15:val="{D027EA46-A751-4285-9CF0-AE933B2A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2025-12-15T07:59:00Z</dcterms:created>
  <dcterms:modified xsi:type="dcterms:W3CDTF">2025-12-15T07:59:00Z</dcterms:modified>
</cp:coreProperties>
</file>