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4AC5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Prompt 1</w:t>
      </w:r>
    </w:p>
    <w:p w14:paraId="2C575018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“Tôi là học sinh cấp 3, chưa biết gì về thuật toán sắp xếp. Hãy giải thích Quick Sort.”</w:t>
      </w:r>
    </w:p>
    <w:p w14:paraId="2CA86B1B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Câu trả lời (mô phỏng)</w:t>
      </w:r>
    </w:p>
    <w:p w14:paraId="5421C219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Quick Sort là một cách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sắp xếp nhanh danh sách số</w:t>
      </w:r>
      <w:r w:rsidRPr="006F3FA7">
        <w:rPr>
          <w:rFonts w:ascii="Times New Roman" w:hAnsi="Times New Roman" w:cs="Times New Roman"/>
          <w:sz w:val="32"/>
          <w:szCs w:val="32"/>
        </w:rPr>
        <w:t xml:space="preserve"> từ nhỏ đến lớn.</w:t>
      </w:r>
    </w:p>
    <w:p w14:paraId="2E202A6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Hãy tưởng tượng:</w:t>
      </w:r>
    </w:p>
    <w:p w14:paraId="230670EE" w14:textId="77777777" w:rsidR="006F3FA7" w:rsidRPr="006F3FA7" w:rsidRDefault="006F3FA7" w:rsidP="006F3FA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Bạn có một dãy số lộn xộn</w:t>
      </w:r>
    </w:p>
    <w:p w14:paraId="49271BF3" w14:textId="77777777" w:rsidR="006F3FA7" w:rsidRPr="006F3FA7" w:rsidRDefault="006F3FA7" w:rsidP="006F3FA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Bạn chọn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một số làm mốc</w:t>
      </w:r>
      <w:r w:rsidRPr="006F3FA7">
        <w:rPr>
          <w:rFonts w:ascii="Times New Roman" w:hAnsi="Times New Roman" w:cs="Times New Roman"/>
          <w:sz w:val="32"/>
          <w:szCs w:val="32"/>
        </w:rPr>
        <w:t xml:space="preserve"> (pivot)</w:t>
      </w:r>
    </w:p>
    <w:p w14:paraId="7C6809AC" w14:textId="77777777" w:rsidR="006F3FA7" w:rsidRPr="006F3FA7" w:rsidRDefault="006F3FA7" w:rsidP="006F3FA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Các số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nhỏ hơn mốc</w:t>
      </w:r>
      <w:r w:rsidRPr="006F3FA7">
        <w:rPr>
          <w:rFonts w:ascii="Times New Roman" w:hAnsi="Times New Roman" w:cs="Times New Roman"/>
          <w:sz w:val="32"/>
          <w:szCs w:val="32"/>
        </w:rPr>
        <w:t xml:space="preserve"> đứng về bên trái</w:t>
      </w:r>
    </w:p>
    <w:p w14:paraId="3E4807DE" w14:textId="77777777" w:rsidR="006F3FA7" w:rsidRPr="006F3FA7" w:rsidRDefault="006F3FA7" w:rsidP="006F3FA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Các số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lớn hơn mốc</w:t>
      </w:r>
      <w:r w:rsidRPr="006F3FA7">
        <w:rPr>
          <w:rFonts w:ascii="Times New Roman" w:hAnsi="Times New Roman" w:cs="Times New Roman"/>
          <w:sz w:val="32"/>
          <w:szCs w:val="32"/>
        </w:rPr>
        <w:t xml:space="preserve"> đứng về bên phải</w:t>
      </w:r>
    </w:p>
    <w:p w14:paraId="6C629734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Sau đó, bạn làm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tương tự với mỗi nhóm nhỏ</w:t>
      </w:r>
      <w:r w:rsidRPr="006F3FA7">
        <w:rPr>
          <w:rFonts w:ascii="Times New Roman" w:hAnsi="Times New Roman" w:cs="Times New Roman"/>
          <w:sz w:val="32"/>
          <w:szCs w:val="32"/>
        </w:rPr>
        <w:t xml:space="preserve"> cho đến khi mọi thứ được sắp xếp.</w:t>
      </w:r>
    </w:p>
    <w:p w14:paraId="1D4F91A4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Segoe UI Emoji" w:hAnsi="Segoe UI Emoji" w:cs="Segoe UI Emoji"/>
          <w:sz w:val="32"/>
          <w:szCs w:val="32"/>
        </w:rPr>
        <w:t>📌</w:t>
      </w:r>
      <w:r w:rsidRPr="006F3FA7">
        <w:rPr>
          <w:rFonts w:ascii="Times New Roman" w:hAnsi="Times New Roman" w:cs="Times New Roman"/>
          <w:sz w:val="32"/>
          <w:szCs w:val="32"/>
        </w:rPr>
        <w:t xml:space="preserve"> Ví dụ:</w:t>
      </w:r>
    </w:p>
    <w:p w14:paraId="1092FBDA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[5, 3, 8, 4]</w:t>
      </w:r>
    </w:p>
    <w:p w14:paraId="71D4814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Chọn 5 làm mốc</w:t>
      </w:r>
    </w:p>
    <w:p w14:paraId="0071868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→ nhỏ hơn: [3, 4]</w:t>
      </w:r>
    </w:p>
    <w:p w14:paraId="1E41850A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→ lớn hơn: [8]</w:t>
      </w:r>
    </w:p>
    <w:p w14:paraId="52998E6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Cuối cùng, ta ghép lại thành:</w:t>
      </w:r>
    </w:p>
    <w:p w14:paraId="67F7D1A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[3, 4, 5, 8]</w:t>
      </w:r>
    </w:p>
    <w:p w14:paraId="2931DA11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Segoe UI Emoji" w:hAnsi="Segoe UI Emoji" w:cs="Segoe UI Emoji"/>
          <w:sz w:val="32"/>
          <w:szCs w:val="32"/>
        </w:rPr>
        <w:t>👉</w:t>
      </w:r>
      <w:r w:rsidRPr="006F3FA7">
        <w:rPr>
          <w:rFonts w:ascii="Times New Roman" w:hAnsi="Times New Roman" w:cs="Times New Roman"/>
          <w:sz w:val="32"/>
          <w:szCs w:val="32"/>
        </w:rPr>
        <w:t xml:space="preserve"> Quick Sort được gọi là “nhanh” vì:</w:t>
      </w:r>
    </w:p>
    <w:p w14:paraId="78878A13" w14:textId="77777777" w:rsidR="006F3FA7" w:rsidRPr="006F3FA7" w:rsidRDefault="006F3FA7" w:rsidP="006F3F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Nó chia bài toán lớn thành nhiều bài toán nhỏ</w:t>
      </w:r>
    </w:p>
    <w:p w14:paraId="02C8FB2F" w14:textId="77777777" w:rsidR="006F3FA7" w:rsidRPr="006F3FA7" w:rsidRDefault="006F3FA7" w:rsidP="006F3F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Thường chạy rất nhanh với danh sách lớn</w:t>
      </w:r>
    </w:p>
    <w:p w14:paraId="7358EC59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lastRenderedPageBreak/>
        <w:pict w14:anchorId="6D162343">
          <v:rect id="_x0000_i1043" style="width:0;height:1.5pt" o:hralign="center" o:hrstd="t" o:hr="t" fillcolor="#a0a0a0" stroked="f"/>
        </w:pict>
      </w:r>
    </w:p>
    <w:p w14:paraId="35700DF8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Prompt 2</w:t>
      </w:r>
    </w:p>
    <w:p w14:paraId="26D4A269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“Tôi là lập trình viên junior, đã biết Bubble Sort. Hãy giải thích Quick Sort và cho ví dụ code Python.”</w:t>
      </w:r>
    </w:p>
    <w:p w14:paraId="46675C47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Câu trả lời (mô phỏng)</w:t>
      </w:r>
    </w:p>
    <w:p w14:paraId="064BEA3C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Quick Sort là thuật toán sắp xếp dựa trên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chiến lược chia để trị (divide and conquer)</w:t>
      </w:r>
      <w:r w:rsidRPr="006F3FA7">
        <w:rPr>
          <w:rFonts w:ascii="Times New Roman" w:hAnsi="Times New Roman" w:cs="Times New Roman"/>
          <w:sz w:val="32"/>
          <w:szCs w:val="32"/>
        </w:rPr>
        <w:t>.</w:t>
      </w:r>
    </w:p>
    <w:p w14:paraId="2965BC7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Khác với Bubble Sort:</w:t>
      </w:r>
    </w:p>
    <w:p w14:paraId="3EFCE632" w14:textId="77777777" w:rsidR="006F3FA7" w:rsidRPr="006F3FA7" w:rsidRDefault="006F3FA7" w:rsidP="006F3FA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Bubble Sort so sánh từng cặp phần tử →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0717DD64" w14:textId="77777777" w:rsidR="006F3FA7" w:rsidRPr="006F3FA7" w:rsidRDefault="006F3FA7" w:rsidP="006F3FA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Quick Sort chia mảng theo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pivot</w:t>
      </w:r>
      <w:r w:rsidRPr="006F3FA7">
        <w:rPr>
          <w:rFonts w:ascii="Times New Roman" w:hAnsi="Times New Roman" w:cs="Times New Roman"/>
          <w:sz w:val="32"/>
          <w:szCs w:val="32"/>
        </w:rPr>
        <w:t xml:space="preserve"> → trung bình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O(n log n)</w:t>
      </w:r>
    </w:p>
    <w:p w14:paraId="3994F4E9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Nguyên lý</w:t>
      </w:r>
    </w:p>
    <w:p w14:paraId="22844F3C" w14:textId="77777777" w:rsidR="006F3FA7" w:rsidRPr="006F3FA7" w:rsidRDefault="006F3FA7" w:rsidP="006F3FA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Chọn một phần tử làm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pivot</w:t>
      </w:r>
    </w:p>
    <w:p w14:paraId="48E07A4D" w14:textId="77777777" w:rsidR="006F3FA7" w:rsidRPr="006F3FA7" w:rsidRDefault="006F3FA7" w:rsidP="006F3FA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Partition mảng:</w:t>
      </w:r>
    </w:p>
    <w:p w14:paraId="66C0BD14" w14:textId="77777777" w:rsidR="006F3FA7" w:rsidRPr="006F3FA7" w:rsidRDefault="006F3FA7" w:rsidP="006F3FA7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Nhỏ hơn pivot → bên trái</w:t>
      </w:r>
    </w:p>
    <w:p w14:paraId="0B2291B1" w14:textId="77777777" w:rsidR="006F3FA7" w:rsidRPr="006F3FA7" w:rsidRDefault="006F3FA7" w:rsidP="006F3FA7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Lớn hơn pivot → bên phải</w:t>
      </w:r>
    </w:p>
    <w:p w14:paraId="483BFC95" w14:textId="77777777" w:rsidR="006F3FA7" w:rsidRPr="006F3FA7" w:rsidRDefault="006F3FA7" w:rsidP="006F3FA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Đệ quy áp dụng Quick Sort cho hai nửa</w:t>
      </w:r>
    </w:p>
    <w:p w14:paraId="4055AC55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Ví dụ code Python</w:t>
      </w:r>
    </w:p>
    <w:p w14:paraId="31C1084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def quick_sort(arr):</w:t>
      </w:r>
    </w:p>
    <w:p w14:paraId="5568607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if len(arr) &lt;= 1:</w:t>
      </w:r>
    </w:p>
    <w:p w14:paraId="204A988B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    return arr</w:t>
      </w:r>
    </w:p>
    <w:p w14:paraId="68CACD02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</w:p>
    <w:p w14:paraId="4727AEA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pivot = arr[len(arr) // 2]</w:t>
      </w:r>
    </w:p>
    <w:p w14:paraId="5863155A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lastRenderedPageBreak/>
        <w:t xml:space="preserve">    left = [x for x in arr if x &lt; pivot]</w:t>
      </w:r>
    </w:p>
    <w:p w14:paraId="6C3706B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middle = [x for x in arr if x == pivot]</w:t>
      </w:r>
    </w:p>
    <w:p w14:paraId="160A9A31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right = [x for x in arr if x &gt; pivot]</w:t>
      </w:r>
    </w:p>
    <w:p w14:paraId="2FCA0452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</w:p>
    <w:p w14:paraId="7414924E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    return quick_sort(left) + middle + quick_sort(right)</w:t>
      </w:r>
    </w:p>
    <w:p w14:paraId="543DB657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</w:p>
    <w:p w14:paraId="5E89191F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nums = [5, 3, 8, 4]</w:t>
      </w:r>
    </w:p>
    <w:p w14:paraId="4C959B38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print(quick_sort(nums))</w:t>
      </w:r>
    </w:p>
    <w:p w14:paraId="22708ED5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Nhận xét</w:t>
      </w:r>
    </w:p>
    <w:p w14:paraId="532452E6" w14:textId="77777777" w:rsidR="006F3FA7" w:rsidRPr="006F3FA7" w:rsidRDefault="006F3FA7" w:rsidP="006F3FA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Dễ cài đặt</w:t>
      </w:r>
    </w:p>
    <w:p w14:paraId="338D335F" w14:textId="77777777" w:rsidR="006F3FA7" w:rsidRPr="006F3FA7" w:rsidRDefault="006F3FA7" w:rsidP="006F3FA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Hiệu quả hơn Bubble Sort</w:t>
      </w:r>
    </w:p>
    <w:p w14:paraId="4AF899FB" w14:textId="77777777" w:rsidR="006F3FA7" w:rsidRPr="006F3FA7" w:rsidRDefault="006F3FA7" w:rsidP="006F3FA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Tốn thêm bộ nhớ do tạo mảng mới</w:t>
      </w:r>
    </w:p>
    <w:p w14:paraId="3E37FD3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pict w14:anchorId="0553B76E">
          <v:rect id="_x0000_i1044" style="width:0;height:1.5pt" o:hralign="center" o:hrstd="t" o:hr="t" fillcolor="#a0a0a0" stroked="f"/>
        </w:pict>
      </w:r>
    </w:p>
    <w:p w14:paraId="04F8ED76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SO SÁNH HAI CÂU TRẢ LỜI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890"/>
        <w:gridCol w:w="3193"/>
      </w:tblGrid>
      <w:tr w:rsidR="006F3FA7" w:rsidRPr="006F3FA7" w14:paraId="530FB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A853B" w14:textId="77777777" w:rsidR="006F3FA7" w:rsidRPr="006F3FA7" w:rsidRDefault="006F3FA7" w:rsidP="006F3F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A961F91" w14:textId="77777777" w:rsidR="006F3FA7" w:rsidRPr="006F3FA7" w:rsidRDefault="006F3FA7" w:rsidP="006F3F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 1 – HS cấp 3</w:t>
            </w:r>
          </w:p>
        </w:tc>
        <w:tc>
          <w:tcPr>
            <w:tcW w:w="0" w:type="auto"/>
            <w:vAlign w:val="center"/>
            <w:hideMark/>
          </w:tcPr>
          <w:p w14:paraId="6C45F688" w14:textId="77777777" w:rsidR="006F3FA7" w:rsidRPr="006F3FA7" w:rsidRDefault="006F3FA7" w:rsidP="006F3F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 2 – Junior Dev</w:t>
            </w:r>
          </w:p>
        </w:tc>
      </w:tr>
      <w:tr w:rsidR="006F3FA7" w:rsidRPr="006F3FA7" w14:paraId="034E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5632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19688EE3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Đời thường, ví dụ</w:t>
            </w:r>
          </w:p>
        </w:tc>
        <w:tc>
          <w:tcPr>
            <w:tcW w:w="0" w:type="auto"/>
            <w:vAlign w:val="center"/>
            <w:hideMark/>
          </w:tcPr>
          <w:p w14:paraId="5B3E6252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Kỹ thuật</w:t>
            </w:r>
          </w:p>
        </w:tc>
      </w:tr>
      <w:tr w:rsidR="006F3FA7" w:rsidRPr="006F3FA7" w14:paraId="3231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2E5A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56014076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Rất ít</w:t>
            </w:r>
          </w:p>
        </w:tc>
        <w:tc>
          <w:tcPr>
            <w:tcW w:w="0" w:type="auto"/>
            <w:vAlign w:val="center"/>
            <w:hideMark/>
          </w:tcPr>
          <w:p w14:paraId="0912D2E6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</w:p>
        </w:tc>
      </w:tr>
      <w:tr w:rsidR="006F3FA7" w:rsidRPr="006F3FA7" w14:paraId="657E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051E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Có code</w:t>
            </w:r>
          </w:p>
        </w:tc>
        <w:tc>
          <w:tcPr>
            <w:tcW w:w="0" w:type="auto"/>
            <w:vAlign w:val="center"/>
            <w:hideMark/>
          </w:tcPr>
          <w:p w14:paraId="5A122AB6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D67A8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6F3FA7" w:rsidRPr="006F3FA7" w14:paraId="44C1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C6EE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So sánh thuật toán</w:t>
            </w:r>
          </w:p>
        </w:tc>
        <w:tc>
          <w:tcPr>
            <w:tcW w:w="0" w:type="auto"/>
            <w:vAlign w:val="center"/>
            <w:hideMark/>
          </w:tcPr>
          <w:p w14:paraId="1C3E5CCC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7ACAC3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 xml:space="preserve"> (Bubble Sort)</w:t>
            </w:r>
          </w:p>
        </w:tc>
      </w:tr>
      <w:tr w:rsidR="006F3FA7" w:rsidRPr="006F3FA7" w14:paraId="6C88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B4E9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Độ chi tiết</w:t>
            </w:r>
          </w:p>
        </w:tc>
        <w:tc>
          <w:tcPr>
            <w:tcW w:w="0" w:type="auto"/>
            <w:vAlign w:val="center"/>
            <w:hideMark/>
          </w:tcPr>
          <w:p w14:paraId="091B27AA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71CD5023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</w:p>
        </w:tc>
      </w:tr>
      <w:tr w:rsidR="006F3FA7" w:rsidRPr="006F3FA7" w14:paraId="23C5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73F1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2166BEB1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Hiểu khái niệm</w:t>
            </w:r>
          </w:p>
        </w:tc>
        <w:tc>
          <w:tcPr>
            <w:tcW w:w="0" w:type="auto"/>
            <w:vAlign w:val="center"/>
            <w:hideMark/>
          </w:tcPr>
          <w:p w14:paraId="7DAE537B" w14:textId="77777777" w:rsidR="006F3FA7" w:rsidRPr="006F3FA7" w:rsidRDefault="006F3FA7" w:rsidP="006F3F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3FA7">
              <w:rPr>
                <w:rFonts w:ascii="Times New Roman" w:hAnsi="Times New Roman" w:cs="Times New Roman"/>
                <w:sz w:val="32"/>
                <w:szCs w:val="32"/>
              </w:rPr>
              <w:t>Hiểu &amp; triển khai</w:t>
            </w:r>
          </w:p>
        </w:tc>
      </w:tr>
    </w:tbl>
    <w:p w14:paraId="6B8A5470" w14:textId="77777777" w:rsidR="006F3FA7" w:rsidRPr="006F3FA7" w:rsidRDefault="006F3FA7" w:rsidP="006F3FA7">
      <w:p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pict w14:anchorId="77B0B4A0">
          <v:rect id="_x0000_i1045" style="width:0;height:1.5pt" o:hralign="center" o:hrstd="t" o:hr="t" fillcolor="#a0a0a0" stroked="f"/>
        </w:pict>
      </w:r>
    </w:p>
    <w:p w14:paraId="34D637B0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PHÂN TÍCH: AI THAY ĐỔI CÁCH GIẢI THÍCH NHƯ THẾ NÀO?</w:t>
      </w:r>
    </w:p>
    <w:p w14:paraId="19231D1A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6F3F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Theo trình độ người hỏi</w:t>
      </w:r>
    </w:p>
    <w:p w14:paraId="732030D4" w14:textId="77777777" w:rsidR="006F3FA7" w:rsidRPr="006F3FA7" w:rsidRDefault="006F3FA7" w:rsidP="006F3FA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HS cấp 3 → tránh công thức, tránh code</w:t>
      </w:r>
    </w:p>
    <w:p w14:paraId="34FE32AC" w14:textId="77777777" w:rsidR="006F3FA7" w:rsidRPr="006F3FA7" w:rsidRDefault="006F3FA7" w:rsidP="006F3FA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Junior dev → dùng thuật ngữ chuẩn, có độ phức tạp</w:t>
      </w:r>
    </w:p>
    <w:p w14:paraId="16EABB7E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6F3F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Theo kiến thức nền đã biết</w:t>
      </w:r>
    </w:p>
    <w:p w14:paraId="46277D6E" w14:textId="77777777" w:rsidR="006F3FA7" w:rsidRPr="006F3FA7" w:rsidRDefault="006F3FA7" w:rsidP="006F3FA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 xml:space="preserve">Prompt 2 nhắc Bubble Sort → AI 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>chủ động so sánh</w:t>
      </w:r>
    </w:p>
    <w:p w14:paraId="7403C8B0" w14:textId="77777777" w:rsidR="006F3FA7" w:rsidRPr="006F3FA7" w:rsidRDefault="006F3FA7" w:rsidP="006F3FA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Prompt 1 → chỉ tập trung giải thích trực giác</w:t>
      </w:r>
    </w:p>
    <w:p w14:paraId="5036FF13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6F3F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Theo mục tiêu học</w:t>
      </w:r>
    </w:p>
    <w:p w14:paraId="68E44E8C" w14:textId="77777777" w:rsidR="006F3FA7" w:rsidRPr="006F3FA7" w:rsidRDefault="006F3FA7" w:rsidP="006F3FA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Prompt 1: “hiểu là đủ”</w:t>
      </w:r>
    </w:p>
    <w:p w14:paraId="19A6381D" w14:textId="77777777" w:rsidR="006F3FA7" w:rsidRPr="006F3FA7" w:rsidRDefault="006F3FA7" w:rsidP="006F3FA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Prompt 2: “hiểu để code”</w:t>
      </w:r>
    </w:p>
    <w:p w14:paraId="18C36F8D" w14:textId="77777777" w:rsidR="006F3FA7" w:rsidRPr="006F3FA7" w:rsidRDefault="006F3FA7" w:rsidP="006F3F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3FA7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6F3F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F3FA7">
        <w:rPr>
          <w:rFonts w:ascii="Times New Roman" w:hAnsi="Times New Roman" w:cs="Times New Roman"/>
          <w:b/>
          <w:bCs/>
          <w:sz w:val="32"/>
          <w:szCs w:val="32"/>
        </w:rPr>
        <w:t xml:space="preserve"> Theo hình thức trình bày</w:t>
      </w:r>
    </w:p>
    <w:p w14:paraId="1C9B44D9" w14:textId="77777777" w:rsidR="006F3FA7" w:rsidRPr="006F3FA7" w:rsidRDefault="006F3FA7" w:rsidP="006F3FA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Prompt 1 → kể chuyện, ví dụ đời thường</w:t>
      </w:r>
    </w:p>
    <w:p w14:paraId="0BACFD65" w14:textId="77777777" w:rsidR="006F3FA7" w:rsidRPr="006F3FA7" w:rsidRDefault="006F3FA7" w:rsidP="006F3FA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F3FA7">
        <w:rPr>
          <w:rFonts w:ascii="Times New Roman" w:hAnsi="Times New Roman" w:cs="Times New Roman"/>
          <w:sz w:val="32"/>
          <w:szCs w:val="32"/>
        </w:rPr>
        <w:t>Prompt 2 → cấu trúc rõ: nguyên lý → code → nhận xét</w:t>
      </w:r>
    </w:p>
    <w:p w14:paraId="31E11BCB" w14:textId="77777777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C14"/>
    <w:multiLevelType w:val="multilevel"/>
    <w:tmpl w:val="24B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27B3"/>
    <w:multiLevelType w:val="multilevel"/>
    <w:tmpl w:val="701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B4FA1"/>
    <w:multiLevelType w:val="multilevel"/>
    <w:tmpl w:val="422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7DF8"/>
    <w:multiLevelType w:val="multilevel"/>
    <w:tmpl w:val="D25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06A8"/>
    <w:multiLevelType w:val="multilevel"/>
    <w:tmpl w:val="2DE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D728A"/>
    <w:multiLevelType w:val="multilevel"/>
    <w:tmpl w:val="F0E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36517"/>
    <w:multiLevelType w:val="multilevel"/>
    <w:tmpl w:val="E2D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15820"/>
    <w:multiLevelType w:val="multilevel"/>
    <w:tmpl w:val="2580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95FAC"/>
    <w:multiLevelType w:val="multilevel"/>
    <w:tmpl w:val="2556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385767">
    <w:abstractNumId w:val="1"/>
  </w:num>
  <w:num w:numId="2" w16cid:durableId="1058825937">
    <w:abstractNumId w:val="6"/>
  </w:num>
  <w:num w:numId="3" w16cid:durableId="1705397172">
    <w:abstractNumId w:val="4"/>
  </w:num>
  <w:num w:numId="4" w16cid:durableId="738284539">
    <w:abstractNumId w:val="8"/>
  </w:num>
  <w:num w:numId="5" w16cid:durableId="291060263">
    <w:abstractNumId w:val="0"/>
  </w:num>
  <w:num w:numId="6" w16cid:durableId="688220207">
    <w:abstractNumId w:val="7"/>
  </w:num>
  <w:num w:numId="7" w16cid:durableId="1229803396">
    <w:abstractNumId w:val="2"/>
  </w:num>
  <w:num w:numId="8" w16cid:durableId="772360274">
    <w:abstractNumId w:val="3"/>
  </w:num>
  <w:num w:numId="9" w16cid:durableId="1982928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A7"/>
    <w:rsid w:val="00104837"/>
    <w:rsid w:val="004C077E"/>
    <w:rsid w:val="006F3FA7"/>
    <w:rsid w:val="007E0ADC"/>
    <w:rsid w:val="00A420E7"/>
    <w:rsid w:val="00B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A5F0"/>
  <w15:chartTrackingRefBased/>
  <w15:docId w15:val="{CBF3CDDC-8D61-4F4D-88C5-B1110290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2025-12-15T07:52:00Z</dcterms:created>
  <dcterms:modified xsi:type="dcterms:W3CDTF">2025-12-15T07:52:00Z</dcterms:modified>
</cp:coreProperties>
</file>