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right w:color="auto" w:space="0" w:sz="0" w:val="none"/>
        </w:pBdr>
        <w:shd w:fill="ffffff" w:val="clear"/>
        <w:spacing w:after="120" w:before="120" w:line="255.27272727272725" w:lineRule="auto"/>
        <w:jc w:val="center"/>
        <w:rPr>
          <w:b w:val="1"/>
          <w:bCs w:val="1"/>
        </w:rPr>
      </w:pPr>
      <w:r w:rsidDel="00000000" w:rsidR="00000000" w:rsidRPr="00000000">
        <w:rPr>
          <w:b w:val="1"/>
          <w:bCs w:val="1"/>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2">
      <w:pPr>
        <w:pBdr>
          <w:left w:color="auto" w:space="0" w:sz="0" w:val="none"/>
          <w:right w:color="auto" w:space="0" w:sz="0" w:val="none"/>
        </w:pBdr>
        <w:shd w:fill="ffffff" w:val="clear"/>
        <w:spacing w:after="120" w:before="120" w:line="255.27272727272725" w:lineRule="auto"/>
        <w:jc w:val="center"/>
        <w:rPr>
          <w:i w:val="1"/>
          <w:iCs w:val="1"/>
        </w:rPr>
      </w:pPr>
      <w:r w:rsidDel="00000000" w:rsidR="00000000" w:rsidRPr="00000000">
        <w:rPr>
          <w:i w:val="1"/>
          <w:iCs w:val="1"/>
          <w:rtl w:val="0"/>
        </w:rPr>
        <w:t xml:space="preserve">..., ngày... tháng... năm ...</w:t>
      </w:r>
    </w:p>
    <w:p w:rsidR="00000000" w:rsidDel="00000000" w:rsidP="00000000" w:rsidRDefault="00000000" w:rsidRPr="00000000" w14:paraId="00000003">
      <w:pPr>
        <w:pBdr>
          <w:left w:color="auto" w:space="0" w:sz="0" w:val="none"/>
          <w:right w:color="auto" w:space="0" w:sz="0" w:val="none"/>
        </w:pBdr>
        <w:shd w:fill="ffffff" w:val="clear"/>
        <w:spacing w:after="120" w:before="120" w:line="255.27272727272725" w:lineRule="auto"/>
        <w:jc w:val="center"/>
        <w:rPr>
          <w:b w:val="1"/>
          <w:bCs w:val="1"/>
        </w:rPr>
      </w:pPr>
      <w:r w:rsidDel="00000000" w:rsidR="00000000" w:rsidRPr="00000000">
        <w:rPr>
          <w:b w:val="1"/>
          <w:bCs w:val="1"/>
          <w:rtl w:val="0"/>
        </w:rPr>
        <w:t xml:space="preserve">ĐƠN ĐỀ </w:t>
      </w:r>
      <w:r w:rsidDel="00000000" w:rsidR="00000000" w:rsidRPr="00000000">
        <w:rPr>
          <w:b w:val="1"/>
          <w:bCs w:val="1"/>
          <w:rtl w:val="0"/>
        </w:rPr>
        <w:t xml:space="preserve">NGHỊ</w:t>
      </w:r>
      <w:r w:rsidDel="00000000" w:rsidR="00000000" w:rsidRPr="00000000">
        <w:rPr>
          <w:b w:val="1"/>
          <w:bCs w:val="1"/>
          <w:vertAlign w:val="superscript"/>
          <w:rtl w:val="0"/>
        </w:rPr>
        <w:t xml:space="preserve">1</w:t>
      </w:r>
      <w:r w:rsidDel="00000000" w:rsidR="00000000" w:rsidRPr="00000000">
        <w:rPr>
          <w:b w:val="1"/>
          <w:bCs w:val="1"/>
          <w:rtl w:val="0"/>
        </w:rPr>
        <w:t xml:space="preserve">...</w:t>
      </w:r>
    </w:p>
    <w:p w:rsidR="00000000" w:rsidDel="00000000" w:rsidP="00000000" w:rsidRDefault="00000000" w:rsidRPr="00000000" w14:paraId="00000004">
      <w:pPr>
        <w:pBdr>
          <w:left w:color="auto" w:space="0" w:sz="0" w:val="none"/>
          <w:right w:color="auto" w:space="0" w:sz="0" w:val="none"/>
        </w:pBdr>
        <w:shd w:fill="ffffff" w:val="clear"/>
        <w:spacing w:after="120" w:before="120" w:line="255.27272727272725" w:lineRule="auto"/>
        <w:jc w:val="center"/>
        <w:rPr/>
      </w:pPr>
      <w:r w:rsidDel="00000000" w:rsidR="00000000" w:rsidRPr="00000000">
        <w:rPr>
          <w:rtl w:val="0"/>
        </w:rPr>
        <w:t xml:space="preserve">Kính gửi: Chủ tịch Ủy ban nhân </w:t>
      </w:r>
      <w:r w:rsidDel="00000000" w:rsidR="00000000" w:rsidRPr="00000000">
        <w:rPr>
          <w:rtl w:val="0"/>
        </w:rPr>
        <w:t xml:space="preserve">dân</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05">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1. Người đề nghị</w:t>
      </w:r>
      <w:r w:rsidDel="00000000" w:rsidR="00000000" w:rsidRPr="00000000">
        <w:rPr>
          <w:vertAlign w:val="superscript"/>
          <w:rtl w:val="0"/>
        </w:rPr>
        <w:t xml:space="preserve">3</w:t>
      </w:r>
      <w:r w:rsidDel="00000000" w:rsidR="00000000" w:rsidRPr="00000000">
        <w:rPr>
          <w:rtl w:val="0"/>
        </w:rPr>
        <w:t xml:space="preserve">: ………………………………………………………………………………………………………</w:t>
      </w:r>
    </w:p>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2. Địa chỉ/trụ sở chính: .......................................................................................................</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3. Địa chỉ liên hệ (điện thoại, fax, email...): ........................................................................</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4. Địa điểm thửa đất/khu đất (tại xã..., tỉnh...): ..................................................................</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5. Diện tích đất (m</w:t>
      </w:r>
      <w:r w:rsidDel="00000000" w:rsidR="00000000" w:rsidRPr="00000000">
        <w:rPr>
          <w:vertAlign w:val="superscript"/>
          <w:rtl w:val="0"/>
        </w:rPr>
        <w:t xml:space="preserve">2</w:t>
      </w:r>
      <w:r w:rsidDel="00000000" w:rsidR="00000000" w:rsidRPr="00000000">
        <w:rPr>
          <w:rtl w:val="0"/>
        </w:rPr>
        <w:t xml:space="preserve">): .................................................... trong đó:</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a) Diện tích đất chuyên trồng lúa phải nộp tiền theo quy định của pháp luật về đất trồng lúa (m</w:t>
      </w:r>
      <w:r w:rsidDel="00000000" w:rsidR="00000000" w:rsidRPr="00000000">
        <w:rPr>
          <w:vertAlign w:val="superscript"/>
          <w:rtl w:val="0"/>
        </w:rPr>
        <w:t xml:space="preserve">2</w:t>
      </w:r>
      <w:r w:rsidDel="00000000" w:rsidR="00000000" w:rsidRPr="00000000">
        <w:rPr>
          <w:rtl w:val="0"/>
        </w:rPr>
        <w:t xml:space="preserve">) (nếu có): ………………………………………………………………………………………………………</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b) Diện tích đất phải bóc tách tầng đất mặt theo pháp luật về đất trồng lúa (m</w:t>
      </w:r>
      <w:r w:rsidDel="00000000" w:rsidR="00000000" w:rsidRPr="00000000">
        <w:rPr>
          <w:vertAlign w:val="superscript"/>
          <w:rtl w:val="0"/>
        </w:rPr>
        <w:t xml:space="preserve">2</w:t>
      </w:r>
      <w:r w:rsidDel="00000000" w:rsidR="00000000" w:rsidRPr="00000000">
        <w:rPr>
          <w:rtl w:val="0"/>
        </w:rPr>
        <w:t xml:space="preserve">) (nếu có):</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6. Diện tích rừng (m</w:t>
      </w:r>
      <w:r w:rsidDel="00000000" w:rsidR="00000000" w:rsidRPr="00000000">
        <w:rPr>
          <w:vertAlign w:val="superscript"/>
          <w:rtl w:val="0"/>
        </w:rPr>
        <w:t xml:space="preserve">2</w:t>
      </w:r>
      <w:r w:rsidDel="00000000" w:rsidR="00000000" w:rsidRPr="00000000">
        <w:rPr>
          <w:rtl w:val="0"/>
        </w:rPr>
        <w:t xml:space="preserve">) (nếu có): ..........................................................................................</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7. Để sử dụng vào mục </w:t>
      </w:r>
      <w:r w:rsidDel="00000000" w:rsidR="00000000" w:rsidRPr="00000000">
        <w:rPr>
          <w:rtl w:val="0"/>
        </w:rPr>
        <w:t xml:space="preserve">đích</w:t>
      </w:r>
      <w:r w:rsidDel="00000000" w:rsidR="00000000" w:rsidRPr="00000000">
        <w:rPr>
          <w:vertAlign w:val="superscript"/>
          <w:rtl w:val="0"/>
        </w:rPr>
        <w:t xml:space="preserve">4</w:t>
      </w:r>
      <w:r w:rsidDel="00000000" w:rsidR="00000000" w:rsidRPr="00000000">
        <w:rPr>
          <w:rtl w:val="0"/>
        </w:rPr>
        <w:t xml:space="preserve">: ………………………………………………………………..…</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8. Thời hạn sử dụng đất: …………………………………………………………………………</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9. Xác định nhu cầu sử dụng đất thuộc trường hợp được miễn tiền sử dụng đất, tiền thuê đất theo quy định (nếu có).</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10. Cam kết sử dụng đất, sử dụng rừng đúng mục đích, chấp hành đúng các quy định của pháp luật đất đai, pháp luật lâm nghiệp, pháp luật về đất trồng lúa; nộp tiền sử dụng đất/tiền để nhà nước bổ sung diện tích đất bị mất hoặc tăng hiệu quả sử dụng đất trồng lúa (nếu có); bóc tách tầng và sử dụng đất mặt đầy đủ, đúng hạn.</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Các cam kết khác (nếu có): ………………………………………………………………………</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11. Tài liệu gửi kèm (nếu có)</w:t>
      </w:r>
      <w:r w:rsidDel="00000000" w:rsidR="00000000" w:rsidRPr="00000000">
        <w:rPr>
          <w:vertAlign w:val="superscript"/>
          <w:rtl w:val="0"/>
        </w:rPr>
        <w:t xml:space="preserve">5</w:t>
      </w:r>
      <w:r w:rsidDel="00000000" w:rsidR="00000000" w:rsidRPr="00000000">
        <w:rPr>
          <w:rtl w:val="0"/>
        </w:rPr>
        <w:t xml:space="preserv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pBdr>
                <w:left w:color="auto" w:space="0" w:sz="0" w:val="none"/>
                <w:right w:color="auto" w:space="0" w:sz="0" w:val="none"/>
              </w:pBdr>
              <w:spacing w:after="120" w:before="120" w:line="311.99999999999994" w:lineRule="auto"/>
              <w:jc w:val="center"/>
              <w:rPr>
                <w:i w:val="1"/>
                <w:iCs w:val="1"/>
              </w:rPr>
            </w:pPr>
            <w:r w:rsidDel="00000000" w:rsidR="00000000" w:rsidRPr="00000000">
              <w:rPr>
                <w:b w:val="1"/>
                <w:bCs w:val="1"/>
                <w:rtl w:val="0"/>
              </w:rPr>
              <w:t xml:space="preserve">Người làm </w:t>
            </w:r>
            <w:r w:rsidDel="00000000" w:rsidR="00000000" w:rsidRPr="00000000">
              <w:rPr>
                <w:b w:val="1"/>
                <w:bCs w:val="1"/>
                <w:rtl w:val="0"/>
              </w:rPr>
              <w:t xml:space="preserve">đơn</w:t>
            </w:r>
            <w:r w:rsidDel="00000000" w:rsidR="00000000" w:rsidRPr="00000000">
              <w:rPr>
                <w:sz w:val="36"/>
                <w:szCs w:val="36"/>
                <w:vertAlign w:val="superscript"/>
                <w:rtl w:val="0"/>
              </w:rPr>
              <w:t xml:space="preserve">6</w:t>
            </w:r>
            <w:r w:rsidDel="00000000" w:rsidR="00000000" w:rsidRPr="00000000">
              <w:rPr>
                <w:sz w:val="36"/>
                <w:szCs w:val="36"/>
                <w:vertAlign w:val="superscript"/>
                <w:rtl w:val="0"/>
              </w:rPr>
              <w:br w:type="textWrapping"/>
            </w:r>
            <w:r w:rsidDel="00000000" w:rsidR="00000000" w:rsidRPr="00000000">
              <w:rPr>
                <w:i w:val="1"/>
                <w:iCs w:val="1"/>
                <w:rtl w:val="0"/>
              </w:rPr>
              <w:t xml:space="preserve">(Ký và ghi rõ họ tên, đóng dấu nếu có)</w:t>
              <w:br w:type="textWrapping"/>
              <w:br w:type="textWrapping"/>
              <w:br w:type="textWrapping"/>
              <w:br w:type="textWrapping"/>
              <w:br w:type="textWrapping"/>
            </w:r>
          </w:p>
        </w:tc>
      </w:tr>
    </w:tbl>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rPr/>
      </w:pPr>
      <w:r w:rsidDel="00000000" w:rsidR="00000000" w:rsidRPr="00000000">
        <w:rPr>
          <w:rtl w:val="0"/>
        </w:rPr>
        <w:t xml:space="preserve">____________________</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rPr/>
      </w:pPr>
      <w:r w:rsidDel="00000000" w:rsidR="00000000" w:rsidRPr="00000000">
        <w:rPr>
          <w:sz w:val="36"/>
          <w:szCs w:val="36"/>
          <w:vertAlign w:val="superscript"/>
          <w:rtl w:val="0"/>
        </w:rPr>
        <w:t xml:space="preserve">1</w:t>
      </w:r>
      <w:r w:rsidDel="00000000" w:rsidR="00000000" w:rsidRPr="00000000">
        <w:rPr>
          <w:rtl w:val="0"/>
        </w:rPr>
        <w:t xml:space="preserve"> Giao đất/thuê đất/cho phép chuyển mục đích sử dụng đất/giao đất và giao rừng/thuê đất và thuê rừng.</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rPr/>
      </w:pPr>
      <w:r w:rsidDel="00000000" w:rsidR="00000000" w:rsidRPr="00000000">
        <w:rPr>
          <w:sz w:val="36"/>
          <w:szCs w:val="36"/>
          <w:vertAlign w:val="superscript"/>
          <w:rtl w:val="0"/>
        </w:rPr>
        <w:t xml:space="preserve">2</w:t>
      </w:r>
      <w:r w:rsidDel="00000000" w:rsidR="00000000" w:rsidRPr="00000000">
        <w:rPr>
          <w:rtl w:val="0"/>
        </w:rPr>
        <w:t xml:space="preserve"> Chủ tịch UBND cấp có thẩm quyền giao đất/cho thuê đất/cho phép chuyển mục đích sử dụng đất/giao đất và giao rừng/cho thuê đất và cho thuê rừng.</w:t>
      </w:r>
    </w:p>
    <w:p w:rsidR="00000000" w:rsidDel="00000000" w:rsidP="00000000" w:rsidRDefault="00000000" w:rsidRPr="00000000" w14:paraId="00000018">
      <w:pPr>
        <w:pBdr>
          <w:left w:color="auto" w:space="0" w:sz="0" w:val="none"/>
          <w:right w:color="auto" w:space="0" w:sz="0" w:val="none"/>
        </w:pBdr>
        <w:shd w:fill="ffffff" w:val="clear"/>
        <w:spacing w:after="120" w:before="120" w:line="255.27272727272725" w:lineRule="auto"/>
        <w:rPr/>
      </w:pPr>
      <w:r w:rsidDel="00000000" w:rsidR="00000000" w:rsidRPr="00000000">
        <w:rPr>
          <w:sz w:val="36"/>
          <w:szCs w:val="36"/>
          <w:vertAlign w:val="superscript"/>
          <w:rtl w:val="0"/>
        </w:rPr>
        <w:t xml:space="preserve">3</w:t>
      </w:r>
      <w:r w:rsidDel="00000000" w:rsidR="00000000" w:rsidRPr="00000000">
        <w:rPr>
          <w:rtl w:val="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 văn bản công nhận tổ chức tôn giáo/đăng ký kinh doanh/Giấy chứng nhận đầu tư đối với doanh nghiệp/tổ chức kinh tế...</w:t>
      </w:r>
    </w:p>
    <w:p w:rsidR="00000000" w:rsidDel="00000000" w:rsidP="00000000" w:rsidRDefault="00000000" w:rsidRPr="00000000" w14:paraId="00000019">
      <w:pPr>
        <w:pBdr>
          <w:left w:color="auto" w:space="0" w:sz="0" w:val="none"/>
          <w:right w:color="auto" w:space="0" w:sz="0" w:val="none"/>
        </w:pBdr>
        <w:shd w:fill="ffffff" w:val="clear"/>
        <w:spacing w:after="120" w:before="120" w:line="255.27272727272725" w:lineRule="auto"/>
        <w:rPr/>
      </w:pPr>
      <w:r w:rsidDel="00000000" w:rsidR="00000000" w:rsidRPr="00000000">
        <w:rPr>
          <w:sz w:val="36"/>
          <w:szCs w:val="36"/>
          <w:vertAlign w:val="superscript"/>
          <w:rtl w:val="0"/>
        </w:rPr>
        <w:t xml:space="preserve">4</w:t>
      </w:r>
      <w:r w:rsidDel="00000000" w:rsidR="00000000" w:rsidRPr="00000000">
        <w:rPr>
          <w:rtl w:val="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Luật Đất đai.</w:t>
      </w:r>
    </w:p>
    <w:p w:rsidR="00000000" w:rsidDel="00000000" w:rsidP="00000000" w:rsidRDefault="00000000" w:rsidRPr="00000000" w14:paraId="0000001A">
      <w:pPr>
        <w:pBdr>
          <w:left w:color="auto" w:space="0" w:sz="0" w:val="none"/>
          <w:right w:color="auto" w:space="0" w:sz="0" w:val="none"/>
        </w:pBdr>
        <w:shd w:fill="ffffff" w:val="clear"/>
        <w:spacing w:after="120" w:before="120" w:line="255.27272727272725" w:lineRule="auto"/>
        <w:rPr/>
      </w:pPr>
      <w:r w:rsidDel="00000000" w:rsidR="00000000" w:rsidRPr="00000000">
        <w:rPr>
          <w:sz w:val="36"/>
          <w:szCs w:val="36"/>
          <w:vertAlign w:val="superscript"/>
          <w:rtl w:val="0"/>
        </w:rPr>
        <w:t xml:space="preserve">5</w:t>
      </w:r>
      <w:r w:rsidDel="00000000" w:rsidR="00000000" w:rsidRPr="00000000">
        <w:rPr>
          <w:rtl w:val="0"/>
        </w:rPr>
        <w:t xml:space="preserve"> Thực hiện trong trường hợp hồ sơ giao đất/thuê đất/chuyển mục đích sử dụng đất/giao đất và giao rừng/thuê đất và thuê rừng do người đề nghị lập phải có theo quy định.</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rPr/>
      </w:pPr>
      <w:r w:rsidDel="00000000" w:rsidR="00000000" w:rsidRPr="00000000">
        <w:rPr>
          <w:sz w:val="36"/>
          <w:szCs w:val="36"/>
          <w:vertAlign w:val="superscript"/>
          <w:rtl w:val="0"/>
        </w:rPr>
        <w:t xml:space="preserve">6</w:t>
      </w:r>
      <w:r w:rsidDel="00000000" w:rsidR="00000000" w:rsidRPr="00000000">
        <w:rPr>
          <w:rtl w:val="0"/>
        </w:rPr>
        <w:t xml:space="preserve"> Ghi rõ họ và tên cá nhân, cá nhân đại diện cho người sử dụng đất quy định tại Điều 4 Luật Đất đai.</w:t>
      </w:r>
    </w:p>
    <w:p w:rsidR="00000000" w:rsidDel="00000000" w:rsidP="00000000" w:rsidRDefault="00000000" w:rsidRPr="00000000" w14:paraId="0000001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