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B52B4" w14:textId="3AB13AAD" w:rsidR="00BB24E0" w:rsidRDefault="001E309B" w:rsidP="001005CD">
      <w:pPr>
        <w:rPr>
          <w:rFonts w:ascii="Verdana" w:hAnsi="Verdana" w:cs="Times New Roman"/>
          <w:color w:val="FF0000"/>
          <w:sz w:val="24"/>
          <w:szCs w:val="24"/>
        </w:rPr>
      </w:pPr>
      <w:r>
        <w:rPr>
          <w:rFonts w:ascii="Verdana" w:hAnsi="Verdana" w:cs="Times New Roman"/>
          <w:color w:val="FF0000"/>
          <w:sz w:val="24"/>
          <w:szCs w:val="24"/>
        </w:rPr>
        <w:t>Mã hóa đối xứng</w:t>
      </w:r>
      <w:r w:rsidR="001555EC">
        <w:rPr>
          <w:rFonts w:ascii="Verdana" w:hAnsi="Verdana" w:cs="Times New Roman"/>
          <w:color w:val="FF0000"/>
          <w:sz w:val="24"/>
          <w:szCs w:val="24"/>
        </w:rPr>
        <w:t xml:space="preserve"> (</w:t>
      </w:r>
      <w:r w:rsidR="006C0FF4" w:rsidRPr="006C0FF4">
        <w:rPr>
          <w:rFonts w:ascii="Verdana" w:hAnsi="Verdana" w:cs="Times New Roman"/>
          <w:color w:val="FF0000"/>
          <w:sz w:val="24"/>
          <w:szCs w:val="24"/>
        </w:rPr>
        <w:t>Symmetrical encryption</w:t>
      </w:r>
      <w:r w:rsidR="001555EC">
        <w:rPr>
          <w:rFonts w:ascii="Verdana" w:hAnsi="Verdana" w:cs="Times New Roman"/>
          <w:color w:val="FF0000"/>
          <w:sz w:val="24"/>
          <w:szCs w:val="24"/>
        </w:rPr>
        <w:t>)</w:t>
      </w:r>
    </w:p>
    <w:p w14:paraId="3C24E008" w14:textId="6BB3AE45" w:rsidR="00BB1CE9" w:rsidRDefault="00BB1CE9" w:rsidP="001005CD">
      <w:pPr>
        <w:rPr>
          <w:rFonts w:ascii="Verdana" w:hAnsi="Verdana" w:cs="Times New Roman"/>
          <w:color w:val="FF0000"/>
          <w:sz w:val="24"/>
          <w:szCs w:val="24"/>
        </w:rPr>
      </w:pPr>
      <w:r>
        <w:rPr>
          <w:noProof/>
        </w:rPr>
        <w:drawing>
          <wp:inline distT="0" distB="0" distL="0" distR="0" wp14:anchorId="1931C648" wp14:editId="5827033A">
            <wp:extent cx="4953635" cy="1296035"/>
            <wp:effectExtent l="0" t="0" r="0" b="0"/>
            <wp:docPr id="5" name="Picture 5" descr="Asymmetrical-encry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mmetrical-encry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635" cy="1296035"/>
                    </a:xfrm>
                    <a:prstGeom prst="rect">
                      <a:avLst/>
                    </a:prstGeom>
                    <a:noFill/>
                    <a:ln>
                      <a:noFill/>
                    </a:ln>
                  </pic:spPr>
                </pic:pic>
              </a:graphicData>
            </a:graphic>
          </wp:inline>
        </w:drawing>
      </w:r>
    </w:p>
    <w:p w14:paraId="3B984E55" w14:textId="15CBE5D7" w:rsidR="006C0FF4" w:rsidRPr="006C0FF4" w:rsidRDefault="006C0FF4" w:rsidP="006C0FF4">
      <w:pPr>
        <w:pStyle w:val="ListParagraph"/>
        <w:numPr>
          <w:ilvl w:val="0"/>
          <w:numId w:val="9"/>
        </w:numPr>
        <w:rPr>
          <w:rFonts w:ascii="Verdana" w:hAnsi="Verdana" w:cs="Times New Roman"/>
          <w:sz w:val="24"/>
          <w:szCs w:val="24"/>
        </w:rPr>
      </w:pPr>
      <w:r w:rsidRPr="006C0FF4">
        <w:rPr>
          <w:rFonts w:ascii="Verdana" w:hAnsi="Verdana" w:cs="Times New Roman"/>
          <w:sz w:val="24"/>
          <w:szCs w:val="24"/>
        </w:rPr>
        <w:t>Symmetrical encryption là loại mã hóa trong đó chỉ có một khóa (secret key) được sử dụng để vừa mã hóa vừa giải mã thông tin ở cả trên host và client. Các thực thể giao tiếp thông qua mã hóa đối xứng phải trao đổi khóa để nó có thể được sử dụng trong quá trình giải mã. Phương pháp mã hóa này khác với asymmetrical encrytion sử dụng một cặp khóa, một khóa công khai (public key) và một khóa riêng tư (private key) được sử dụng để mã hóa và giải mã tin nhắn.</w:t>
      </w:r>
    </w:p>
    <w:p w14:paraId="3AF89E9B" w14:textId="6EE9634B" w:rsidR="001555EC" w:rsidRDefault="001555EC" w:rsidP="001005CD">
      <w:pPr>
        <w:rPr>
          <w:rFonts w:ascii="Verdana" w:hAnsi="Verdana" w:cs="Times New Roman"/>
          <w:color w:val="FF0000"/>
          <w:sz w:val="24"/>
          <w:szCs w:val="24"/>
        </w:rPr>
      </w:pPr>
    </w:p>
    <w:p w14:paraId="0A931CED" w14:textId="3CD1B8F9" w:rsidR="001555EC" w:rsidRDefault="001555EC" w:rsidP="001005CD">
      <w:pPr>
        <w:rPr>
          <w:rFonts w:ascii="Verdana" w:hAnsi="Verdana" w:cs="Times New Roman"/>
          <w:color w:val="FF0000"/>
          <w:sz w:val="24"/>
          <w:szCs w:val="24"/>
        </w:rPr>
      </w:pPr>
      <w:r>
        <w:rPr>
          <w:rFonts w:ascii="Verdana" w:hAnsi="Verdana" w:cs="Times New Roman"/>
          <w:color w:val="FF0000"/>
          <w:sz w:val="24"/>
          <w:szCs w:val="24"/>
        </w:rPr>
        <w:t>Mã hóa bất đối xứng (</w:t>
      </w:r>
      <w:r w:rsidRPr="001555EC">
        <w:rPr>
          <w:rFonts w:ascii="Verdana" w:hAnsi="Verdana" w:cs="Times New Roman"/>
          <w:color w:val="FF0000"/>
          <w:sz w:val="24"/>
          <w:szCs w:val="24"/>
        </w:rPr>
        <w:t>Asymmetrical encrytion</w:t>
      </w:r>
      <w:r>
        <w:rPr>
          <w:rFonts w:ascii="Verdana" w:hAnsi="Verdana" w:cs="Times New Roman"/>
          <w:color w:val="FF0000"/>
          <w:sz w:val="24"/>
          <w:szCs w:val="24"/>
        </w:rPr>
        <w:t xml:space="preserve">) </w:t>
      </w:r>
      <w:r w:rsidR="003E08F0">
        <w:rPr>
          <w:rFonts w:ascii="Verdana" w:hAnsi="Verdana" w:cs="Times New Roman"/>
          <w:color w:val="FF0000"/>
          <w:sz w:val="24"/>
          <w:szCs w:val="24"/>
        </w:rPr>
        <w:t>|</w:t>
      </w:r>
      <w:r w:rsidR="00124B94">
        <w:rPr>
          <w:rFonts w:ascii="Verdana" w:hAnsi="Verdana" w:cs="Times New Roman"/>
          <w:color w:val="FF0000"/>
          <w:sz w:val="24"/>
          <w:szCs w:val="24"/>
        </w:rPr>
        <w:t xml:space="preserve"> </w:t>
      </w:r>
      <w:r w:rsidR="00124B94" w:rsidRPr="00124B94">
        <w:rPr>
          <w:rFonts w:ascii="Verdana" w:hAnsi="Verdana" w:cs="Times New Roman"/>
          <w:color w:val="FF0000"/>
          <w:sz w:val="24"/>
          <w:szCs w:val="24"/>
        </w:rPr>
        <w:t>public-key cryptography</w:t>
      </w:r>
    </w:p>
    <w:p w14:paraId="4C78B021" w14:textId="02411C47" w:rsidR="001555EC" w:rsidRDefault="003E08F0" w:rsidP="001005CD">
      <w:pPr>
        <w:rPr>
          <w:rFonts w:ascii="Verdana" w:hAnsi="Verdana" w:cs="Times New Roman"/>
          <w:color w:val="FF0000"/>
          <w:sz w:val="24"/>
          <w:szCs w:val="24"/>
        </w:rPr>
      </w:pPr>
      <w:r>
        <w:rPr>
          <w:noProof/>
        </w:rPr>
        <w:drawing>
          <wp:inline distT="0" distB="0" distL="0" distR="0" wp14:anchorId="579D7A40" wp14:editId="3AC2C7AF">
            <wp:extent cx="4953635" cy="1296035"/>
            <wp:effectExtent l="0" t="0" r="0" b="0"/>
            <wp:docPr id="1" name="Picture 1" descr="Asymmetrical-encry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mmetrical-encry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635" cy="1296035"/>
                    </a:xfrm>
                    <a:prstGeom prst="rect">
                      <a:avLst/>
                    </a:prstGeom>
                    <a:noFill/>
                    <a:ln>
                      <a:noFill/>
                    </a:ln>
                  </pic:spPr>
                </pic:pic>
              </a:graphicData>
            </a:graphic>
          </wp:inline>
        </w:drawing>
      </w:r>
    </w:p>
    <w:p w14:paraId="16E66E4B" w14:textId="5A1F8E24" w:rsidR="00797F93" w:rsidRPr="00797F93" w:rsidRDefault="00797F93" w:rsidP="00797F93">
      <w:pPr>
        <w:pStyle w:val="ListParagraph"/>
        <w:numPr>
          <w:ilvl w:val="0"/>
          <w:numId w:val="8"/>
        </w:numPr>
        <w:rPr>
          <w:rFonts w:ascii="Verdana" w:hAnsi="Verdana" w:cs="Times New Roman"/>
          <w:sz w:val="24"/>
          <w:szCs w:val="24"/>
        </w:rPr>
      </w:pPr>
      <w:r>
        <w:rPr>
          <w:rFonts w:ascii="Verdana" w:hAnsi="Verdana" w:cs="Times New Roman"/>
          <w:sz w:val="24"/>
          <w:szCs w:val="24"/>
        </w:rPr>
        <w:t>Q</w:t>
      </w:r>
      <w:r w:rsidRPr="00797F93">
        <w:rPr>
          <w:rFonts w:ascii="Verdana" w:hAnsi="Verdana" w:cs="Times New Roman"/>
          <w:sz w:val="24"/>
          <w:szCs w:val="24"/>
        </w:rPr>
        <w:t>uá trình sử dụng một cặp khóa liên quan – một khóa công khai (public key) và một khóa riêng (private key) – để mã hóa và giải mã một tin nhắn và bảo vệ nó khỏi bị truy cập hoặc sử dụng trái phép. Khóa công khai là một khóa mật mã có thể được sử dụng bởi bất kỳ người nào để mã hóa một tin nhắn sao cho nó chỉ có thể được giải mã bởi người nhận dự kiến bằng khóa riêng của họ. Khóa riêng tư – còn được gọi là khóa bí mật – chỉ được chia sẻ với người khởi tạo khóa.</w:t>
      </w:r>
    </w:p>
    <w:p w14:paraId="5725CC2D" w14:textId="77777777" w:rsidR="00797F93" w:rsidRPr="00797F93" w:rsidRDefault="00797F93" w:rsidP="001005CD">
      <w:pPr>
        <w:rPr>
          <w:rFonts w:ascii="Verdana" w:hAnsi="Verdana" w:cs="Times New Roman"/>
          <w:sz w:val="24"/>
          <w:szCs w:val="24"/>
        </w:rPr>
      </w:pPr>
    </w:p>
    <w:p w14:paraId="093568AA" w14:textId="0857381D" w:rsidR="001555EC" w:rsidRDefault="001555EC" w:rsidP="001005CD">
      <w:pPr>
        <w:rPr>
          <w:rFonts w:ascii="Verdana" w:hAnsi="Verdana" w:cs="Times New Roman"/>
          <w:color w:val="FF0000"/>
          <w:sz w:val="24"/>
          <w:szCs w:val="24"/>
        </w:rPr>
      </w:pPr>
      <w:r>
        <w:rPr>
          <w:rFonts w:ascii="Verdana" w:hAnsi="Verdana" w:cs="Times New Roman"/>
          <w:color w:val="FF0000"/>
          <w:sz w:val="24"/>
          <w:szCs w:val="24"/>
        </w:rPr>
        <w:t>Hashing</w:t>
      </w:r>
    </w:p>
    <w:p w14:paraId="15105A46" w14:textId="2795412A" w:rsidR="00797F93" w:rsidRPr="00DB47A0" w:rsidRDefault="00B52950" w:rsidP="00DB47A0">
      <w:pPr>
        <w:pStyle w:val="ListParagraph"/>
        <w:numPr>
          <w:ilvl w:val="0"/>
          <w:numId w:val="8"/>
        </w:numPr>
        <w:rPr>
          <w:rFonts w:ascii="Verdana" w:hAnsi="Verdana" w:cs="Times New Roman"/>
          <w:sz w:val="24"/>
          <w:szCs w:val="24"/>
        </w:rPr>
      </w:pPr>
      <w:r w:rsidRPr="00DB47A0">
        <w:rPr>
          <w:rFonts w:ascii="Verdana" w:hAnsi="Verdana" w:cs="Times New Roman"/>
          <w:sz w:val="24"/>
          <w:szCs w:val="24"/>
        </w:rPr>
        <w:t>Trong khi encryption là một quy trình gồm hai bước được sử dụng để mã hóa và sau đó giải mã một tin nhắn, Hashing sẽ cô đọng một tin nhắn thành một giá trị có độ dài cố định không thể thay đổi được hay còn gọi là hàm băm. Hai trong số các thuật toán Hashing phổ biến nhất trong network là MD5 và SHA-1.</w:t>
      </w:r>
    </w:p>
    <w:p w14:paraId="4F780593" w14:textId="412B8124" w:rsidR="00B52950" w:rsidRPr="00DB47A0" w:rsidRDefault="00C57345" w:rsidP="00DB47A0">
      <w:pPr>
        <w:jc w:val="center"/>
        <w:rPr>
          <w:rFonts w:ascii="Verdana" w:hAnsi="Verdana" w:cs="Times New Roman"/>
          <w:sz w:val="24"/>
          <w:szCs w:val="24"/>
        </w:rPr>
      </w:pPr>
      <w:r w:rsidRPr="00DB47A0">
        <w:rPr>
          <w:noProof/>
        </w:rPr>
        <w:lastRenderedPageBreak/>
        <w:drawing>
          <wp:inline distT="0" distB="0" distL="0" distR="0" wp14:anchorId="5FB9AB2C" wp14:editId="4D13B872">
            <wp:extent cx="1837055" cy="1208405"/>
            <wp:effectExtent l="0" t="0" r="0" b="0"/>
            <wp:docPr id="6" name="Picture 6" descr="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h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7055" cy="1208405"/>
                    </a:xfrm>
                    <a:prstGeom prst="rect">
                      <a:avLst/>
                    </a:prstGeom>
                    <a:noFill/>
                    <a:ln>
                      <a:noFill/>
                    </a:ln>
                  </pic:spPr>
                </pic:pic>
              </a:graphicData>
            </a:graphic>
          </wp:inline>
        </w:drawing>
      </w:r>
    </w:p>
    <w:p w14:paraId="3D060FB4" w14:textId="089C7EE7" w:rsidR="00C57345" w:rsidRPr="00DB47A0" w:rsidRDefault="00C57345" w:rsidP="00DB47A0">
      <w:pPr>
        <w:pStyle w:val="ListParagraph"/>
        <w:numPr>
          <w:ilvl w:val="0"/>
          <w:numId w:val="8"/>
        </w:numPr>
        <w:rPr>
          <w:rFonts w:ascii="Verdana" w:hAnsi="Verdana" w:cs="Times New Roman"/>
          <w:sz w:val="24"/>
          <w:szCs w:val="24"/>
        </w:rPr>
      </w:pPr>
      <w:r w:rsidRPr="00DB47A0">
        <w:rPr>
          <w:rFonts w:ascii="Verdana" w:hAnsi="Verdana" w:cs="Times New Roman"/>
          <w:sz w:val="24"/>
          <w:szCs w:val="24"/>
        </w:rPr>
        <w:t>Trong SSH, các giá trị Hash chủ yếu được sử dụng để kiểm tra tính toàn vẹn của dữ liệu (dữ liệu không bị sửa đổi một cách vô tình hay cố ý) và để xác minh tính xác thực của giao tiếp. Việc sử dụng chính của các giá trị Hash trong SSH là với HMAC (Hashed Message Authentication Code). HMAC sử dụng các giá trị Hash để tạo mã HMAC. Chúng được sử dụng để đảm bảo rằng văn bản tin nhắn nhận được là nguyên vẹn và không bị sửa đổi.</w:t>
      </w:r>
    </w:p>
    <w:p w14:paraId="4C3D1FD5" w14:textId="77777777" w:rsidR="00BB24E0" w:rsidRPr="00DB47A0" w:rsidRDefault="00BB24E0" w:rsidP="001005CD">
      <w:pPr>
        <w:rPr>
          <w:rFonts w:ascii="Verdana" w:hAnsi="Verdana" w:cs="Times New Roman"/>
          <w:color w:val="FF0000"/>
          <w:sz w:val="24"/>
          <w:szCs w:val="24"/>
        </w:rPr>
      </w:pPr>
    </w:p>
    <w:p w14:paraId="0A2CB856" w14:textId="5BE07032" w:rsidR="00550010" w:rsidRPr="00DB47A0" w:rsidRDefault="00550010" w:rsidP="001005CD">
      <w:pPr>
        <w:rPr>
          <w:rFonts w:ascii="Verdana" w:hAnsi="Verdana" w:cs="Times New Roman"/>
          <w:color w:val="FF0000"/>
          <w:sz w:val="24"/>
          <w:szCs w:val="24"/>
        </w:rPr>
      </w:pPr>
      <w:r w:rsidRPr="00DB47A0">
        <w:rPr>
          <w:rFonts w:ascii="Verdana" w:hAnsi="Verdana" w:cs="Times New Roman"/>
          <w:color w:val="FF0000"/>
          <w:sz w:val="24"/>
          <w:szCs w:val="24"/>
        </w:rPr>
        <w:t xml:space="preserve">HASH FUNCTION: </w:t>
      </w:r>
    </w:p>
    <w:p w14:paraId="4AD485F2" w14:textId="3AB6CD7A" w:rsidR="00550010" w:rsidRPr="00DB47A0" w:rsidRDefault="00C16CAD" w:rsidP="00550010">
      <w:pPr>
        <w:pStyle w:val="ListParagraph"/>
        <w:numPr>
          <w:ilvl w:val="0"/>
          <w:numId w:val="7"/>
        </w:numPr>
        <w:rPr>
          <w:rFonts w:ascii="Verdana" w:hAnsi="Verdana" w:cs="Times New Roman"/>
          <w:sz w:val="24"/>
          <w:szCs w:val="24"/>
        </w:rPr>
      </w:pPr>
      <w:r w:rsidRPr="00DB47A0">
        <w:rPr>
          <w:rFonts w:ascii="Verdana" w:hAnsi="Verdana" w:cs="Times New Roman"/>
          <w:sz w:val="24"/>
          <w:szCs w:val="24"/>
        </w:rPr>
        <w:t xml:space="preserve">Unique hash </w:t>
      </w:r>
    </w:p>
    <w:p w14:paraId="11F58E33" w14:textId="4A178949" w:rsidR="00C16CAD" w:rsidRPr="00DB47A0" w:rsidRDefault="00C16CAD" w:rsidP="00550010">
      <w:pPr>
        <w:pStyle w:val="ListParagraph"/>
        <w:numPr>
          <w:ilvl w:val="0"/>
          <w:numId w:val="7"/>
        </w:numPr>
        <w:rPr>
          <w:rFonts w:ascii="Verdana" w:hAnsi="Verdana" w:cs="Times New Roman"/>
          <w:sz w:val="24"/>
          <w:szCs w:val="24"/>
        </w:rPr>
      </w:pPr>
      <w:r w:rsidRPr="00DB47A0">
        <w:rPr>
          <w:rFonts w:ascii="Verdana" w:hAnsi="Verdana" w:cs="Times New Roman"/>
          <w:sz w:val="24"/>
          <w:szCs w:val="24"/>
        </w:rPr>
        <w:t>Commitment</w:t>
      </w:r>
    </w:p>
    <w:p w14:paraId="5615FC6E" w14:textId="535552ED" w:rsidR="00797F93" w:rsidRPr="00DB47A0" w:rsidRDefault="00C16CAD" w:rsidP="00797F93">
      <w:pPr>
        <w:pStyle w:val="ListParagraph"/>
        <w:numPr>
          <w:ilvl w:val="0"/>
          <w:numId w:val="7"/>
        </w:numPr>
        <w:pBdr>
          <w:bottom w:val="single" w:sz="6" w:space="1" w:color="auto"/>
        </w:pBdr>
        <w:rPr>
          <w:rFonts w:ascii="Verdana" w:hAnsi="Verdana" w:cs="Times New Roman"/>
          <w:sz w:val="24"/>
          <w:szCs w:val="24"/>
        </w:rPr>
      </w:pPr>
      <w:r w:rsidRPr="00DB47A0">
        <w:rPr>
          <w:rFonts w:ascii="Verdana" w:hAnsi="Verdana" w:cs="Times New Roman"/>
          <w:sz w:val="24"/>
          <w:szCs w:val="24"/>
        </w:rPr>
        <w:t xml:space="preserve">Puzzle </w:t>
      </w:r>
      <w:proofErr w:type="gramStart"/>
      <w:r w:rsidRPr="00DB47A0">
        <w:rPr>
          <w:rFonts w:ascii="Verdana" w:hAnsi="Verdana" w:cs="Times New Roman"/>
          <w:sz w:val="24"/>
          <w:szCs w:val="24"/>
        </w:rPr>
        <w:t>friendl</w:t>
      </w:r>
      <w:r w:rsidR="00797F93" w:rsidRPr="00DB47A0">
        <w:rPr>
          <w:rFonts w:ascii="Verdana" w:hAnsi="Verdana" w:cs="Times New Roman"/>
          <w:sz w:val="24"/>
          <w:szCs w:val="24"/>
        </w:rPr>
        <w:t>y</w:t>
      </w:r>
      <w:proofErr w:type="gramEnd"/>
    </w:p>
    <w:p w14:paraId="0B5B2073" w14:textId="77777777" w:rsidR="00797F93" w:rsidRPr="00797F93" w:rsidRDefault="00797F93" w:rsidP="00797F93">
      <w:pPr>
        <w:pBdr>
          <w:bottom w:val="single" w:sz="6" w:space="1" w:color="auto"/>
        </w:pBdr>
        <w:ind w:left="360"/>
        <w:rPr>
          <w:rFonts w:ascii="Times New Roman" w:hAnsi="Times New Roman" w:cs="Times New Roman"/>
          <w:color w:val="FF0000"/>
          <w:sz w:val="24"/>
          <w:szCs w:val="24"/>
        </w:rPr>
      </w:pPr>
    </w:p>
    <w:p w14:paraId="3C5F0383" w14:textId="77777777" w:rsidR="00797F93" w:rsidRPr="001E309B" w:rsidRDefault="00797F93" w:rsidP="00957965">
      <w:pPr>
        <w:rPr>
          <w:rFonts w:ascii="Times New Roman" w:hAnsi="Times New Roman" w:cs="Times New Roman"/>
          <w:color w:val="FF0000"/>
          <w:sz w:val="24"/>
          <w:szCs w:val="24"/>
        </w:rPr>
      </w:pPr>
    </w:p>
    <w:p w14:paraId="61FF973C" w14:textId="167B104B" w:rsidR="00453652" w:rsidRPr="001E309B" w:rsidRDefault="001C3C94" w:rsidP="001005CD">
      <w:pPr>
        <w:rPr>
          <w:rFonts w:ascii="Times New Roman" w:hAnsi="Times New Roman" w:cs="Times New Roman"/>
          <w:color w:val="FF0000"/>
          <w:sz w:val="24"/>
          <w:szCs w:val="24"/>
        </w:rPr>
      </w:pPr>
      <w:r w:rsidRPr="001E309B">
        <w:rPr>
          <w:rFonts w:ascii="Times New Roman" w:hAnsi="Times New Roman" w:cs="Times New Roman"/>
          <w:color w:val="FF0000"/>
          <w:sz w:val="24"/>
          <w:szCs w:val="24"/>
        </w:rPr>
        <w:t>BLOCKCHAIN LÀM GÌ ĐỂ BẢO MẬT?</w:t>
      </w:r>
    </w:p>
    <w:p w14:paraId="007402DE" w14:textId="69894EBC" w:rsidR="00453652" w:rsidRPr="001E309B" w:rsidRDefault="00453652" w:rsidP="00453652">
      <w:pPr>
        <w:pStyle w:val="ListParagraph"/>
        <w:numPr>
          <w:ilvl w:val="0"/>
          <w:numId w:val="2"/>
        </w:numPr>
        <w:rPr>
          <w:rFonts w:ascii="Times New Roman" w:hAnsi="Times New Roman" w:cs="Times New Roman"/>
          <w:sz w:val="24"/>
          <w:szCs w:val="24"/>
        </w:rPr>
      </w:pPr>
      <w:r w:rsidRPr="001E309B">
        <w:rPr>
          <w:rFonts w:ascii="Times New Roman" w:hAnsi="Times New Roman" w:cs="Times New Roman"/>
          <w:sz w:val="24"/>
          <w:szCs w:val="24"/>
        </w:rPr>
        <w:t xml:space="preserve">Proof of work </w:t>
      </w:r>
      <w:r w:rsidR="00B42D37" w:rsidRPr="001E309B">
        <w:rPr>
          <w:rFonts w:ascii="Times New Roman" w:hAnsi="Times New Roman" w:cs="Times New Roman"/>
          <w:sz w:val="24"/>
          <w:szCs w:val="24"/>
        </w:rPr>
        <w:sym w:font="Wingdings" w:char="F0E0"/>
      </w:r>
      <w:r w:rsidR="00B42D37" w:rsidRPr="001E309B">
        <w:rPr>
          <w:rFonts w:ascii="Times New Roman" w:hAnsi="Times New Roman" w:cs="Times New Roman"/>
          <w:sz w:val="24"/>
          <w:szCs w:val="24"/>
        </w:rPr>
        <w:t xml:space="preserve"> làm cho mã HASH thêm khó giải thêm nhiều con số 0 ở đầu (cộng dồn)</w:t>
      </w:r>
    </w:p>
    <w:p w14:paraId="539E7B9B" w14:textId="703A6658" w:rsidR="00B42D37" w:rsidRPr="001E309B" w:rsidRDefault="00B42D37" w:rsidP="00453652">
      <w:pPr>
        <w:pStyle w:val="ListParagraph"/>
        <w:numPr>
          <w:ilvl w:val="0"/>
          <w:numId w:val="2"/>
        </w:numPr>
        <w:rPr>
          <w:rFonts w:ascii="Times New Roman" w:hAnsi="Times New Roman" w:cs="Times New Roman"/>
          <w:sz w:val="24"/>
          <w:szCs w:val="24"/>
        </w:rPr>
      </w:pPr>
      <w:r w:rsidRPr="001E309B">
        <w:rPr>
          <w:rFonts w:ascii="Times New Roman" w:hAnsi="Times New Roman" w:cs="Times New Roman"/>
          <w:sz w:val="24"/>
          <w:szCs w:val="24"/>
        </w:rPr>
        <w:t>Thời gian giải từng block sẽ bị giới hạn và cần giải hết tất cả trong cùng 1 lúc (Không chỉ block riêng mà còn các máy chủ trên toàn thế giới nói chung ít nhất là 51%)</w:t>
      </w:r>
    </w:p>
    <w:p w14:paraId="4FFBCCC2" w14:textId="0B752D51" w:rsidR="00B42D37" w:rsidRPr="001E309B" w:rsidRDefault="00B42D37" w:rsidP="00453652">
      <w:pPr>
        <w:pStyle w:val="ListParagraph"/>
        <w:numPr>
          <w:ilvl w:val="0"/>
          <w:numId w:val="2"/>
        </w:numPr>
        <w:rPr>
          <w:rFonts w:ascii="Times New Roman" w:hAnsi="Times New Roman" w:cs="Times New Roman"/>
          <w:sz w:val="24"/>
          <w:szCs w:val="24"/>
        </w:rPr>
      </w:pPr>
      <w:r w:rsidRPr="001E309B">
        <w:rPr>
          <w:rFonts w:ascii="Times New Roman" w:hAnsi="Times New Roman" w:cs="Times New Roman"/>
          <w:sz w:val="24"/>
          <w:szCs w:val="24"/>
        </w:rPr>
        <w:t>Nếu như giải lâu sẽ giảm độ khó, giải nhanh sẽ tăng độ khó… có thể tăng giảm đi thời gian giải</w:t>
      </w:r>
    </w:p>
    <w:p w14:paraId="29582CE8" w14:textId="5E9B74DB" w:rsidR="00B42D37" w:rsidRPr="001E309B" w:rsidRDefault="00B42D37" w:rsidP="00453652">
      <w:pPr>
        <w:pStyle w:val="ListParagraph"/>
        <w:numPr>
          <w:ilvl w:val="0"/>
          <w:numId w:val="2"/>
        </w:numPr>
        <w:rPr>
          <w:rFonts w:ascii="Times New Roman" w:hAnsi="Times New Roman" w:cs="Times New Roman"/>
          <w:sz w:val="24"/>
          <w:szCs w:val="24"/>
        </w:rPr>
      </w:pPr>
      <w:r w:rsidRPr="001E309B">
        <w:rPr>
          <w:rStyle w:val="fontstyle01"/>
          <w:rFonts w:ascii="Times New Roman" w:hAnsi="Times New Roman" w:cs="Times New Roman"/>
          <w:sz w:val="24"/>
          <w:szCs w:val="24"/>
        </w:rPr>
        <w:t xml:space="preserve">(Public Blockchain) </w:t>
      </w:r>
      <w:r w:rsidRPr="001E309B">
        <w:rPr>
          <w:rFonts w:ascii="Times New Roman" w:hAnsi="Times New Roman" w:cs="Times New Roman"/>
          <w:color w:val="000000"/>
          <w:sz w:val="24"/>
          <w:szCs w:val="24"/>
        </w:rPr>
        <w:t xml:space="preserve">it has an </w:t>
      </w:r>
      <w:r w:rsidRPr="001E309B">
        <w:rPr>
          <w:rFonts w:ascii="Times New Roman" w:hAnsi="Times New Roman" w:cs="Times New Roman"/>
          <w:i/>
          <w:iCs/>
          <w:color w:val="000000"/>
          <w:sz w:val="24"/>
          <w:szCs w:val="24"/>
        </w:rPr>
        <w:t xml:space="preserve">open network </w:t>
      </w:r>
      <w:r w:rsidRPr="001E309B">
        <w:rPr>
          <w:rFonts w:ascii="Times New Roman" w:hAnsi="Times New Roman" w:cs="Times New Roman"/>
          <w:color w:val="000000"/>
          <w:sz w:val="24"/>
          <w:szCs w:val="24"/>
        </w:rPr>
        <w:t>where nodes can join and leave as they please</w:t>
      </w:r>
      <w:r w:rsidRPr="001E309B">
        <w:rPr>
          <w:rFonts w:ascii="Times New Roman" w:hAnsi="Times New Roman" w:cs="Times New Roman"/>
          <w:color w:val="000000"/>
          <w:sz w:val="24"/>
          <w:szCs w:val="24"/>
        </w:rPr>
        <w:br/>
        <w:t xml:space="preserve">without requiring permission from anyone; all full nodes in the network can </w:t>
      </w:r>
      <w:r w:rsidRPr="001E309B">
        <w:rPr>
          <w:rFonts w:ascii="Times New Roman" w:hAnsi="Times New Roman" w:cs="Times New Roman"/>
          <w:i/>
          <w:iCs/>
          <w:color w:val="000000"/>
          <w:sz w:val="24"/>
          <w:szCs w:val="24"/>
        </w:rPr>
        <w:t xml:space="preserve">verify </w:t>
      </w:r>
      <w:r w:rsidRPr="001E309B">
        <w:rPr>
          <w:rFonts w:ascii="Times New Roman" w:hAnsi="Times New Roman" w:cs="Times New Roman"/>
          <w:color w:val="000000"/>
          <w:sz w:val="24"/>
          <w:szCs w:val="24"/>
        </w:rPr>
        <w:t xml:space="preserve">each new piece of data added to the data structure, including blocks, transactions, and effects of transactions; its protocol includes an </w:t>
      </w:r>
      <w:r w:rsidRPr="001E309B">
        <w:rPr>
          <w:rFonts w:ascii="Times New Roman" w:hAnsi="Times New Roman" w:cs="Times New Roman"/>
          <w:i/>
          <w:iCs/>
          <w:color w:val="000000"/>
          <w:sz w:val="24"/>
          <w:szCs w:val="24"/>
        </w:rPr>
        <w:t xml:space="preserve">incentive mechanism </w:t>
      </w:r>
      <w:r w:rsidRPr="001E309B">
        <w:rPr>
          <w:rFonts w:ascii="Times New Roman" w:hAnsi="Times New Roman" w:cs="Times New Roman"/>
          <w:color w:val="000000"/>
          <w:sz w:val="24"/>
          <w:szCs w:val="24"/>
        </w:rPr>
        <w:t>that aims to ensure the correct operation of the blockchain system including that valid transactions</w:t>
      </w:r>
      <w:r w:rsidRPr="001E309B">
        <w:rPr>
          <w:rFonts w:ascii="Times New Roman" w:hAnsi="Times New Roman" w:cs="Times New Roman"/>
          <w:color w:val="000000"/>
          <w:sz w:val="24"/>
          <w:szCs w:val="24"/>
        </w:rPr>
        <w:br/>
        <w:t>are processed and included in the ledger and that invalid transactions are</w:t>
      </w:r>
      <w:r w:rsidRPr="001E309B">
        <w:rPr>
          <w:rFonts w:ascii="Times New Roman" w:hAnsi="Times New Roman" w:cs="Times New Roman"/>
          <w:color w:val="000000"/>
          <w:sz w:val="24"/>
          <w:szCs w:val="24"/>
        </w:rPr>
        <w:br/>
        <w:t>rejected</w:t>
      </w:r>
      <w:r w:rsidRPr="001E309B">
        <w:rPr>
          <w:rFonts w:ascii="Times New Roman" w:hAnsi="Times New Roman" w:cs="Times New Roman"/>
          <w:sz w:val="24"/>
          <w:szCs w:val="24"/>
        </w:rPr>
        <w:t xml:space="preserve"> </w:t>
      </w:r>
      <w:r w:rsidRPr="001E309B">
        <w:rPr>
          <w:rFonts w:ascii="Times New Roman" w:hAnsi="Times New Roman" w:cs="Times New Roman"/>
          <w:color w:val="000000"/>
          <w:sz w:val="24"/>
          <w:szCs w:val="24"/>
        </w:rPr>
        <w:t xml:space="preserve"> </w:t>
      </w:r>
    </w:p>
    <w:p w14:paraId="7FE6A6EB" w14:textId="2BCF20C4" w:rsidR="007B1F48" w:rsidRPr="007B1F48" w:rsidRDefault="00B42D37" w:rsidP="007B1F48">
      <w:pPr>
        <w:pStyle w:val="ListParagraph"/>
        <w:numPr>
          <w:ilvl w:val="0"/>
          <w:numId w:val="2"/>
        </w:numPr>
        <w:pBdr>
          <w:bottom w:val="single" w:sz="6" w:space="1" w:color="auto"/>
        </w:pBdr>
        <w:rPr>
          <w:rStyle w:val="fontstyle01"/>
          <w:rFonts w:ascii="Times New Roman" w:hAnsi="Times New Roman" w:cs="Times New Roman"/>
          <w:b w:val="0"/>
          <w:bCs w:val="0"/>
          <w:color w:val="auto"/>
          <w:sz w:val="24"/>
          <w:szCs w:val="24"/>
        </w:rPr>
      </w:pPr>
      <w:r w:rsidRPr="001E309B">
        <w:rPr>
          <w:rFonts w:ascii="Times New Roman" w:hAnsi="Times New Roman" w:cs="Times New Roman"/>
          <w:sz w:val="24"/>
          <w:szCs w:val="24"/>
        </w:rPr>
        <w:t xml:space="preserve">Phân tán trên nhiều máy khác nhau </w:t>
      </w:r>
      <w:r w:rsidRPr="001E309B">
        <w:rPr>
          <w:rStyle w:val="fontstyle01"/>
          <w:rFonts w:ascii="Times New Roman" w:hAnsi="Times New Roman" w:cs="Times New Roman"/>
          <w:sz w:val="24"/>
          <w:szCs w:val="24"/>
        </w:rPr>
        <w:t>(Distributed Ledger)</w:t>
      </w:r>
    </w:p>
    <w:p w14:paraId="4428CA6E" w14:textId="77777777" w:rsidR="007B1F48" w:rsidRPr="007B1F48" w:rsidRDefault="007B1F48" w:rsidP="007B1F48">
      <w:pPr>
        <w:pBdr>
          <w:bottom w:val="single" w:sz="6" w:space="1" w:color="auto"/>
        </w:pBdr>
        <w:ind w:left="360"/>
        <w:rPr>
          <w:rStyle w:val="fontstyle01"/>
          <w:rFonts w:ascii="Times New Roman" w:hAnsi="Times New Roman" w:cs="Times New Roman"/>
          <w:b w:val="0"/>
          <w:bCs w:val="0"/>
          <w:color w:val="auto"/>
          <w:sz w:val="24"/>
          <w:szCs w:val="24"/>
        </w:rPr>
      </w:pPr>
    </w:p>
    <w:p w14:paraId="106FEE83" w14:textId="77777777" w:rsidR="00DB47A0" w:rsidRPr="001E309B" w:rsidRDefault="00DB47A0" w:rsidP="009D191D">
      <w:pPr>
        <w:rPr>
          <w:rFonts w:ascii="Times New Roman" w:hAnsi="Times New Roman" w:cs="Times New Roman"/>
          <w:sz w:val="24"/>
          <w:szCs w:val="24"/>
        </w:rPr>
      </w:pPr>
    </w:p>
    <w:p w14:paraId="0836C8BA" w14:textId="4B6E65F3" w:rsidR="00B42D37" w:rsidRPr="001E309B" w:rsidRDefault="001C3C94" w:rsidP="00B42D37">
      <w:pPr>
        <w:pStyle w:val="ListParagraph"/>
        <w:numPr>
          <w:ilvl w:val="0"/>
          <w:numId w:val="1"/>
        </w:numPr>
        <w:rPr>
          <w:rFonts w:ascii="Times New Roman" w:hAnsi="Times New Roman" w:cs="Times New Roman"/>
          <w:color w:val="FF0000"/>
          <w:sz w:val="24"/>
          <w:szCs w:val="24"/>
        </w:rPr>
      </w:pPr>
      <w:r w:rsidRPr="001E309B">
        <w:rPr>
          <w:rFonts w:ascii="Times New Roman" w:hAnsi="Times New Roman" w:cs="Times New Roman"/>
          <w:color w:val="FF0000"/>
          <w:sz w:val="24"/>
          <w:szCs w:val="24"/>
        </w:rPr>
        <w:lastRenderedPageBreak/>
        <w:t>CƠ CHẾ NÀO GIÚP EM THAM GIA VÀO MẠNG LƯỚI BLOCKCHAIN VÀ LÀM SAO ĐỂ BẢO MẬT ĐC THÔNG TIN NG KHÁC</w:t>
      </w:r>
    </w:p>
    <w:p w14:paraId="281C4450" w14:textId="49C388B6" w:rsidR="00453652" w:rsidRPr="001E309B" w:rsidRDefault="00453652" w:rsidP="00453652">
      <w:pPr>
        <w:pStyle w:val="ListParagraph"/>
        <w:numPr>
          <w:ilvl w:val="0"/>
          <w:numId w:val="2"/>
        </w:numPr>
        <w:rPr>
          <w:rFonts w:ascii="Times New Roman" w:hAnsi="Times New Roman" w:cs="Times New Roman"/>
          <w:sz w:val="24"/>
          <w:szCs w:val="24"/>
        </w:rPr>
      </w:pPr>
      <w:r w:rsidRPr="001E309B">
        <w:rPr>
          <w:rFonts w:ascii="Times New Roman" w:hAnsi="Times New Roman" w:cs="Times New Roman"/>
          <w:sz w:val="24"/>
          <w:szCs w:val="24"/>
        </w:rPr>
        <w:t>Lưu trữ thông tin giao dịch trên cả block</w:t>
      </w:r>
    </w:p>
    <w:p w14:paraId="6D60833C" w14:textId="55043ECC" w:rsidR="00B42D37" w:rsidRPr="001E309B" w:rsidRDefault="00B42D37" w:rsidP="00453652">
      <w:pPr>
        <w:pStyle w:val="ListParagraph"/>
        <w:numPr>
          <w:ilvl w:val="0"/>
          <w:numId w:val="2"/>
        </w:numPr>
        <w:rPr>
          <w:rFonts w:ascii="Times New Roman" w:hAnsi="Times New Roman" w:cs="Times New Roman"/>
          <w:sz w:val="24"/>
          <w:szCs w:val="24"/>
        </w:rPr>
      </w:pPr>
      <w:r w:rsidRPr="001E309B">
        <w:rPr>
          <w:rFonts w:ascii="Times New Roman" w:hAnsi="Times New Roman" w:cs="Times New Roman"/>
          <w:sz w:val="24"/>
          <w:szCs w:val="24"/>
        </w:rPr>
        <w:t xml:space="preserve">Incentive mechanism </w:t>
      </w:r>
      <w:r w:rsidRPr="001E309B">
        <w:rPr>
          <w:rFonts w:ascii="Times New Roman" w:hAnsi="Times New Roman" w:cs="Times New Roman"/>
          <w:sz w:val="24"/>
          <w:szCs w:val="24"/>
        </w:rPr>
        <w:sym w:font="Wingdings" w:char="F0E0"/>
      </w:r>
      <w:r w:rsidRPr="001E309B">
        <w:rPr>
          <w:rFonts w:ascii="Times New Roman" w:hAnsi="Times New Roman" w:cs="Times New Roman"/>
          <w:sz w:val="24"/>
          <w:szCs w:val="24"/>
        </w:rPr>
        <w:t xml:space="preserve"> cơ chế khuyến khích như tặng tiền </w:t>
      </w:r>
    </w:p>
    <w:p w14:paraId="4A60393A" w14:textId="28BD9B59" w:rsidR="00B42D37" w:rsidRPr="001E309B" w:rsidRDefault="00B42D37" w:rsidP="00453652">
      <w:pPr>
        <w:pStyle w:val="ListParagraph"/>
        <w:numPr>
          <w:ilvl w:val="0"/>
          <w:numId w:val="2"/>
        </w:numPr>
        <w:rPr>
          <w:rFonts w:ascii="Times New Roman" w:hAnsi="Times New Roman" w:cs="Times New Roman"/>
          <w:sz w:val="24"/>
          <w:szCs w:val="24"/>
        </w:rPr>
      </w:pPr>
      <w:r w:rsidRPr="001E309B">
        <w:rPr>
          <w:rFonts w:ascii="Times New Roman" w:hAnsi="Times New Roman" w:cs="Times New Roman"/>
          <w:sz w:val="24"/>
          <w:szCs w:val="24"/>
        </w:rPr>
        <w:t xml:space="preserve">Bảo mật tất cả các nodes đầy đủ xác minh mọi thứ </w:t>
      </w:r>
    </w:p>
    <w:p w14:paraId="0CFD66BF" w14:textId="77777777" w:rsidR="009D191D" w:rsidRPr="001E309B" w:rsidRDefault="009D191D" w:rsidP="009D191D">
      <w:pPr>
        <w:rPr>
          <w:rFonts w:ascii="Times New Roman" w:hAnsi="Times New Roman" w:cs="Times New Roman"/>
          <w:sz w:val="24"/>
          <w:szCs w:val="24"/>
        </w:rPr>
      </w:pPr>
    </w:p>
    <w:p w14:paraId="3E44990E" w14:textId="31182E9C" w:rsidR="00AD0C0B" w:rsidRPr="001E309B" w:rsidRDefault="001C3C94" w:rsidP="00AD0C0B">
      <w:pPr>
        <w:pStyle w:val="ListParagraph"/>
        <w:numPr>
          <w:ilvl w:val="0"/>
          <w:numId w:val="1"/>
        </w:numPr>
        <w:rPr>
          <w:rFonts w:ascii="Times New Roman" w:hAnsi="Times New Roman" w:cs="Times New Roman"/>
          <w:color w:val="FF0000"/>
          <w:sz w:val="24"/>
          <w:szCs w:val="24"/>
        </w:rPr>
      </w:pPr>
      <w:r w:rsidRPr="001E309B">
        <w:rPr>
          <w:rFonts w:ascii="Times New Roman" w:hAnsi="Times New Roman" w:cs="Times New Roman"/>
          <w:color w:val="FF0000"/>
          <w:sz w:val="24"/>
          <w:szCs w:val="24"/>
        </w:rPr>
        <w:t xml:space="preserve">LÀM THẾ NÀO ĐỂ BLOCKCHAIN GIAO DỊCH AN TOÀN? </w:t>
      </w:r>
      <w:r w:rsidRPr="001E309B">
        <w:rPr>
          <w:rFonts w:ascii="Times New Roman" w:hAnsi="Times New Roman" w:cs="Times New Roman"/>
          <w:color w:val="FF0000"/>
          <w:sz w:val="24"/>
          <w:szCs w:val="24"/>
        </w:rPr>
        <w:sym w:font="Wingdings" w:char="F0E0"/>
      </w:r>
      <w:r w:rsidRPr="001E309B">
        <w:rPr>
          <w:rFonts w:ascii="Times New Roman" w:hAnsi="Times New Roman" w:cs="Times New Roman"/>
          <w:color w:val="FF0000"/>
          <w:sz w:val="24"/>
          <w:szCs w:val="24"/>
        </w:rPr>
        <w:t xml:space="preserve"> TRANSACTION…</w:t>
      </w:r>
    </w:p>
    <w:p w14:paraId="1CB56C00" w14:textId="7158C9E6" w:rsidR="001332BA" w:rsidRPr="001E309B" w:rsidRDefault="0077692F" w:rsidP="001332BA">
      <w:pPr>
        <w:rPr>
          <w:rFonts w:ascii="Times New Roman" w:hAnsi="Times New Roman" w:cs="Times New Roman"/>
          <w:color w:val="FF0000"/>
          <w:sz w:val="24"/>
          <w:szCs w:val="24"/>
        </w:rPr>
      </w:pPr>
      <w:r w:rsidRPr="001E309B">
        <w:rPr>
          <w:rFonts w:ascii="Times New Roman" w:hAnsi="Times New Roman" w:cs="Times New Roman"/>
          <w:noProof/>
          <w:sz w:val="24"/>
          <w:szCs w:val="24"/>
        </w:rPr>
        <w:drawing>
          <wp:inline distT="0" distB="0" distL="0" distR="0" wp14:anchorId="02C4C81A" wp14:editId="1E6E1100">
            <wp:extent cx="2563491" cy="1271805"/>
            <wp:effectExtent l="0" t="0" r="8890" b="508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2584136" cy="1282047"/>
                    </a:xfrm>
                    <a:prstGeom prst="rect">
                      <a:avLst/>
                    </a:prstGeom>
                  </pic:spPr>
                </pic:pic>
              </a:graphicData>
            </a:graphic>
          </wp:inline>
        </w:drawing>
      </w:r>
      <w:r w:rsidR="001332BA" w:rsidRPr="001E309B">
        <w:rPr>
          <w:rFonts w:ascii="Times New Roman" w:hAnsi="Times New Roman" w:cs="Times New Roman"/>
          <w:noProof/>
          <w:color w:val="FF0000"/>
          <w:sz w:val="24"/>
          <w:szCs w:val="24"/>
        </w:rPr>
        <w:drawing>
          <wp:inline distT="0" distB="0" distL="0" distR="0" wp14:anchorId="780860B8" wp14:editId="76465F3B">
            <wp:extent cx="2905530" cy="8668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2905530" cy="866896"/>
                    </a:xfrm>
                    <a:prstGeom prst="rect">
                      <a:avLst/>
                    </a:prstGeom>
                  </pic:spPr>
                </pic:pic>
              </a:graphicData>
            </a:graphic>
          </wp:inline>
        </w:drawing>
      </w:r>
    </w:p>
    <w:p w14:paraId="6FBA8963" w14:textId="3ADF3293" w:rsidR="001C3C94" w:rsidRPr="001E309B" w:rsidRDefault="001C3C94" w:rsidP="001C3C94">
      <w:pPr>
        <w:pStyle w:val="ListParagraph"/>
        <w:numPr>
          <w:ilvl w:val="0"/>
          <w:numId w:val="2"/>
        </w:numPr>
        <w:rPr>
          <w:rFonts w:ascii="Times New Roman" w:hAnsi="Times New Roman" w:cs="Times New Roman"/>
          <w:sz w:val="24"/>
          <w:szCs w:val="24"/>
        </w:rPr>
      </w:pPr>
      <w:r w:rsidRPr="001E309B">
        <w:rPr>
          <w:rFonts w:ascii="Times New Roman" w:hAnsi="Times New Roman" w:cs="Times New Roman"/>
          <w:sz w:val="24"/>
          <w:szCs w:val="24"/>
        </w:rPr>
        <w:t>the transaction is signed with the signature of the transaction’s initiator,</w:t>
      </w:r>
    </w:p>
    <w:p w14:paraId="1FA40972" w14:textId="0444F854" w:rsidR="001C3C94" w:rsidRPr="001E309B" w:rsidRDefault="001C3C94" w:rsidP="003274EF">
      <w:pPr>
        <w:pStyle w:val="ListParagraph"/>
        <w:numPr>
          <w:ilvl w:val="0"/>
          <w:numId w:val="2"/>
        </w:numPr>
        <w:rPr>
          <w:rFonts w:ascii="Times New Roman" w:hAnsi="Times New Roman" w:cs="Times New Roman"/>
          <w:sz w:val="24"/>
          <w:szCs w:val="24"/>
        </w:rPr>
      </w:pPr>
      <w:r w:rsidRPr="001E309B">
        <w:rPr>
          <w:rFonts w:ascii="Times New Roman" w:hAnsi="Times New Roman" w:cs="Times New Roman"/>
          <w:sz w:val="24"/>
          <w:szCs w:val="24"/>
        </w:rPr>
        <w:t>A signed transaction should contain all</w:t>
      </w:r>
      <w:r w:rsidR="003274EF" w:rsidRPr="001E309B">
        <w:rPr>
          <w:rFonts w:ascii="Times New Roman" w:hAnsi="Times New Roman" w:cs="Times New Roman"/>
          <w:sz w:val="24"/>
          <w:szCs w:val="24"/>
        </w:rPr>
        <w:t xml:space="preserve"> </w:t>
      </w:r>
      <w:r w:rsidRPr="001E309B">
        <w:rPr>
          <w:rFonts w:ascii="Times New Roman" w:hAnsi="Times New Roman" w:cs="Times New Roman"/>
          <w:sz w:val="24"/>
          <w:szCs w:val="24"/>
        </w:rPr>
        <w:t>the information needed to be executed.</w:t>
      </w:r>
    </w:p>
    <w:p w14:paraId="662B7780" w14:textId="2D1397BE" w:rsidR="001C3C94" w:rsidRPr="001E309B" w:rsidRDefault="001C3C94" w:rsidP="001C3C94">
      <w:pPr>
        <w:pStyle w:val="ListParagraph"/>
        <w:numPr>
          <w:ilvl w:val="0"/>
          <w:numId w:val="2"/>
        </w:numPr>
        <w:rPr>
          <w:rFonts w:ascii="Times New Roman" w:hAnsi="Times New Roman" w:cs="Times New Roman"/>
          <w:sz w:val="24"/>
          <w:szCs w:val="24"/>
        </w:rPr>
      </w:pPr>
      <w:r w:rsidRPr="001E309B">
        <w:rPr>
          <w:rFonts w:ascii="Times New Roman" w:hAnsi="Times New Roman" w:cs="Times New Roman"/>
          <w:sz w:val="24"/>
          <w:szCs w:val="24"/>
        </w:rPr>
        <w:t>A proposed transaction is sent to a node connected to the blockchain network, which checks the validity of the transaction. Invalid transactions are discarded.</w:t>
      </w:r>
    </w:p>
    <w:p w14:paraId="4FCB5747" w14:textId="5E14EAE6" w:rsidR="009D191D" w:rsidRPr="001E309B" w:rsidRDefault="001C3C94" w:rsidP="001C3C94">
      <w:pPr>
        <w:pStyle w:val="ListParagraph"/>
        <w:numPr>
          <w:ilvl w:val="0"/>
          <w:numId w:val="2"/>
        </w:numPr>
        <w:rPr>
          <w:rFonts w:ascii="Times New Roman" w:hAnsi="Times New Roman" w:cs="Times New Roman"/>
          <w:sz w:val="24"/>
          <w:szCs w:val="24"/>
        </w:rPr>
      </w:pPr>
      <w:r w:rsidRPr="001E309B">
        <w:rPr>
          <w:rFonts w:ascii="Times New Roman" w:hAnsi="Times New Roman" w:cs="Times New Roman"/>
          <w:color w:val="000000"/>
          <w:sz w:val="24"/>
          <w:szCs w:val="24"/>
        </w:rPr>
        <w:t>To ensure that the transaction propagates, senders do not need to trust any individual node they send the transaction to, as long as they send it to enough other nodes. Recipients do not need to trust senders, because all transactions are signed and can be independently validated by any node</w:t>
      </w:r>
    </w:p>
    <w:p w14:paraId="0D392FFC" w14:textId="1E5D2257" w:rsidR="00D37255" w:rsidRPr="001E309B" w:rsidRDefault="00D37255" w:rsidP="00D37255">
      <w:pPr>
        <w:pStyle w:val="ListParagraph"/>
        <w:numPr>
          <w:ilvl w:val="0"/>
          <w:numId w:val="2"/>
        </w:numPr>
        <w:rPr>
          <w:rFonts w:ascii="Times New Roman" w:hAnsi="Times New Roman" w:cs="Times New Roman"/>
          <w:sz w:val="24"/>
          <w:szCs w:val="24"/>
        </w:rPr>
      </w:pPr>
      <w:r w:rsidRPr="001E309B">
        <w:rPr>
          <w:rFonts w:ascii="Times New Roman" w:hAnsi="Times New Roman" w:cs="Times New Roman"/>
          <w:sz w:val="24"/>
          <w:szCs w:val="24"/>
        </w:rPr>
        <w:t>New blocks are broadcast across the whole network, so that each full node holds a replica of the whole ledger</w:t>
      </w:r>
    </w:p>
    <w:p w14:paraId="5056E46B" w14:textId="77777777" w:rsidR="0044079C" w:rsidRPr="001E309B" w:rsidRDefault="0044079C" w:rsidP="00FC24D1">
      <w:pPr>
        <w:rPr>
          <w:rFonts w:ascii="Times New Roman" w:hAnsi="Times New Roman" w:cs="Times New Roman"/>
          <w:sz w:val="24"/>
          <w:szCs w:val="24"/>
        </w:rPr>
      </w:pPr>
    </w:p>
    <w:p w14:paraId="1783C5E0" w14:textId="400A7F5F" w:rsidR="0044079C" w:rsidRPr="001E309B" w:rsidRDefault="0044079C" w:rsidP="00FC24D1">
      <w:pPr>
        <w:rPr>
          <w:rFonts w:ascii="Times New Roman" w:hAnsi="Times New Roman" w:cs="Times New Roman"/>
          <w:sz w:val="24"/>
          <w:szCs w:val="24"/>
        </w:rPr>
      </w:pPr>
      <w:r w:rsidRPr="001E309B">
        <w:rPr>
          <w:rFonts w:ascii="Times New Roman" w:hAnsi="Times New Roman" w:cs="Times New Roman"/>
          <w:b/>
          <w:bCs/>
          <w:i/>
          <w:iCs/>
          <w:color w:val="000000"/>
          <w:sz w:val="24"/>
          <w:szCs w:val="24"/>
        </w:rPr>
        <w:t>Blockchain as Data Storage</w:t>
      </w:r>
    </w:p>
    <w:p w14:paraId="75FB37F9" w14:textId="3085C92E" w:rsidR="00FC24D1" w:rsidRPr="001E309B" w:rsidRDefault="00FC24D1" w:rsidP="00316BCA">
      <w:pPr>
        <w:ind w:firstLine="720"/>
        <w:rPr>
          <w:rFonts w:ascii="Times New Roman" w:hAnsi="Times New Roman" w:cs="Times New Roman"/>
          <w:sz w:val="24"/>
          <w:szCs w:val="24"/>
        </w:rPr>
      </w:pPr>
      <w:r w:rsidRPr="001E309B">
        <w:rPr>
          <w:rFonts w:ascii="Times New Roman" w:hAnsi="Times New Roman" w:cs="Times New Roman"/>
          <w:sz w:val="24"/>
          <w:szCs w:val="24"/>
        </w:rPr>
        <w:t>Là một cấu trúc dữ liệu, chuỗi khối là một danh sách các khối được sắp xếp theo thứ tự, trong đó mỗi khối chứa một danh sách giao dịch nhỏ (có thể trống). Mỗi khối trong một chuỗi khối được 'xâu chuỗi' trở lại khối trước đó, bằng cách chứa một hàm băm đại diện cho khối trước đó. Do đó, các giao dịch lịch sử trong chuỗi khối có thể không bị xóa hoặc thay đổi mà không làm mất hiệu lực chuỗi băm. Kết hợp với các ràng buộc tính toán và các chương trình khuyến khích trong việc tạo các khối, điều này trên thực tế có thể ngăn chặn việc giả mạo và sửa đổi thông tin được lưu trữ trong chuỗi khối. Là một cơ sở lưu trữ dữ liệu, thông tin trong chuỗi khối được ghi lại trong các giao dịch và trong các khối. Các danh mục thông tin quan trọng là giao dịch về tiền điện tử và giao dịch liên quan đến mã thông báo cho các loại tài sản khác.</w:t>
      </w:r>
    </w:p>
    <w:p w14:paraId="4594FF00" w14:textId="2B34289E" w:rsidR="00226862" w:rsidRPr="001E309B" w:rsidRDefault="00226862" w:rsidP="00226862">
      <w:pPr>
        <w:rPr>
          <w:rFonts w:ascii="Times New Roman" w:hAnsi="Times New Roman" w:cs="Times New Roman"/>
          <w:sz w:val="24"/>
          <w:szCs w:val="24"/>
        </w:rPr>
      </w:pPr>
    </w:p>
    <w:p w14:paraId="20676462" w14:textId="77777777" w:rsidR="00C82BCF" w:rsidRPr="001E309B" w:rsidRDefault="00C82BCF" w:rsidP="009D191D">
      <w:pPr>
        <w:rPr>
          <w:rFonts w:ascii="Times New Roman" w:hAnsi="Times New Roman" w:cs="Times New Roman"/>
          <w:b/>
          <w:bCs/>
          <w:i/>
          <w:iCs/>
          <w:color w:val="000000"/>
          <w:sz w:val="24"/>
          <w:szCs w:val="24"/>
        </w:rPr>
      </w:pPr>
    </w:p>
    <w:p w14:paraId="3573E46F" w14:textId="7E551083" w:rsidR="009D191D" w:rsidRPr="001E309B" w:rsidRDefault="009D191D" w:rsidP="009D191D">
      <w:pPr>
        <w:rPr>
          <w:rFonts w:ascii="Times New Roman" w:hAnsi="Times New Roman" w:cs="Times New Roman"/>
          <w:b/>
          <w:bCs/>
          <w:i/>
          <w:iCs/>
          <w:color w:val="000000"/>
          <w:sz w:val="24"/>
          <w:szCs w:val="24"/>
        </w:rPr>
      </w:pPr>
      <w:r w:rsidRPr="001E309B">
        <w:rPr>
          <w:rFonts w:ascii="Times New Roman" w:hAnsi="Times New Roman" w:cs="Times New Roman"/>
          <w:b/>
          <w:bCs/>
          <w:i/>
          <w:iCs/>
          <w:color w:val="000000"/>
          <w:sz w:val="24"/>
          <w:szCs w:val="24"/>
        </w:rPr>
        <w:t>Smart Contracts</w:t>
      </w:r>
    </w:p>
    <w:p w14:paraId="23500409" w14:textId="07C0D46B" w:rsidR="00C82BCF" w:rsidRPr="001E309B" w:rsidRDefault="00C82BCF" w:rsidP="009D191D">
      <w:pPr>
        <w:rPr>
          <w:rFonts w:ascii="Times New Roman" w:hAnsi="Times New Roman" w:cs="Times New Roman"/>
          <w:sz w:val="24"/>
          <w:szCs w:val="24"/>
        </w:rPr>
      </w:pPr>
      <w:r w:rsidRPr="001E309B">
        <w:rPr>
          <w:rFonts w:ascii="Times New Roman" w:hAnsi="Times New Roman" w:cs="Times New Roman"/>
          <w:noProof/>
          <w:sz w:val="24"/>
          <w:szCs w:val="24"/>
        </w:rPr>
        <w:lastRenderedPageBreak/>
        <w:drawing>
          <wp:inline distT="0" distB="0" distL="0" distR="0" wp14:anchorId="5CEE43F4" wp14:editId="62E4CB38">
            <wp:extent cx="4486901" cy="562053"/>
            <wp:effectExtent l="0" t="0" r="9525" b="9525"/>
            <wp:docPr id="2" name="Picture 2"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orange&#10;&#10;Description automatically generated"/>
                    <pic:cNvPicPr/>
                  </pic:nvPicPr>
                  <pic:blipFill>
                    <a:blip r:embed="rId9"/>
                    <a:stretch>
                      <a:fillRect/>
                    </a:stretch>
                  </pic:blipFill>
                  <pic:spPr>
                    <a:xfrm>
                      <a:off x="0" y="0"/>
                      <a:ext cx="4486901" cy="562053"/>
                    </a:xfrm>
                    <a:prstGeom prst="rect">
                      <a:avLst/>
                    </a:prstGeom>
                  </pic:spPr>
                </pic:pic>
              </a:graphicData>
            </a:graphic>
          </wp:inline>
        </w:drawing>
      </w:r>
    </w:p>
    <w:p w14:paraId="0BA1B3C3" w14:textId="5579FDBB" w:rsidR="00AD0C0B" w:rsidRPr="001E309B" w:rsidRDefault="00AD0C0B" w:rsidP="009D191D">
      <w:pPr>
        <w:rPr>
          <w:rFonts w:ascii="Times New Roman" w:hAnsi="Times New Roman" w:cs="Times New Roman"/>
          <w:sz w:val="24"/>
          <w:szCs w:val="24"/>
        </w:rPr>
      </w:pPr>
    </w:p>
    <w:p w14:paraId="79E1E345" w14:textId="4A6A52E3" w:rsidR="00AD0C0B" w:rsidRPr="001E309B" w:rsidRDefault="00AD0C0B" w:rsidP="00AD0C0B">
      <w:pPr>
        <w:pStyle w:val="ListParagraph"/>
        <w:numPr>
          <w:ilvl w:val="0"/>
          <w:numId w:val="1"/>
        </w:numPr>
        <w:rPr>
          <w:rFonts w:ascii="Times New Roman" w:hAnsi="Times New Roman" w:cs="Times New Roman"/>
          <w:color w:val="FF0000"/>
          <w:sz w:val="24"/>
          <w:szCs w:val="24"/>
        </w:rPr>
      </w:pPr>
      <w:r w:rsidRPr="001E309B">
        <w:rPr>
          <w:rFonts w:ascii="Times New Roman" w:hAnsi="Times New Roman" w:cs="Times New Roman"/>
          <w:color w:val="FF0000"/>
          <w:sz w:val="24"/>
          <w:szCs w:val="24"/>
        </w:rPr>
        <w:t>CHỮ KÝ</w:t>
      </w:r>
      <w:r w:rsidR="00D3126D" w:rsidRPr="001E309B">
        <w:rPr>
          <w:rFonts w:ascii="Times New Roman" w:hAnsi="Times New Roman" w:cs="Times New Roman"/>
          <w:color w:val="FF0000"/>
          <w:sz w:val="24"/>
          <w:szCs w:val="24"/>
        </w:rPr>
        <w:t xml:space="preserve"> BẤT</w:t>
      </w:r>
      <w:r w:rsidRPr="001E309B">
        <w:rPr>
          <w:rFonts w:ascii="Times New Roman" w:hAnsi="Times New Roman" w:cs="Times New Roman"/>
          <w:color w:val="FF0000"/>
          <w:sz w:val="24"/>
          <w:szCs w:val="24"/>
        </w:rPr>
        <w:t xml:space="preserve"> ĐỐI XỨNG LÀ GÌ?</w:t>
      </w:r>
      <w:r w:rsidR="00D53113" w:rsidRPr="001E309B">
        <w:rPr>
          <w:rFonts w:ascii="Times New Roman" w:hAnsi="Times New Roman" w:cs="Times New Roman"/>
          <w:color w:val="FF0000"/>
          <w:sz w:val="24"/>
          <w:szCs w:val="24"/>
        </w:rPr>
        <w:t xml:space="preserve"> NGƯỜI KHÁC CÓ THỂ LẤY CHỮ KÍ ĐƯỢC KHÔNG?</w:t>
      </w:r>
    </w:p>
    <w:p w14:paraId="64471798" w14:textId="51BC7A95" w:rsidR="00401096" w:rsidRPr="001E309B" w:rsidRDefault="00401096" w:rsidP="001E05EB">
      <w:pPr>
        <w:ind w:firstLine="720"/>
        <w:rPr>
          <w:rFonts w:ascii="Times New Roman" w:hAnsi="Times New Roman" w:cs="Times New Roman"/>
          <w:sz w:val="24"/>
          <w:szCs w:val="24"/>
        </w:rPr>
      </w:pPr>
      <w:r w:rsidRPr="001E309B">
        <w:rPr>
          <w:rFonts w:ascii="Times New Roman" w:hAnsi="Times New Roman" w:cs="Times New Roman"/>
          <w:sz w:val="24"/>
          <w:szCs w:val="24"/>
        </w:rPr>
        <w:t xml:space="preserve">Chữ ký </w:t>
      </w:r>
      <w:r w:rsidR="00EA6DA8" w:rsidRPr="001E309B">
        <w:rPr>
          <w:rFonts w:ascii="Times New Roman" w:hAnsi="Times New Roman" w:cs="Times New Roman"/>
          <w:sz w:val="24"/>
          <w:szCs w:val="24"/>
        </w:rPr>
        <w:t xml:space="preserve">bất </w:t>
      </w:r>
      <w:r w:rsidRPr="001E309B">
        <w:rPr>
          <w:rFonts w:ascii="Times New Roman" w:hAnsi="Times New Roman" w:cs="Times New Roman"/>
          <w:sz w:val="24"/>
          <w:szCs w:val="24"/>
        </w:rPr>
        <w:t xml:space="preserve">đối xứng cho phép người dùng </w:t>
      </w:r>
      <w:r w:rsidR="00C040B5" w:rsidRPr="001E309B">
        <w:rPr>
          <w:rFonts w:ascii="Times New Roman" w:hAnsi="Times New Roman" w:cs="Times New Roman"/>
          <w:sz w:val="24"/>
          <w:szCs w:val="24"/>
        </w:rPr>
        <w:t>xác nhận tính chính xác của một giao dịch hoặc tin nhắn.</w:t>
      </w:r>
      <w:r w:rsidR="007B20C8" w:rsidRPr="001E309B">
        <w:rPr>
          <w:rFonts w:ascii="Times New Roman" w:hAnsi="Times New Roman" w:cs="Times New Roman"/>
          <w:sz w:val="24"/>
          <w:szCs w:val="24"/>
        </w:rPr>
        <w:t xml:space="preserve"> Nó sử dụng một cặp khóa </w:t>
      </w:r>
      <w:r w:rsidR="0005012A" w:rsidRPr="001E309B">
        <w:rPr>
          <w:rFonts w:ascii="Times New Roman" w:hAnsi="Times New Roman" w:cs="Times New Roman"/>
          <w:sz w:val="24"/>
          <w:szCs w:val="24"/>
        </w:rPr>
        <w:t>mã hóa để tạo ra một chữ ký dữ liệu mà chỉ có người sở hữu khóa công khai mới có thể xác thực.</w:t>
      </w:r>
    </w:p>
    <w:p w14:paraId="1EFB039C" w14:textId="3FE5BED8" w:rsidR="0005012A" w:rsidRPr="001E309B" w:rsidRDefault="00DE5C16" w:rsidP="001E05EB">
      <w:pPr>
        <w:ind w:firstLine="720"/>
        <w:rPr>
          <w:rFonts w:ascii="Times New Roman" w:hAnsi="Times New Roman" w:cs="Times New Roman"/>
          <w:sz w:val="24"/>
          <w:szCs w:val="24"/>
        </w:rPr>
      </w:pPr>
      <w:r w:rsidRPr="001E309B">
        <w:rPr>
          <w:rFonts w:ascii="Times New Roman" w:hAnsi="Times New Roman" w:cs="Times New Roman"/>
          <w:sz w:val="24"/>
          <w:szCs w:val="24"/>
        </w:rPr>
        <w:t xml:space="preserve">Với chữ ký </w:t>
      </w:r>
      <w:r w:rsidR="00EA6DA8" w:rsidRPr="001E309B">
        <w:rPr>
          <w:rFonts w:ascii="Times New Roman" w:hAnsi="Times New Roman" w:cs="Times New Roman"/>
          <w:sz w:val="24"/>
          <w:szCs w:val="24"/>
        </w:rPr>
        <w:t xml:space="preserve">bất </w:t>
      </w:r>
      <w:r w:rsidRPr="001E309B">
        <w:rPr>
          <w:rFonts w:ascii="Times New Roman" w:hAnsi="Times New Roman" w:cs="Times New Roman"/>
          <w:sz w:val="24"/>
          <w:szCs w:val="24"/>
        </w:rPr>
        <w:t xml:space="preserve">đối xứng, người gửi giao dịch sẽ sử dụng khóa riêng của mình để ký vào giao dịch và người nhận sẽ sử dụng </w:t>
      </w:r>
      <w:r w:rsidR="00EC41C1" w:rsidRPr="001E309B">
        <w:rPr>
          <w:rFonts w:ascii="Times New Roman" w:hAnsi="Times New Roman" w:cs="Times New Roman"/>
          <w:sz w:val="24"/>
          <w:szCs w:val="24"/>
        </w:rPr>
        <w:t xml:space="preserve">khóa công khai để xác minh tính chính xác của chữ ký. </w:t>
      </w:r>
    </w:p>
    <w:p w14:paraId="508C734D" w14:textId="2008053C" w:rsidR="00EC41C1" w:rsidRPr="001E309B" w:rsidRDefault="00EC41C1" w:rsidP="001E05EB">
      <w:pPr>
        <w:ind w:firstLine="720"/>
        <w:rPr>
          <w:rFonts w:ascii="Times New Roman" w:hAnsi="Times New Roman" w:cs="Times New Roman"/>
          <w:sz w:val="24"/>
          <w:szCs w:val="24"/>
        </w:rPr>
      </w:pPr>
      <w:r w:rsidRPr="001E309B">
        <w:rPr>
          <w:rFonts w:ascii="Times New Roman" w:hAnsi="Times New Roman" w:cs="Times New Roman"/>
          <w:sz w:val="24"/>
          <w:szCs w:val="24"/>
        </w:rPr>
        <w:t xml:space="preserve">Điều này </w:t>
      </w:r>
      <w:r w:rsidR="00F3228A" w:rsidRPr="001E309B">
        <w:rPr>
          <w:rFonts w:ascii="Times New Roman" w:hAnsi="Times New Roman" w:cs="Times New Roman"/>
          <w:sz w:val="24"/>
          <w:szCs w:val="24"/>
        </w:rPr>
        <w:t xml:space="preserve">giúp đảm bảo rằng giao dịch chỉ có </w:t>
      </w:r>
      <w:r w:rsidR="00A710D4" w:rsidRPr="001E309B">
        <w:rPr>
          <w:rFonts w:ascii="Times New Roman" w:hAnsi="Times New Roman" w:cs="Times New Roman"/>
          <w:sz w:val="24"/>
          <w:szCs w:val="24"/>
        </w:rPr>
        <w:t>thể được thực hiện bởi người có quyển hạn và tránh việc giao dịch bị sửa đổi hoặc giả mạo bởi bên thứ 3.</w:t>
      </w:r>
    </w:p>
    <w:p w14:paraId="4B956B31" w14:textId="3E3E0C25" w:rsidR="0091564A" w:rsidRPr="001E309B" w:rsidRDefault="0091564A" w:rsidP="00401096">
      <w:pPr>
        <w:rPr>
          <w:rFonts w:ascii="Times New Roman" w:hAnsi="Times New Roman" w:cs="Times New Roman"/>
          <w:sz w:val="24"/>
          <w:szCs w:val="24"/>
        </w:rPr>
      </w:pPr>
    </w:p>
    <w:p w14:paraId="1FB45F76" w14:textId="16F85ABF" w:rsidR="002D44B6" w:rsidRPr="001E309B" w:rsidRDefault="0091564A" w:rsidP="002D44B6">
      <w:pPr>
        <w:pStyle w:val="ListParagraph"/>
        <w:numPr>
          <w:ilvl w:val="0"/>
          <w:numId w:val="1"/>
        </w:numPr>
        <w:rPr>
          <w:rFonts w:ascii="Times New Roman" w:hAnsi="Times New Roman" w:cs="Times New Roman"/>
          <w:color w:val="FF0000"/>
          <w:sz w:val="24"/>
          <w:szCs w:val="24"/>
        </w:rPr>
      </w:pPr>
      <w:r w:rsidRPr="001E309B">
        <w:rPr>
          <w:rFonts w:ascii="Times New Roman" w:hAnsi="Times New Roman" w:cs="Times New Roman"/>
          <w:color w:val="FF0000"/>
          <w:sz w:val="24"/>
          <w:szCs w:val="24"/>
        </w:rPr>
        <w:t>CÓ MẤY LOẠI CHỮ KÍ BẤT ĐỐI XỨNG?</w:t>
      </w:r>
    </w:p>
    <w:p w14:paraId="004D1539" w14:textId="3858BEC8" w:rsidR="002D44B6" w:rsidRPr="001E309B" w:rsidRDefault="002D44B6" w:rsidP="00E03EB9">
      <w:pPr>
        <w:pStyle w:val="ListParagraph"/>
        <w:numPr>
          <w:ilvl w:val="0"/>
          <w:numId w:val="5"/>
        </w:numPr>
        <w:rPr>
          <w:rFonts w:ascii="Times New Roman" w:hAnsi="Times New Roman" w:cs="Times New Roman"/>
          <w:sz w:val="24"/>
          <w:szCs w:val="24"/>
        </w:rPr>
      </w:pPr>
      <w:r w:rsidRPr="001E309B">
        <w:rPr>
          <w:rFonts w:ascii="Times New Roman" w:hAnsi="Times New Roman" w:cs="Times New Roman"/>
          <w:sz w:val="24"/>
          <w:szCs w:val="24"/>
        </w:rPr>
        <w:t xml:space="preserve">Chữ ký số (digital signature): Là chữ ký bất đối xứng được sử dụng để </w:t>
      </w:r>
      <w:r w:rsidRPr="001E309B">
        <w:rPr>
          <w:rFonts w:ascii="Times New Roman" w:hAnsi="Times New Roman" w:cs="Times New Roman"/>
          <w:b/>
          <w:bCs/>
          <w:sz w:val="24"/>
          <w:szCs w:val="24"/>
        </w:rPr>
        <w:t>xác thực tính toàn vẹn và nguồn gốc của một tài liệu điện tử.</w:t>
      </w:r>
      <w:r w:rsidRPr="001E309B">
        <w:rPr>
          <w:rFonts w:ascii="Times New Roman" w:hAnsi="Times New Roman" w:cs="Times New Roman"/>
          <w:sz w:val="24"/>
          <w:szCs w:val="24"/>
        </w:rPr>
        <w:t xml:space="preserve"> Chữ ký số được tạo ra bằng </w:t>
      </w:r>
      <w:r w:rsidRPr="001E309B">
        <w:rPr>
          <w:rFonts w:ascii="Times New Roman" w:hAnsi="Times New Roman" w:cs="Times New Roman"/>
          <w:b/>
          <w:bCs/>
          <w:sz w:val="24"/>
          <w:szCs w:val="24"/>
        </w:rPr>
        <w:t>cách áp dụng thuật toán băm (hashing algorithm)</w:t>
      </w:r>
      <w:r w:rsidRPr="001E309B">
        <w:rPr>
          <w:rFonts w:ascii="Times New Roman" w:hAnsi="Times New Roman" w:cs="Times New Roman"/>
          <w:sz w:val="24"/>
          <w:szCs w:val="24"/>
        </w:rPr>
        <w:t xml:space="preserve"> cho tài liệu cần ký, sau đó </w:t>
      </w:r>
      <w:r w:rsidRPr="001E309B">
        <w:rPr>
          <w:rFonts w:ascii="Times New Roman" w:hAnsi="Times New Roman" w:cs="Times New Roman"/>
          <w:b/>
          <w:bCs/>
          <w:sz w:val="24"/>
          <w:szCs w:val="24"/>
        </w:rPr>
        <w:t>sử dụng khóa riêng tư để mã hóa</w:t>
      </w:r>
      <w:r w:rsidRPr="001E309B">
        <w:rPr>
          <w:rFonts w:ascii="Times New Roman" w:hAnsi="Times New Roman" w:cs="Times New Roman"/>
          <w:sz w:val="24"/>
          <w:szCs w:val="24"/>
        </w:rPr>
        <w:t xml:space="preserve"> giá trị băm đó, tạo thành chữ ký số. Chữ ký số </w:t>
      </w:r>
      <w:r w:rsidRPr="001E309B">
        <w:rPr>
          <w:rFonts w:ascii="Times New Roman" w:hAnsi="Times New Roman" w:cs="Times New Roman"/>
          <w:b/>
          <w:bCs/>
          <w:sz w:val="24"/>
          <w:szCs w:val="24"/>
        </w:rPr>
        <w:t>cho phép người nhận kiểm tra tính toàn vẹn của tài liệu và đảm bảo rằng nó không bị thay đổi sau khi được ký</w:t>
      </w:r>
      <w:r w:rsidRPr="001E309B">
        <w:rPr>
          <w:rFonts w:ascii="Times New Roman" w:hAnsi="Times New Roman" w:cs="Times New Roman"/>
          <w:sz w:val="24"/>
          <w:szCs w:val="24"/>
        </w:rPr>
        <w:t>.</w:t>
      </w:r>
    </w:p>
    <w:p w14:paraId="2833DD9C" w14:textId="4D69F29D" w:rsidR="002D44B6" w:rsidRPr="001E309B" w:rsidRDefault="002D44B6" w:rsidP="00E03EB9">
      <w:pPr>
        <w:pStyle w:val="ListParagraph"/>
        <w:numPr>
          <w:ilvl w:val="0"/>
          <w:numId w:val="5"/>
        </w:numPr>
        <w:rPr>
          <w:rFonts w:ascii="Times New Roman" w:hAnsi="Times New Roman" w:cs="Times New Roman"/>
          <w:b/>
          <w:bCs/>
          <w:sz w:val="24"/>
          <w:szCs w:val="24"/>
        </w:rPr>
      </w:pPr>
      <w:r w:rsidRPr="001E309B">
        <w:rPr>
          <w:rFonts w:ascii="Times New Roman" w:hAnsi="Times New Roman" w:cs="Times New Roman"/>
          <w:sz w:val="24"/>
          <w:szCs w:val="24"/>
        </w:rPr>
        <w:t xml:space="preserve">Chứng thư số (digital certificate): Là chữ ký bất đối xứng được </w:t>
      </w:r>
      <w:r w:rsidRPr="001E309B">
        <w:rPr>
          <w:rFonts w:ascii="Times New Roman" w:hAnsi="Times New Roman" w:cs="Times New Roman"/>
          <w:b/>
          <w:bCs/>
          <w:sz w:val="24"/>
          <w:szCs w:val="24"/>
        </w:rPr>
        <w:t>sử dụng để xác thực danh tính của một thực thể trên internet</w:t>
      </w:r>
      <w:r w:rsidRPr="001E309B">
        <w:rPr>
          <w:rFonts w:ascii="Times New Roman" w:hAnsi="Times New Roman" w:cs="Times New Roman"/>
          <w:sz w:val="24"/>
          <w:szCs w:val="24"/>
        </w:rPr>
        <w:t xml:space="preserve">, ví dụ như một trang web hoặc một máy chủ email. Chứng thư số bao gồm thông tin về danh tính của thực thể và khóa công khai của nó, được chứng nhận bởi một cơ quan chứng thực uy tín. Khi bạn truy cập một trang web bảo mật, </w:t>
      </w:r>
      <w:r w:rsidRPr="001E309B">
        <w:rPr>
          <w:rFonts w:ascii="Times New Roman" w:hAnsi="Times New Roman" w:cs="Times New Roman"/>
          <w:b/>
          <w:bCs/>
          <w:sz w:val="24"/>
          <w:szCs w:val="24"/>
        </w:rPr>
        <w:t>trình duyệt web sẽ sử dụng chứng thư số để xác nhận rằng trang web đó thuộc về một thực thể đáng tin cậy và không bị giả mạo.</w:t>
      </w:r>
    </w:p>
    <w:p w14:paraId="374AC05C" w14:textId="0CF5ED5D" w:rsidR="00E03EB9" w:rsidRPr="001E309B" w:rsidRDefault="00E03EB9" w:rsidP="00E03EB9">
      <w:pPr>
        <w:rPr>
          <w:rFonts w:ascii="Times New Roman" w:hAnsi="Times New Roman" w:cs="Times New Roman"/>
          <w:sz w:val="24"/>
          <w:szCs w:val="24"/>
        </w:rPr>
      </w:pPr>
      <w:r w:rsidRPr="001E309B">
        <w:rPr>
          <w:rFonts w:ascii="Times New Roman" w:hAnsi="Times New Roman" w:cs="Times New Roman"/>
          <w:sz w:val="24"/>
          <w:szCs w:val="24"/>
        </w:rPr>
        <w:t>Ngoài hai loại chữ ký bất đối xứng phổ biến là chữ ký số và chứng thư số, còn một số loại chữ ký bất đối xứng khác như sau:</w:t>
      </w:r>
    </w:p>
    <w:p w14:paraId="3E44D718" w14:textId="0BB8776B" w:rsidR="00E03EB9" w:rsidRPr="001E309B" w:rsidRDefault="00E03EB9" w:rsidP="00E03EB9">
      <w:pPr>
        <w:pStyle w:val="ListParagraph"/>
        <w:numPr>
          <w:ilvl w:val="0"/>
          <w:numId w:val="4"/>
        </w:numPr>
        <w:rPr>
          <w:rFonts w:ascii="Times New Roman" w:hAnsi="Times New Roman" w:cs="Times New Roman"/>
          <w:sz w:val="24"/>
          <w:szCs w:val="24"/>
        </w:rPr>
      </w:pPr>
      <w:r w:rsidRPr="001E309B">
        <w:rPr>
          <w:rFonts w:ascii="Times New Roman" w:hAnsi="Times New Roman" w:cs="Times New Roman"/>
          <w:sz w:val="24"/>
          <w:szCs w:val="24"/>
        </w:rPr>
        <w:t>Chữ ký số hóa (digital signature): Tương tự như chữ ký số, chữ ký số hóa cũng được sử dụng để xác thực tính toàn vẹn và nguồn gốc của một tài liệu điện tử. Tuy nhiên, chữ ký số hóa được tạo ra bằng cách sử dụng một chữ ký số đã được cấp phép thay vì sử dụng khóa riêng tư để mã hóa giá trị băm của tài liệu.</w:t>
      </w:r>
    </w:p>
    <w:p w14:paraId="00931B57" w14:textId="5B5CBA47" w:rsidR="00E03EB9" w:rsidRPr="001E309B" w:rsidRDefault="00E03EB9" w:rsidP="00E03EB9">
      <w:pPr>
        <w:pStyle w:val="ListParagraph"/>
        <w:numPr>
          <w:ilvl w:val="0"/>
          <w:numId w:val="4"/>
        </w:numPr>
        <w:rPr>
          <w:rFonts w:ascii="Times New Roman" w:hAnsi="Times New Roman" w:cs="Times New Roman"/>
          <w:sz w:val="24"/>
          <w:szCs w:val="24"/>
        </w:rPr>
      </w:pPr>
      <w:r w:rsidRPr="001E309B">
        <w:rPr>
          <w:rFonts w:ascii="Times New Roman" w:hAnsi="Times New Roman" w:cs="Times New Roman"/>
          <w:sz w:val="24"/>
          <w:szCs w:val="24"/>
        </w:rPr>
        <w:t>Chữ ký số biến đổi (transformed digital signature): Là một loại chữ ký bất đối xứng được sử dụng trong hệ thống chữ ký điện tử Tiền điện tử (Cryptocurrency). Chữ ký số biến đổi sử dụng một phép biến đổi số học đặc biệt để mã hóa thông tin của giao dịch Tiền điện tử.</w:t>
      </w:r>
    </w:p>
    <w:p w14:paraId="6FDC6A89" w14:textId="268C9586" w:rsidR="00090102" w:rsidRPr="001E309B" w:rsidRDefault="00E03EB9" w:rsidP="00E03EB9">
      <w:pPr>
        <w:pStyle w:val="ListParagraph"/>
        <w:numPr>
          <w:ilvl w:val="0"/>
          <w:numId w:val="4"/>
        </w:numPr>
        <w:rPr>
          <w:rFonts w:ascii="Times New Roman" w:hAnsi="Times New Roman" w:cs="Times New Roman"/>
          <w:sz w:val="24"/>
          <w:szCs w:val="24"/>
        </w:rPr>
      </w:pPr>
      <w:r w:rsidRPr="001E309B">
        <w:rPr>
          <w:rFonts w:ascii="Times New Roman" w:hAnsi="Times New Roman" w:cs="Times New Roman"/>
          <w:sz w:val="24"/>
          <w:szCs w:val="24"/>
        </w:rPr>
        <w:t xml:space="preserve">Chữ ký số quang học (quantum digital signature): Là một loại chữ ký bất đối xứng mới nhất được phát triển trên cơ sở các kỹ thuật mật mã học sử dụng quang học. Chữ ký số quang học được sử dụng để xác thực tính toàn vẹn và nguồn gốc của thông tin </w:t>
      </w:r>
      <w:r w:rsidRPr="001E309B">
        <w:rPr>
          <w:rFonts w:ascii="Times New Roman" w:hAnsi="Times New Roman" w:cs="Times New Roman"/>
          <w:sz w:val="24"/>
          <w:szCs w:val="24"/>
        </w:rPr>
        <w:lastRenderedPageBreak/>
        <w:t>được truyền đi trên các kênh truyền thông có tính bảo mật cao sử dụng công nghệ quang học.</w:t>
      </w:r>
    </w:p>
    <w:p w14:paraId="6F61BB9D" w14:textId="4647418B" w:rsidR="002D44B6" w:rsidRPr="001E309B" w:rsidRDefault="0088042D" w:rsidP="002253A7">
      <w:pPr>
        <w:pStyle w:val="ListParagraph"/>
        <w:numPr>
          <w:ilvl w:val="0"/>
          <w:numId w:val="1"/>
        </w:numPr>
        <w:rPr>
          <w:rFonts w:ascii="Times New Roman" w:hAnsi="Times New Roman" w:cs="Times New Roman"/>
          <w:color w:val="FF0000"/>
          <w:sz w:val="24"/>
          <w:szCs w:val="24"/>
        </w:rPr>
      </w:pPr>
      <w:r w:rsidRPr="001E309B">
        <w:rPr>
          <w:rFonts w:ascii="Times New Roman" w:hAnsi="Times New Roman" w:cs="Times New Roman"/>
          <w:color w:val="FF0000"/>
          <w:sz w:val="24"/>
          <w:szCs w:val="24"/>
        </w:rPr>
        <w:t>HIỂU THÊM VỀ CHỮ KÍ…</w:t>
      </w:r>
    </w:p>
    <w:p w14:paraId="641BF80D" w14:textId="5ACA6632" w:rsidR="002D44B6" w:rsidRPr="001E309B" w:rsidRDefault="0088042D" w:rsidP="001E05EB">
      <w:pPr>
        <w:ind w:firstLine="720"/>
        <w:rPr>
          <w:rFonts w:ascii="Times New Roman" w:hAnsi="Times New Roman" w:cs="Times New Roman"/>
          <w:sz w:val="24"/>
          <w:szCs w:val="24"/>
        </w:rPr>
      </w:pPr>
      <w:r w:rsidRPr="001E309B">
        <w:rPr>
          <w:rFonts w:ascii="Times New Roman" w:hAnsi="Times New Roman" w:cs="Times New Roman"/>
          <w:sz w:val="24"/>
          <w:szCs w:val="24"/>
        </w:rPr>
        <w:t xml:space="preserve">A private key is a </w:t>
      </w:r>
      <w:r w:rsidRPr="001E309B">
        <w:rPr>
          <w:rFonts w:ascii="Times New Roman" w:hAnsi="Times New Roman" w:cs="Times New Roman"/>
          <w:b/>
          <w:bCs/>
          <w:sz w:val="24"/>
          <w:szCs w:val="24"/>
        </w:rPr>
        <w:t xml:space="preserve">secret code that only the owner </w:t>
      </w:r>
      <w:r w:rsidRPr="001E309B">
        <w:rPr>
          <w:rFonts w:ascii="Times New Roman" w:hAnsi="Times New Roman" w:cs="Times New Roman"/>
          <w:sz w:val="24"/>
          <w:szCs w:val="24"/>
        </w:rPr>
        <w:t xml:space="preserve">of a cryptocurrency account knows. It is </w:t>
      </w:r>
      <w:r w:rsidRPr="001E309B">
        <w:rPr>
          <w:rFonts w:ascii="Times New Roman" w:hAnsi="Times New Roman" w:cs="Times New Roman"/>
          <w:b/>
          <w:bCs/>
          <w:sz w:val="24"/>
          <w:szCs w:val="24"/>
        </w:rPr>
        <w:t>used to authorize transactions</w:t>
      </w:r>
      <w:r w:rsidRPr="001E309B">
        <w:rPr>
          <w:rFonts w:ascii="Times New Roman" w:hAnsi="Times New Roman" w:cs="Times New Roman"/>
          <w:sz w:val="24"/>
          <w:szCs w:val="24"/>
        </w:rPr>
        <w:t xml:space="preserve"> on the blockchain12. A public key is </w:t>
      </w:r>
      <w:r w:rsidRPr="001E309B">
        <w:rPr>
          <w:rFonts w:ascii="Times New Roman" w:hAnsi="Times New Roman" w:cs="Times New Roman"/>
          <w:b/>
          <w:bCs/>
          <w:sz w:val="24"/>
          <w:szCs w:val="24"/>
        </w:rPr>
        <w:t xml:space="preserve">a code that is derived </w:t>
      </w:r>
      <w:r w:rsidRPr="001E309B">
        <w:rPr>
          <w:rFonts w:ascii="Times New Roman" w:hAnsi="Times New Roman" w:cs="Times New Roman"/>
          <w:sz w:val="24"/>
          <w:szCs w:val="24"/>
        </w:rPr>
        <w:t xml:space="preserve">from the private key and can be shared with others. It is </w:t>
      </w:r>
      <w:r w:rsidRPr="001E309B">
        <w:rPr>
          <w:rFonts w:ascii="Times New Roman" w:hAnsi="Times New Roman" w:cs="Times New Roman"/>
          <w:b/>
          <w:bCs/>
          <w:sz w:val="24"/>
          <w:szCs w:val="24"/>
        </w:rPr>
        <w:t>used to receive cryptocurrencies on an address</w:t>
      </w:r>
      <w:r w:rsidRPr="001E309B">
        <w:rPr>
          <w:rFonts w:ascii="Times New Roman" w:hAnsi="Times New Roman" w:cs="Times New Roman"/>
          <w:sz w:val="24"/>
          <w:szCs w:val="24"/>
        </w:rPr>
        <w:t xml:space="preserve">13. The public key and the private key </w:t>
      </w:r>
      <w:r w:rsidRPr="001E309B">
        <w:rPr>
          <w:rFonts w:ascii="Times New Roman" w:hAnsi="Times New Roman" w:cs="Times New Roman"/>
          <w:b/>
          <w:bCs/>
          <w:sz w:val="24"/>
          <w:szCs w:val="24"/>
        </w:rPr>
        <w:t>are mathematically linked,</w:t>
      </w:r>
      <w:r w:rsidRPr="001E309B">
        <w:rPr>
          <w:rFonts w:ascii="Times New Roman" w:hAnsi="Times New Roman" w:cs="Times New Roman"/>
          <w:sz w:val="24"/>
          <w:szCs w:val="24"/>
        </w:rPr>
        <w:t xml:space="preserve"> but it is very hard to guess the private key from the public key2.</w:t>
      </w:r>
    </w:p>
    <w:p w14:paraId="71EFA910" w14:textId="4EC3E063" w:rsidR="00DB4772" w:rsidRPr="001E309B" w:rsidRDefault="001E05EB" w:rsidP="00DB4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sz w:val="21"/>
          <w:szCs w:val="21"/>
          <w:lang w:eastAsia="en-ID"/>
        </w:rPr>
      </w:pPr>
      <w:r w:rsidRPr="001E309B">
        <w:rPr>
          <w:rFonts w:ascii="Times New Roman" w:eastAsia="Times New Roman" w:hAnsi="Times New Roman" w:cs="Times New Roman"/>
          <w:color w:val="111111"/>
          <w:sz w:val="21"/>
          <w:szCs w:val="21"/>
          <w:lang w:eastAsia="en-ID"/>
        </w:rPr>
        <w:tab/>
      </w:r>
      <w:r w:rsidR="00DB4772" w:rsidRPr="001E309B">
        <w:rPr>
          <w:rFonts w:ascii="Times New Roman" w:eastAsia="Times New Roman" w:hAnsi="Times New Roman" w:cs="Times New Roman"/>
          <w:color w:val="111111"/>
          <w:sz w:val="21"/>
          <w:szCs w:val="21"/>
          <w:lang w:eastAsia="en-ID"/>
        </w:rPr>
        <w:t>Trong khi cả khóa công khai và khóa riêng tư đều cố gắng bảo mật giao dịch, chúng có sự khác biệt rõ ràng, tương ứng với mục đích của chúng. Khi so sánh chúng song song với nhau, khóa công khai được sử dụng để xác minh giao dịch sau khi giao dịch đã được yêu cầu. Thông thường, khóa công khai cũng được dịch là 'địa chỉ' để nhận tiền điện tử. Trong khi đó, khóa riêng tư liên quan đến tài khoản tiền điện tử tập trung vào việc ủy quyền giao dịch.</w:t>
      </w:r>
    </w:p>
    <w:p w14:paraId="2661D461" w14:textId="41BB3525" w:rsidR="00401096" w:rsidRPr="001E309B" w:rsidRDefault="00401096" w:rsidP="00401096">
      <w:pPr>
        <w:rPr>
          <w:rFonts w:ascii="Times New Roman" w:hAnsi="Times New Roman" w:cs="Times New Roman"/>
          <w:sz w:val="24"/>
          <w:szCs w:val="24"/>
        </w:rPr>
      </w:pPr>
    </w:p>
    <w:p w14:paraId="45F2AD8C" w14:textId="6F2A1CD3" w:rsidR="003740DD" w:rsidRPr="001E309B" w:rsidRDefault="003740DD" w:rsidP="003740DD">
      <w:pPr>
        <w:pStyle w:val="ListParagraph"/>
        <w:numPr>
          <w:ilvl w:val="0"/>
          <w:numId w:val="1"/>
        </w:numPr>
        <w:rPr>
          <w:rFonts w:ascii="Times New Roman" w:hAnsi="Times New Roman" w:cs="Times New Roman"/>
          <w:color w:val="FF0000"/>
          <w:sz w:val="24"/>
          <w:szCs w:val="24"/>
        </w:rPr>
      </w:pPr>
      <w:r w:rsidRPr="001E309B">
        <w:rPr>
          <w:rFonts w:ascii="Times New Roman" w:hAnsi="Times New Roman" w:cs="Times New Roman"/>
          <w:color w:val="FF0000"/>
          <w:sz w:val="24"/>
          <w:szCs w:val="24"/>
        </w:rPr>
        <w:t>ELIP</w:t>
      </w:r>
      <w:r w:rsidR="009E1950" w:rsidRPr="001E309B">
        <w:rPr>
          <w:rFonts w:ascii="Times New Roman" w:hAnsi="Times New Roman" w:cs="Times New Roman"/>
          <w:color w:val="FF0000"/>
          <w:sz w:val="24"/>
          <w:szCs w:val="24"/>
        </w:rPr>
        <w:t>TICURVE / RSA512 / THUẬT TOÁN MÃ HÓA</w:t>
      </w:r>
    </w:p>
    <w:p w14:paraId="22060A3B" w14:textId="77777777" w:rsidR="00404F81"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 xml:space="preserve">Elliptic Curve Cryptography (ECC) is a </w:t>
      </w:r>
      <w:r w:rsidRPr="001E309B">
        <w:rPr>
          <w:rFonts w:ascii="Times New Roman" w:hAnsi="Times New Roman" w:cs="Times New Roman"/>
          <w:b/>
          <w:bCs/>
          <w:sz w:val="24"/>
          <w:szCs w:val="24"/>
        </w:rPr>
        <w:t>modern public-key encryption</w:t>
      </w:r>
      <w:r w:rsidRPr="001E309B">
        <w:rPr>
          <w:rFonts w:ascii="Times New Roman" w:hAnsi="Times New Roman" w:cs="Times New Roman"/>
          <w:sz w:val="24"/>
          <w:szCs w:val="24"/>
        </w:rPr>
        <w:t xml:space="preserve"> technique famous for being smaller, faster, and more efficient than incumbents. Bitcoin, for example, uses ECC as its asymmetric cryptosystem because it is so lightweight</w:t>
      </w:r>
      <w:r w:rsidRPr="001E309B">
        <w:rPr>
          <w:rFonts w:ascii="Times New Roman" w:hAnsi="Times New Roman" w:cs="Times New Roman"/>
          <w:b/>
          <w:bCs/>
          <w:sz w:val="24"/>
          <w:szCs w:val="24"/>
        </w:rPr>
        <w:t>. The mathematical entity</w:t>
      </w:r>
      <w:r w:rsidRPr="001E309B">
        <w:rPr>
          <w:rFonts w:ascii="Times New Roman" w:hAnsi="Times New Roman" w:cs="Times New Roman"/>
          <w:sz w:val="24"/>
          <w:szCs w:val="24"/>
        </w:rPr>
        <w:t xml:space="preserve"> that makes all of this possible is the elliptic curve, so read on to learn how these curves enable some of the most advanced cryptography in the world.</w:t>
      </w:r>
    </w:p>
    <w:p w14:paraId="53E1261E" w14:textId="77777777" w:rsidR="00C420A3" w:rsidRPr="00C420A3" w:rsidRDefault="00C420A3" w:rsidP="00C420A3">
      <w:pPr>
        <w:pStyle w:val="NormalWeb"/>
        <w:spacing w:before="0" w:beforeAutospacing="0" w:after="0" w:afterAutospacing="0"/>
        <w:ind w:firstLine="360"/>
        <w:rPr>
          <w:color w:val="111111"/>
        </w:rPr>
      </w:pPr>
      <w:r w:rsidRPr="00C420A3">
        <w:rPr>
          <w:color w:val="111111"/>
        </w:rPr>
        <w:t>Mật mã học đường cong elliptic (ECC) là một kỹ thuật mã hóa khóa công khai dựa trên lý thuyết đường cong elliptic có thể được sử dụng để tạo ra các khóa mật mã học nhanh hơn, nhỏ hơn và hiệu quả hơn. ECC tạo ra các khóa thông qua các thuộc tính của phương trình đường cong elliptic thay vì phương pháp truyền thống là tích của các số nguyên tố rất lớn.</w:t>
      </w:r>
    </w:p>
    <w:p w14:paraId="7F80405C" w14:textId="77777777" w:rsidR="00C420A3" w:rsidRPr="00C420A3" w:rsidRDefault="00C420A3" w:rsidP="00C420A3">
      <w:pPr>
        <w:pStyle w:val="NormalWeb"/>
        <w:spacing w:before="150" w:beforeAutospacing="0" w:after="0" w:afterAutospacing="0"/>
        <w:ind w:firstLine="360"/>
        <w:rPr>
          <w:color w:val="111111"/>
        </w:rPr>
      </w:pPr>
      <w:r w:rsidRPr="00C420A3">
        <w:rPr>
          <w:color w:val="111111"/>
        </w:rPr>
        <w:t>Trong ECC, một đường cong được xác định trên một trường hữu hạn và hai số nguyên tố lớn được chọn: một để xác định kích thước của trường và một để xác định thứ tự của đường cong. Một điểm cơ sở trên đường cong cũng được chọn. Khóa riêng tư trong ECC là một số được chọn ngẫu nhiên và khóa công khai được tính bằng cách nhân điểm cơ sở với khóa riêng tư. Sự an toàn của ECC dựa vào sự khó khăn trong việc giải quyết Vấn đề Logarithm Rời rạc Đường cong Elliptic (ECDLP), tức là tìm khóa riêng tư khi biết điểm cơ sở và khóa công khai.</w:t>
      </w:r>
    </w:p>
    <w:p w14:paraId="5CE680C4" w14:textId="77777777" w:rsidR="00C420A3" w:rsidRPr="00C420A3" w:rsidRDefault="00C420A3" w:rsidP="00404F81">
      <w:pPr>
        <w:ind w:firstLine="360"/>
        <w:rPr>
          <w:rFonts w:ascii="Times New Roman" w:hAnsi="Times New Roman" w:cs="Times New Roman"/>
          <w:sz w:val="24"/>
          <w:szCs w:val="24"/>
        </w:rPr>
      </w:pPr>
    </w:p>
    <w:p w14:paraId="3089687B" w14:textId="77777777" w:rsidR="00C53813" w:rsidRPr="00C420A3" w:rsidRDefault="00C53813" w:rsidP="00C420A3">
      <w:pPr>
        <w:pStyle w:val="NormalWeb"/>
        <w:spacing w:before="0" w:beforeAutospacing="0" w:after="0" w:afterAutospacing="0"/>
        <w:ind w:firstLine="360"/>
        <w:rPr>
          <w:color w:val="111111"/>
        </w:rPr>
      </w:pPr>
      <w:r w:rsidRPr="00C420A3">
        <w:rPr>
          <w:color w:val="111111"/>
        </w:rPr>
        <w:t>RSA is a public-key encryption algorithm that was first described in 1977 by Ron Rivest, Adi Shamir, and Len Adleman at MIT. It is widely used in electronic commerce and is considered secure with a sufficiently large key length</w:t>
      </w:r>
      <w:hyperlink r:id="rId10" w:tgtFrame="_blank" w:history="1">
        <w:r w:rsidRPr="00C420A3">
          <w:rPr>
            <w:rStyle w:val="Hyperlink"/>
            <w:b/>
            <w:bCs/>
            <w:sz w:val="15"/>
            <w:szCs w:val="15"/>
            <w:vertAlign w:val="superscript"/>
          </w:rPr>
          <w:t>1</w:t>
        </w:r>
      </w:hyperlink>
      <w:r w:rsidRPr="00C420A3">
        <w:rPr>
          <w:color w:val="111111"/>
        </w:rPr>
        <w:t>.</w:t>
      </w:r>
    </w:p>
    <w:p w14:paraId="2279F8D9" w14:textId="77777777" w:rsidR="00C53813" w:rsidRPr="00C420A3" w:rsidRDefault="00C53813" w:rsidP="00C420A3">
      <w:pPr>
        <w:pStyle w:val="NormalWeb"/>
        <w:spacing w:before="150" w:beforeAutospacing="0" w:after="0" w:afterAutospacing="0"/>
        <w:ind w:firstLine="360"/>
        <w:rPr>
          <w:color w:val="111111"/>
        </w:rPr>
      </w:pPr>
      <w:r w:rsidRPr="00C420A3">
        <w:rPr>
          <w:color w:val="111111"/>
        </w:rPr>
        <w:t xml:space="preserve">Elliptic Curve Cryptography (ECC) is a new asymmetric encryption algorithm that is superior to RSA, the </w:t>
      </w:r>
      <w:proofErr w:type="gramStart"/>
      <w:r w:rsidRPr="00C420A3">
        <w:rPr>
          <w:color w:val="111111"/>
        </w:rPr>
        <w:t>most commonly used</w:t>
      </w:r>
      <w:proofErr w:type="gramEnd"/>
      <w:r w:rsidRPr="00C420A3">
        <w:rPr>
          <w:color w:val="111111"/>
        </w:rPr>
        <w:t xml:space="preserve"> algorithm today. </w:t>
      </w:r>
      <w:hyperlink r:id="rId11" w:tgtFrame="_blank" w:history="1">
        <w:r w:rsidRPr="00C420A3">
          <w:rPr>
            <w:rStyle w:val="Hyperlink"/>
          </w:rPr>
          <w:t>It has been proposed to apply this algorithm to build a Smart-Auto Parking system with higher security than existing systems on the marke</w:t>
        </w:r>
      </w:hyperlink>
    </w:p>
    <w:p w14:paraId="04F01FD1" w14:textId="77777777" w:rsidR="00C53813" w:rsidRPr="00C420A3" w:rsidRDefault="00C53813" w:rsidP="00404F81">
      <w:pPr>
        <w:ind w:firstLine="360"/>
        <w:rPr>
          <w:rFonts w:ascii="Times New Roman" w:hAnsi="Times New Roman" w:cs="Times New Roman"/>
          <w:sz w:val="24"/>
          <w:szCs w:val="24"/>
        </w:rPr>
      </w:pPr>
    </w:p>
    <w:p w14:paraId="5CC331C7" w14:textId="583CFFBA" w:rsidR="00404F81" w:rsidRPr="001E309B" w:rsidRDefault="00F73551" w:rsidP="00404F81">
      <w:pPr>
        <w:ind w:firstLine="360"/>
        <w:rPr>
          <w:rFonts w:ascii="Times New Roman" w:hAnsi="Times New Roman" w:cs="Times New Roman"/>
          <w:sz w:val="24"/>
          <w:szCs w:val="24"/>
        </w:rPr>
      </w:pPr>
      <w:r w:rsidRPr="001E309B">
        <w:rPr>
          <w:rFonts w:ascii="Times New Roman" w:hAnsi="Times New Roman" w:cs="Times New Roman"/>
          <w:sz w:val="24"/>
          <w:szCs w:val="24"/>
        </w:rPr>
        <w:t>RSA512</w:t>
      </w:r>
      <w:r w:rsidR="005425B4" w:rsidRPr="001E309B">
        <w:rPr>
          <w:rFonts w:ascii="Times New Roman" w:hAnsi="Times New Roman" w:cs="Times New Roman"/>
          <w:sz w:val="24"/>
          <w:szCs w:val="24"/>
        </w:rPr>
        <w:t>: RSA (Rivest–Shamir–Adleman) is a public-key cryptosystem that is widely used for secure data transmission.</w:t>
      </w:r>
    </w:p>
    <w:p w14:paraId="47598FE9" w14:textId="4D8AC7F7" w:rsidR="00404F81" w:rsidRPr="001E309B"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lastRenderedPageBreak/>
        <w:t>The biggest difference between ECC and RSA/DSA is the greater cryptographic strength that ECC offers for equivalent key size. An ECC key is more secure than an RSA or DSA key of the same size.</w:t>
      </w:r>
    </w:p>
    <w:p w14:paraId="60262C17" w14:textId="0EBD4AE1" w:rsidR="00302DCE" w:rsidRPr="001E309B" w:rsidRDefault="00302DCE" w:rsidP="00404F81">
      <w:pPr>
        <w:ind w:firstLine="360"/>
        <w:rPr>
          <w:rFonts w:ascii="Times New Roman" w:hAnsi="Times New Roman" w:cs="Times New Roman"/>
        </w:rPr>
      </w:pPr>
      <w:r w:rsidRPr="001E309B">
        <w:rPr>
          <w:rFonts w:ascii="Times New Roman" w:hAnsi="Times New Roman" w:cs="Times New Roman"/>
          <w:color w:val="111111"/>
        </w:rPr>
        <w:t>RSA works by using a key pair that is mathematically linked to encrypt and decrypt data. </w:t>
      </w:r>
      <w:hyperlink r:id="rId12" w:tgtFrame="_blank" w:history="1">
        <w:r w:rsidRPr="001E309B">
          <w:rPr>
            <w:rStyle w:val="Hyperlink"/>
            <w:rFonts w:ascii="Times New Roman" w:hAnsi="Times New Roman" w:cs="Times New Roman"/>
          </w:rPr>
          <w:t>A private and public key are created, with the public key being accessible to anyone and the private key being kept secret by the owner</w:t>
        </w:r>
      </w:hyperlink>
    </w:p>
    <w:p w14:paraId="0EEE4D38" w14:textId="77777777" w:rsidR="00302DCE" w:rsidRPr="001E309B" w:rsidRDefault="00302DCE" w:rsidP="00404F81">
      <w:pPr>
        <w:ind w:firstLine="360"/>
        <w:rPr>
          <w:rFonts w:ascii="Times New Roman" w:hAnsi="Times New Roman" w:cs="Times New Roman"/>
          <w:sz w:val="24"/>
          <w:szCs w:val="24"/>
        </w:rPr>
      </w:pPr>
    </w:p>
    <w:p w14:paraId="51F2B7B5" w14:textId="77777777" w:rsidR="00404F81" w:rsidRPr="001E309B"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thuật toán mã hóa</w:t>
      </w:r>
    </w:p>
    <w:p w14:paraId="677E8154" w14:textId="77777777" w:rsidR="00404F81" w:rsidRPr="001E309B" w:rsidRDefault="00404F81" w:rsidP="00404F81">
      <w:pPr>
        <w:ind w:firstLine="360"/>
        <w:rPr>
          <w:rFonts w:ascii="Times New Roman" w:hAnsi="Times New Roman" w:cs="Times New Roman"/>
          <w:sz w:val="24"/>
          <w:szCs w:val="24"/>
        </w:rPr>
      </w:pPr>
    </w:p>
    <w:p w14:paraId="7B3466E7" w14:textId="77777777" w:rsidR="00404F81" w:rsidRPr="001E309B"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vs số 5 thì ngta sẽ mã hóa như nào.</w:t>
      </w:r>
    </w:p>
    <w:p w14:paraId="245CA1A2" w14:textId="77777777" w:rsidR="00404F81" w:rsidRPr="001E309B"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8</w:t>
      </w:r>
    </w:p>
    <w:p w14:paraId="10B1851E" w14:textId="77777777" w:rsidR="00404F81" w:rsidRPr="001E309B" w:rsidRDefault="00404F81" w:rsidP="00404F81">
      <w:pPr>
        <w:ind w:firstLine="360"/>
        <w:rPr>
          <w:rFonts w:ascii="Times New Roman" w:hAnsi="Times New Roman" w:cs="Times New Roman"/>
          <w:sz w:val="24"/>
          <w:szCs w:val="24"/>
        </w:rPr>
      </w:pPr>
    </w:p>
    <w:p w14:paraId="054C8B65" w14:textId="77777777" w:rsidR="00404F81" w:rsidRPr="001E309B"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Blockchains make use of two types of cryptographic algorithms, asymmetric-key algorithms, and hash functions. Hash functions are used to provide the functionality of a single view of blockchain to every participant. Blockchains generally use the SHA-256 hashing algorithm as their hash function.</w:t>
      </w:r>
    </w:p>
    <w:p w14:paraId="648C5DB5" w14:textId="77777777" w:rsidR="00404F81" w:rsidRPr="001E309B" w:rsidRDefault="00404F81" w:rsidP="00404F81">
      <w:pPr>
        <w:ind w:firstLine="360"/>
        <w:rPr>
          <w:rFonts w:ascii="Times New Roman" w:hAnsi="Times New Roman" w:cs="Times New Roman"/>
          <w:sz w:val="24"/>
          <w:szCs w:val="24"/>
        </w:rPr>
      </w:pPr>
    </w:p>
    <w:p w14:paraId="77F3D58C" w14:textId="77777777" w:rsidR="00404F81" w:rsidRPr="001E309B" w:rsidRDefault="00404F81" w:rsidP="00404F81">
      <w:pPr>
        <w:ind w:firstLine="360"/>
        <w:rPr>
          <w:rFonts w:ascii="Times New Roman" w:hAnsi="Times New Roman" w:cs="Times New Roman"/>
          <w:b/>
          <w:bCs/>
          <w:sz w:val="24"/>
          <w:szCs w:val="24"/>
        </w:rPr>
      </w:pPr>
      <w:r w:rsidRPr="001E309B">
        <w:rPr>
          <w:rFonts w:ascii="Times New Roman" w:hAnsi="Times New Roman" w:cs="Times New Roman"/>
          <w:b/>
          <w:bCs/>
          <w:sz w:val="24"/>
          <w:szCs w:val="24"/>
        </w:rPr>
        <w:t>MD5</w:t>
      </w:r>
    </w:p>
    <w:p w14:paraId="6054522B" w14:textId="77777777" w:rsidR="00404F81" w:rsidRPr="001E309B"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The MD5 hash function produces a 128-bit hash value. It was designed for use in cryptography, but vulnerabilities were discovered over the course of time, so it is no longer recommended for that purpose. However, it is still used for database partitioning and computing checksums to validate files transfers.</w:t>
      </w:r>
    </w:p>
    <w:p w14:paraId="1DE134A2" w14:textId="77777777" w:rsidR="00404F81" w:rsidRPr="001E309B" w:rsidRDefault="00404F81" w:rsidP="00404F81">
      <w:pPr>
        <w:ind w:firstLine="360"/>
        <w:rPr>
          <w:rFonts w:ascii="Times New Roman" w:hAnsi="Times New Roman" w:cs="Times New Roman"/>
          <w:sz w:val="24"/>
          <w:szCs w:val="24"/>
        </w:rPr>
      </w:pPr>
    </w:p>
    <w:p w14:paraId="63ACEBBD" w14:textId="77777777" w:rsidR="00404F81" w:rsidRPr="001E309B" w:rsidRDefault="00404F81" w:rsidP="00404F81">
      <w:pPr>
        <w:ind w:firstLine="360"/>
        <w:rPr>
          <w:rFonts w:ascii="Times New Roman" w:hAnsi="Times New Roman" w:cs="Times New Roman"/>
          <w:b/>
          <w:bCs/>
          <w:sz w:val="24"/>
          <w:szCs w:val="24"/>
        </w:rPr>
      </w:pPr>
      <w:r w:rsidRPr="001E309B">
        <w:rPr>
          <w:rFonts w:ascii="Times New Roman" w:hAnsi="Times New Roman" w:cs="Times New Roman"/>
          <w:b/>
          <w:bCs/>
          <w:sz w:val="24"/>
          <w:szCs w:val="24"/>
        </w:rPr>
        <w:t>SHA-1</w:t>
      </w:r>
    </w:p>
    <w:p w14:paraId="7BDC9709" w14:textId="77777777" w:rsidR="00404F81" w:rsidRPr="001E309B"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SHA stands for Secure Hash Algorithm. The first version of the algorithm was SHA-1, and was later followed by SHA-2 (see below).</w:t>
      </w:r>
    </w:p>
    <w:p w14:paraId="589B2B41" w14:textId="77777777" w:rsidR="00404F81" w:rsidRPr="001E309B" w:rsidRDefault="00404F81" w:rsidP="00404F81">
      <w:pPr>
        <w:ind w:firstLine="360"/>
        <w:rPr>
          <w:rFonts w:ascii="Times New Roman" w:hAnsi="Times New Roman" w:cs="Times New Roman"/>
          <w:sz w:val="24"/>
          <w:szCs w:val="24"/>
        </w:rPr>
      </w:pPr>
    </w:p>
    <w:p w14:paraId="53D74789" w14:textId="77777777" w:rsidR="00404F81" w:rsidRPr="001E309B"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Whereas MD5 produces a 128-bit hash, SHA1 generates 160-bit hash (20 bytes). In hexadecimal format, it is an integer 40 digits long. Like MD5, it was designed for cryptology applications, but was soon found to have vulnerabilities also. As of today, it is no longer considered to be any less resistant to attack than MD5.</w:t>
      </w:r>
    </w:p>
    <w:p w14:paraId="04E03455" w14:textId="77777777" w:rsidR="00404F81" w:rsidRPr="001E309B" w:rsidRDefault="00404F81" w:rsidP="00404F81">
      <w:pPr>
        <w:ind w:firstLine="360"/>
        <w:rPr>
          <w:rFonts w:ascii="Times New Roman" w:hAnsi="Times New Roman" w:cs="Times New Roman"/>
          <w:sz w:val="24"/>
          <w:szCs w:val="24"/>
        </w:rPr>
      </w:pPr>
    </w:p>
    <w:p w14:paraId="28444106" w14:textId="77777777" w:rsidR="00404F81" w:rsidRPr="001E309B" w:rsidRDefault="00404F81" w:rsidP="00404F81">
      <w:pPr>
        <w:ind w:firstLine="360"/>
        <w:rPr>
          <w:rFonts w:ascii="Times New Roman" w:hAnsi="Times New Roman" w:cs="Times New Roman"/>
          <w:b/>
          <w:bCs/>
          <w:sz w:val="24"/>
          <w:szCs w:val="24"/>
        </w:rPr>
      </w:pPr>
      <w:r w:rsidRPr="001E309B">
        <w:rPr>
          <w:rFonts w:ascii="Times New Roman" w:hAnsi="Times New Roman" w:cs="Times New Roman"/>
          <w:b/>
          <w:bCs/>
          <w:sz w:val="24"/>
          <w:szCs w:val="24"/>
        </w:rPr>
        <w:t>SHA-2</w:t>
      </w:r>
    </w:p>
    <w:p w14:paraId="5D7F5A18" w14:textId="77777777" w:rsidR="00404F81" w:rsidRPr="001E309B"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The second version of SHA, called SHA-2, has many variants. Probably the one most commonly used is SHA-256, which the National Institute of Standards and Technology (NIST) recommends using instead of MD5 or SHA-1.</w:t>
      </w:r>
    </w:p>
    <w:p w14:paraId="79B03F87" w14:textId="77777777" w:rsidR="00404F81" w:rsidRPr="001E309B" w:rsidRDefault="00404F81" w:rsidP="00404F81">
      <w:pPr>
        <w:ind w:firstLine="360"/>
        <w:rPr>
          <w:rFonts w:ascii="Times New Roman" w:hAnsi="Times New Roman" w:cs="Times New Roman"/>
          <w:sz w:val="24"/>
          <w:szCs w:val="24"/>
        </w:rPr>
      </w:pPr>
    </w:p>
    <w:p w14:paraId="79822510" w14:textId="77777777" w:rsidR="00404F81" w:rsidRPr="001E309B"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The SHA-256 algorithm returns hash value of 256-bits, or 64 hexadecimal digits. While not quite perfect, current research indicates it is considerably more secure than either MD5 or SHA-1.</w:t>
      </w:r>
    </w:p>
    <w:p w14:paraId="10D4BCF1" w14:textId="77777777" w:rsidR="00404F81" w:rsidRPr="001E309B" w:rsidRDefault="00404F81" w:rsidP="00404F81">
      <w:pPr>
        <w:ind w:firstLine="360"/>
        <w:rPr>
          <w:rFonts w:ascii="Times New Roman" w:hAnsi="Times New Roman" w:cs="Times New Roman"/>
          <w:sz w:val="24"/>
          <w:szCs w:val="24"/>
        </w:rPr>
      </w:pPr>
    </w:p>
    <w:p w14:paraId="4C613334" w14:textId="77777777" w:rsidR="00404F81" w:rsidRPr="001E309B"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Performance-wise, a SHA-256 hash is about 20-30% slower to calculate than either MD5 or SHA-1 hashes.</w:t>
      </w:r>
    </w:p>
    <w:p w14:paraId="47F640EF" w14:textId="77777777" w:rsidR="00404F81" w:rsidRPr="001E309B" w:rsidRDefault="00404F81" w:rsidP="00404F81">
      <w:pPr>
        <w:ind w:firstLine="360"/>
        <w:rPr>
          <w:rFonts w:ascii="Times New Roman" w:hAnsi="Times New Roman" w:cs="Times New Roman"/>
          <w:sz w:val="24"/>
          <w:szCs w:val="24"/>
        </w:rPr>
      </w:pPr>
    </w:p>
    <w:p w14:paraId="4D25F201" w14:textId="77777777" w:rsidR="00404F81" w:rsidRPr="001E309B" w:rsidRDefault="00404F81" w:rsidP="00404F81">
      <w:pPr>
        <w:ind w:firstLine="360"/>
        <w:rPr>
          <w:rFonts w:ascii="Times New Roman" w:hAnsi="Times New Roman" w:cs="Times New Roman"/>
          <w:b/>
          <w:bCs/>
          <w:sz w:val="24"/>
          <w:szCs w:val="24"/>
        </w:rPr>
      </w:pPr>
      <w:r w:rsidRPr="001E309B">
        <w:rPr>
          <w:rFonts w:ascii="Times New Roman" w:hAnsi="Times New Roman" w:cs="Times New Roman"/>
          <w:b/>
          <w:bCs/>
          <w:sz w:val="24"/>
          <w:szCs w:val="24"/>
        </w:rPr>
        <w:t>SHA-3</w:t>
      </w:r>
    </w:p>
    <w:p w14:paraId="43C200C1" w14:textId="77777777" w:rsidR="00404F81" w:rsidRPr="001E309B"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This hash method was developed in late 2015, and has not seen widespread use yet. Its algorithm is unrelated to the one used by its predecessor, SHA-2.</w:t>
      </w:r>
    </w:p>
    <w:p w14:paraId="04A3D7A4" w14:textId="77777777" w:rsidR="00404F81" w:rsidRPr="001E309B" w:rsidRDefault="00404F81" w:rsidP="00404F81">
      <w:pPr>
        <w:ind w:firstLine="360"/>
        <w:rPr>
          <w:rFonts w:ascii="Times New Roman" w:hAnsi="Times New Roman" w:cs="Times New Roman"/>
          <w:sz w:val="24"/>
          <w:szCs w:val="24"/>
        </w:rPr>
      </w:pPr>
    </w:p>
    <w:p w14:paraId="1C9454CB" w14:textId="77777777" w:rsidR="00404F81" w:rsidRPr="001E309B"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The SHA3-256 algorithm is a variant with equivalent applicability to that of the earlier SHA-256, with the former taking slightly longer to calculate than the later</w:t>
      </w:r>
    </w:p>
    <w:p w14:paraId="0185BBA7" w14:textId="77777777" w:rsidR="00404F81" w:rsidRPr="001E309B" w:rsidRDefault="00404F81" w:rsidP="00404F81">
      <w:pPr>
        <w:ind w:firstLine="360"/>
        <w:rPr>
          <w:rFonts w:ascii="Times New Roman" w:hAnsi="Times New Roman" w:cs="Times New Roman"/>
          <w:sz w:val="24"/>
          <w:szCs w:val="24"/>
        </w:rPr>
      </w:pPr>
    </w:p>
    <w:p w14:paraId="027CA939" w14:textId="77777777" w:rsidR="00404F81" w:rsidRPr="001E309B" w:rsidRDefault="00404F81" w:rsidP="00404F81">
      <w:pPr>
        <w:ind w:firstLine="360"/>
        <w:rPr>
          <w:rFonts w:ascii="Times New Roman" w:hAnsi="Times New Roman" w:cs="Times New Roman"/>
          <w:b/>
          <w:bCs/>
          <w:sz w:val="24"/>
          <w:szCs w:val="24"/>
        </w:rPr>
      </w:pPr>
      <w:r w:rsidRPr="001E309B">
        <w:rPr>
          <w:rFonts w:ascii="Times New Roman" w:hAnsi="Times New Roman" w:cs="Times New Roman"/>
          <w:b/>
          <w:bCs/>
          <w:sz w:val="24"/>
          <w:szCs w:val="24"/>
        </w:rPr>
        <w:t>What is SHA-512? (Definition)</w:t>
      </w:r>
    </w:p>
    <w:p w14:paraId="0374A1FD" w14:textId="77777777" w:rsidR="00404F81" w:rsidRPr="001E309B"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SHA-512 is a hashing algorithm used in cryptography, based on SHA-2 with the 512-bit variant. It works on the same principle as SHA-256, except that it calculates a 512-bit digital fingerprint - 128 hexadecimal characters.</w:t>
      </w:r>
    </w:p>
    <w:p w14:paraId="2C772151" w14:textId="77777777" w:rsidR="00404F81" w:rsidRPr="001E309B" w:rsidRDefault="00404F81" w:rsidP="00404F81">
      <w:pPr>
        <w:ind w:firstLine="360"/>
        <w:rPr>
          <w:rFonts w:ascii="Times New Roman" w:hAnsi="Times New Roman" w:cs="Times New Roman"/>
          <w:sz w:val="24"/>
          <w:szCs w:val="24"/>
        </w:rPr>
      </w:pPr>
    </w:p>
    <w:p w14:paraId="7145E6AE" w14:textId="77777777" w:rsidR="00404F81" w:rsidRPr="001E309B" w:rsidRDefault="00404F81" w:rsidP="00404F81">
      <w:pPr>
        <w:ind w:firstLine="360"/>
        <w:rPr>
          <w:rFonts w:ascii="Times New Roman" w:hAnsi="Times New Roman" w:cs="Times New Roman"/>
          <w:b/>
          <w:bCs/>
          <w:sz w:val="24"/>
          <w:szCs w:val="24"/>
        </w:rPr>
      </w:pPr>
      <w:r w:rsidRPr="001E309B">
        <w:rPr>
          <w:rFonts w:ascii="Times New Roman" w:hAnsi="Times New Roman" w:cs="Times New Roman"/>
          <w:b/>
          <w:bCs/>
          <w:sz w:val="24"/>
          <w:szCs w:val="24"/>
        </w:rPr>
        <w:t>How to encrypt a character string using SHA512?</w:t>
      </w:r>
    </w:p>
    <w:p w14:paraId="21AF822C" w14:textId="77777777" w:rsidR="00404F81" w:rsidRPr="001E309B"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 xml:space="preserve">SHA512 encryption is </w:t>
      </w:r>
      <w:proofErr w:type="gramStart"/>
      <w:r w:rsidRPr="001E309B">
        <w:rPr>
          <w:rFonts w:ascii="Times New Roman" w:hAnsi="Times New Roman" w:cs="Times New Roman"/>
          <w:sz w:val="24"/>
          <w:szCs w:val="24"/>
        </w:rPr>
        <w:t>similar to</w:t>
      </w:r>
      <w:proofErr w:type="gramEnd"/>
      <w:r w:rsidRPr="001E309B">
        <w:rPr>
          <w:rFonts w:ascii="Times New Roman" w:hAnsi="Times New Roman" w:cs="Times New Roman"/>
          <w:sz w:val="24"/>
          <w:szCs w:val="24"/>
        </w:rPr>
        <w:t xml:space="preserve"> SHA256, but with 512 bits.</w:t>
      </w:r>
    </w:p>
    <w:p w14:paraId="65218742" w14:textId="77777777" w:rsidR="00404F81" w:rsidRPr="001E309B" w:rsidRDefault="00404F81" w:rsidP="00404F81">
      <w:pPr>
        <w:ind w:firstLine="360"/>
        <w:rPr>
          <w:rFonts w:ascii="Times New Roman" w:hAnsi="Times New Roman" w:cs="Times New Roman"/>
          <w:sz w:val="24"/>
          <w:szCs w:val="24"/>
        </w:rPr>
      </w:pPr>
    </w:p>
    <w:p w14:paraId="524ECE6F" w14:textId="77777777" w:rsidR="00404F81" w:rsidRPr="001E309B"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Example: dCode has for fingerprint f825e3e0ebc4f343a7575b319236755dfe6dfb489be11d7c359118be03b5c5ed0113131f4235e22e8e0d226b65ec5abb47d9112b624b573ffb3e154056d62d09</w:t>
      </w:r>
    </w:p>
    <w:p w14:paraId="345261E6" w14:textId="77777777" w:rsidR="00404F81" w:rsidRPr="001E309B" w:rsidRDefault="00404F81" w:rsidP="00404F81">
      <w:pPr>
        <w:ind w:firstLine="360"/>
        <w:rPr>
          <w:rFonts w:ascii="Times New Roman" w:hAnsi="Times New Roman" w:cs="Times New Roman"/>
          <w:sz w:val="24"/>
          <w:szCs w:val="24"/>
        </w:rPr>
      </w:pPr>
    </w:p>
    <w:p w14:paraId="57828BC5" w14:textId="77777777" w:rsidR="00404F81" w:rsidRPr="001E309B"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The main difference with SHA-256 is the size of the processed data (1024 bits is twice as large) and the use of 64-bit words and calculations (better suited to 64-bit architectures).</w:t>
      </w:r>
    </w:p>
    <w:p w14:paraId="4638EEE4" w14:textId="77777777" w:rsidR="00404F81" w:rsidRPr="001E309B" w:rsidRDefault="00404F81" w:rsidP="00404F81">
      <w:pPr>
        <w:ind w:firstLine="360"/>
        <w:rPr>
          <w:rFonts w:ascii="Times New Roman" w:hAnsi="Times New Roman" w:cs="Times New Roman"/>
          <w:sz w:val="24"/>
          <w:szCs w:val="24"/>
        </w:rPr>
      </w:pPr>
    </w:p>
    <w:p w14:paraId="11317101" w14:textId="77777777" w:rsidR="00404F81" w:rsidRPr="001E309B"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 xml:space="preserve">SHA-512 là một thuật toán băm (hash function) được sử dụng để tạo ra một mã băm (hash) độc nhất từ một chuỗi dữ liệu đầu vào (input data). SHA-512 là phiên bản nâng cao của thuật toán SHA-256 với độ dài mã băm lên tới 512 bit. Thuật toán SHA-512 được sử dụng rộng rãi trong các ứng dụng bảo mật, bao gồm cả các hệ thống mật mã, chứng thực, xác thực và bảo mật mạng. Nó cũng được sử dụng trong các ứng dụng lưu trữ, xử lý và truyền dữ liệu. Thuật toán SHA-512 là một thuật toán băm không đổi (deterministic), có nghĩa là cùng </w:t>
      </w:r>
      <w:r w:rsidRPr="001E309B">
        <w:rPr>
          <w:rFonts w:ascii="Times New Roman" w:hAnsi="Times New Roman" w:cs="Times New Roman"/>
          <w:sz w:val="24"/>
          <w:szCs w:val="24"/>
        </w:rPr>
        <w:lastRenderedPageBreak/>
        <w:t>một đầu vào sẽ cho ra cùng một mã băm, và có khả năng chống lại các cuộc tấn công băm ngược (reversal attacks). Thuật toán này cũng có thể xử lý các chuỗi dữ liệu lớn hơn so với phiên bản trước đó của nó, SHA-256. Tuy nhiên, việc sử dụng thuật toán SHA-512 cần được cân nhắc đối với các ứng dụng có tài nguyên hạn chế, do độ phức tạp của nó cao hơn so với các thuật toán băm khác với độ dài mã băm thấp hơn.</w:t>
      </w:r>
    </w:p>
    <w:p w14:paraId="30C8F47A" w14:textId="77777777" w:rsidR="00404F81" w:rsidRPr="001E309B" w:rsidRDefault="00404F81" w:rsidP="00404F81">
      <w:pPr>
        <w:ind w:firstLine="360"/>
        <w:rPr>
          <w:rFonts w:ascii="Times New Roman" w:hAnsi="Times New Roman" w:cs="Times New Roman"/>
          <w:sz w:val="24"/>
          <w:szCs w:val="24"/>
        </w:rPr>
      </w:pPr>
    </w:p>
    <w:p w14:paraId="5879B99B" w14:textId="2857C03E" w:rsidR="00404F81" w:rsidRDefault="00404F81" w:rsidP="00404F81">
      <w:pPr>
        <w:ind w:firstLine="360"/>
        <w:rPr>
          <w:rFonts w:ascii="Times New Roman" w:hAnsi="Times New Roman" w:cs="Times New Roman"/>
          <w:sz w:val="24"/>
          <w:szCs w:val="24"/>
        </w:rPr>
      </w:pPr>
      <w:r w:rsidRPr="001E309B">
        <w:rPr>
          <w:rFonts w:ascii="Times New Roman" w:hAnsi="Times New Roman" w:cs="Times New Roman"/>
          <w:sz w:val="24"/>
          <w:szCs w:val="24"/>
        </w:rPr>
        <w:t>RSA(Rivest-Shamir-Adleman) is an Asymmetric encryption technique that uses two different keys as public and private keys to perform the encryption and decryption. With RSA, you can encrypt sensitive information with a public key and a matching private key is used to decrypt the encrypted message. Asymmetric encryption is mostly used when there are 2 different endpoints are involved such as VPN client and server, SSH, etc.</w:t>
      </w:r>
    </w:p>
    <w:p w14:paraId="5B710BE9" w14:textId="77777777" w:rsidR="00022EDC" w:rsidRDefault="00022EDC" w:rsidP="00404F81">
      <w:pPr>
        <w:ind w:firstLine="360"/>
        <w:rPr>
          <w:rFonts w:ascii="Times New Roman" w:hAnsi="Times New Roman" w:cs="Times New Roman"/>
          <w:sz w:val="24"/>
          <w:szCs w:val="24"/>
        </w:rPr>
      </w:pPr>
    </w:p>
    <w:p w14:paraId="567938B4" w14:textId="4DE24779" w:rsidR="0029366A" w:rsidRPr="001E309B" w:rsidRDefault="0029366A" w:rsidP="0029366A">
      <w:pPr>
        <w:pStyle w:val="ListParagraph"/>
        <w:numPr>
          <w:ilvl w:val="0"/>
          <w:numId w:val="1"/>
        </w:numPr>
        <w:rPr>
          <w:rFonts w:ascii="Times New Roman" w:hAnsi="Times New Roman" w:cs="Times New Roman"/>
          <w:color w:val="FF0000"/>
          <w:sz w:val="24"/>
          <w:szCs w:val="24"/>
        </w:rPr>
      </w:pPr>
      <w:r w:rsidRPr="001E309B">
        <w:rPr>
          <w:rFonts w:ascii="Times New Roman" w:hAnsi="Times New Roman" w:cs="Times New Roman"/>
          <w:color w:val="FF0000"/>
          <w:sz w:val="24"/>
          <w:szCs w:val="24"/>
        </w:rPr>
        <w:t xml:space="preserve">ELIPTICURVE </w:t>
      </w:r>
      <w:r>
        <w:rPr>
          <w:rFonts w:ascii="Times New Roman" w:hAnsi="Times New Roman" w:cs="Times New Roman"/>
          <w:color w:val="FF0000"/>
          <w:sz w:val="24"/>
          <w:szCs w:val="24"/>
        </w:rPr>
        <w:t xml:space="preserve">- HIỂU SÂU </w:t>
      </w:r>
    </w:p>
    <w:p w14:paraId="69CB2EB8" w14:textId="7B54C8BE" w:rsidR="0029366A" w:rsidRDefault="0029366A" w:rsidP="0029366A">
      <w:pPr>
        <w:rPr>
          <w:rFonts w:ascii="Times New Roman" w:hAnsi="Times New Roman" w:cs="Times New Roman"/>
          <w:sz w:val="24"/>
          <w:szCs w:val="24"/>
        </w:rPr>
      </w:pPr>
      <w:r>
        <w:rPr>
          <w:rFonts w:ascii="Times New Roman" w:hAnsi="Times New Roman" w:cs="Times New Roman"/>
          <w:sz w:val="24"/>
          <w:szCs w:val="24"/>
        </w:rPr>
        <w:t xml:space="preserve">Nguồn: </w:t>
      </w:r>
    </w:p>
    <w:p w14:paraId="430B45C9" w14:textId="5EC5BF59" w:rsidR="0029366A" w:rsidRDefault="0029366A" w:rsidP="0029366A">
      <w:pPr>
        <w:pStyle w:val="ListParagraph"/>
        <w:numPr>
          <w:ilvl w:val="0"/>
          <w:numId w:val="2"/>
        </w:numPr>
        <w:rPr>
          <w:rFonts w:ascii="Times New Roman" w:hAnsi="Times New Roman" w:cs="Times New Roman"/>
          <w:sz w:val="24"/>
          <w:szCs w:val="24"/>
        </w:rPr>
      </w:pPr>
      <w:hyperlink r:id="rId13" w:history="1">
        <w:r w:rsidRPr="00860AE2">
          <w:rPr>
            <w:rStyle w:val="Hyperlink"/>
            <w:rFonts w:ascii="Times New Roman" w:hAnsi="Times New Roman" w:cs="Times New Roman"/>
            <w:sz w:val="24"/>
            <w:szCs w:val="24"/>
          </w:rPr>
          <w:t>https://blog.cloudflare.com/a-relatively-easy-to-understand-primer-on-elliptic-curve-cryptography/</w:t>
        </w:r>
      </w:hyperlink>
    </w:p>
    <w:p w14:paraId="547DDCA9" w14:textId="7ED19ED9" w:rsidR="0029366A" w:rsidRDefault="00F1545D" w:rsidP="0029366A">
      <w:pPr>
        <w:pStyle w:val="ListParagraph"/>
        <w:numPr>
          <w:ilvl w:val="0"/>
          <w:numId w:val="2"/>
        </w:numPr>
        <w:rPr>
          <w:rFonts w:ascii="Times New Roman" w:hAnsi="Times New Roman" w:cs="Times New Roman"/>
          <w:sz w:val="24"/>
          <w:szCs w:val="24"/>
        </w:rPr>
      </w:pPr>
      <w:hyperlink r:id="rId14" w:history="1">
        <w:r w:rsidRPr="00860AE2">
          <w:rPr>
            <w:rStyle w:val="Hyperlink"/>
            <w:rFonts w:ascii="Times New Roman" w:hAnsi="Times New Roman" w:cs="Times New Roman"/>
            <w:sz w:val="24"/>
            <w:szCs w:val="24"/>
          </w:rPr>
          <w:t>https://vitalik.ca/general/2017/01/14/exploring_ecp.html</w:t>
        </w:r>
      </w:hyperlink>
    </w:p>
    <w:p w14:paraId="4101CC23" w14:textId="7CC60137" w:rsidR="00F1545D" w:rsidRDefault="00F1545D" w:rsidP="00F1545D">
      <w:pPr>
        <w:rPr>
          <w:rFonts w:ascii="Times New Roman" w:hAnsi="Times New Roman" w:cs="Times New Roman"/>
          <w:sz w:val="24"/>
          <w:szCs w:val="24"/>
        </w:rPr>
      </w:pPr>
      <w:r>
        <w:rPr>
          <w:rFonts w:ascii="Times New Roman" w:hAnsi="Times New Roman" w:cs="Times New Roman"/>
          <w:sz w:val="24"/>
          <w:szCs w:val="24"/>
        </w:rPr>
        <w:t xml:space="preserve">+ </w:t>
      </w:r>
      <w:r w:rsidR="00BA5D65" w:rsidRPr="00BA5D65">
        <w:rPr>
          <w:rFonts w:ascii="Times New Roman" w:hAnsi="Times New Roman" w:cs="Times New Roman"/>
          <w:sz w:val="24"/>
          <w:szCs w:val="24"/>
        </w:rPr>
        <w:t>Modern cryptography is founded on the idea that the key that you use to encrypt your data can be made public while the key that is used to to decrypt your data can be kept private.</w:t>
      </w:r>
    </w:p>
    <w:p w14:paraId="003E544A" w14:textId="77777777" w:rsidR="0038639D" w:rsidRPr="00F1545D" w:rsidRDefault="0038639D" w:rsidP="00F1545D">
      <w:pPr>
        <w:rPr>
          <w:rFonts w:ascii="Times New Roman" w:hAnsi="Times New Roman" w:cs="Times New Roman"/>
          <w:sz w:val="24"/>
          <w:szCs w:val="24"/>
        </w:rPr>
      </w:pPr>
    </w:p>
    <w:sectPr w:rsidR="0038639D" w:rsidRPr="00F15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FrlmfsKgccnsTimes-Bold">
    <w:altName w:val="Cambria"/>
    <w:panose1 w:val="00000000000000000000"/>
    <w:charset w:val="00"/>
    <w:family w:val="roman"/>
    <w:notTrueType/>
    <w:pitch w:val="default"/>
  </w:font>
  <w:font w:name="CmpfnwWfyrywTimes-Italic">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163F1"/>
    <w:multiLevelType w:val="hybridMultilevel"/>
    <w:tmpl w:val="E91C73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0B3DDA"/>
    <w:multiLevelType w:val="hybridMultilevel"/>
    <w:tmpl w:val="6130DD08"/>
    <w:lvl w:ilvl="0" w:tplc="026E6DA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75B585C"/>
    <w:multiLevelType w:val="hybridMultilevel"/>
    <w:tmpl w:val="E91C73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D115B38"/>
    <w:multiLevelType w:val="hybridMultilevel"/>
    <w:tmpl w:val="870E930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4D8811C3"/>
    <w:multiLevelType w:val="hybridMultilevel"/>
    <w:tmpl w:val="496E809C"/>
    <w:lvl w:ilvl="0" w:tplc="559E1588">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69DD00D7"/>
    <w:multiLevelType w:val="hybridMultilevel"/>
    <w:tmpl w:val="8CB8E682"/>
    <w:lvl w:ilvl="0" w:tplc="22404872">
      <w:numFmt w:val="bullet"/>
      <w:lvlText w:val="-"/>
      <w:lvlJc w:val="left"/>
      <w:pPr>
        <w:ind w:left="720" w:hanging="360"/>
      </w:pPr>
      <w:rPr>
        <w:rFonts w:ascii="Verdana" w:eastAsiaTheme="minorHAnsi" w:hAnsi="Verdana"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5DD68F8"/>
    <w:multiLevelType w:val="hybridMultilevel"/>
    <w:tmpl w:val="E5EC3176"/>
    <w:lvl w:ilvl="0" w:tplc="27FC376E">
      <w:numFmt w:val="bullet"/>
      <w:lvlText w:val="-"/>
      <w:lvlJc w:val="left"/>
      <w:pPr>
        <w:ind w:left="720" w:hanging="360"/>
      </w:pPr>
      <w:rPr>
        <w:rFonts w:ascii="Verdana" w:eastAsiaTheme="minorHAnsi" w:hAnsi="Verdana"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7A0F5EA3"/>
    <w:multiLevelType w:val="hybridMultilevel"/>
    <w:tmpl w:val="A9048A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B2A3D10"/>
    <w:multiLevelType w:val="hybridMultilevel"/>
    <w:tmpl w:val="855823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168398020">
    <w:abstractNumId w:val="2"/>
  </w:num>
  <w:num w:numId="2" w16cid:durableId="426579736">
    <w:abstractNumId w:val="4"/>
  </w:num>
  <w:num w:numId="3" w16cid:durableId="1339039940">
    <w:abstractNumId w:val="0"/>
  </w:num>
  <w:num w:numId="4" w16cid:durableId="1781798242">
    <w:abstractNumId w:val="8"/>
  </w:num>
  <w:num w:numId="5" w16cid:durableId="1862470769">
    <w:abstractNumId w:val="7"/>
  </w:num>
  <w:num w:numId="6" w16cid:durableId="146677773">
    <w:abstractNumId w:val="3"/>
  </w:num>
  <w:num w:numId="7" w16cid:durableId="394083585">
    <w:abstractNumId w:val="1"/>
  </w:num>
  <w:num w:numId="8" w16cid:durableId="1116169276">
    <w:abstractNumId w:val="6"/>
  </w:num>
  <w:num w:numId="9" w16cid:durableId="480849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0EA"/>
    <w:rsid w:val="00022EDC"/>
    <w:rsid w:val="0005012A"/>
    <w:rsid w:val="00090102"/>
    <w:rsid w:val="000D30EA"/>
    <w:rsid w:val="001005CD"/>
    <w:rsid w:val="00124B94"/>
    <w:rsid w:val="001332BA"/>
    <w:rsid w:val="001555EC"/>
    <w:rsid w:val="00157009"/>
    <w:rsid w:val="00163CA3"/>
    <w:rsid w:val="001C3C94"/>
    <w:rsid w:val="001E05EB"/>
    <w:rsid w:val="001E309B"/>
    <w:rsid w:val="001F3F7D"/>
    <w:rsid w:val="002253A7"/>
    <w:rsid w:val="00226862"/>
    <w:rsid w:val="002358E4"/>
    <w:rsid w:val="002622D5"/>
    <w:rsid w:val="0029366A"/>
    <w:rsid w:val="002D44B6"/>
    <w:rsid w:val="002E077F"/>
    <w:rsid w:val="00302DCE"/>
    <w:rsid w:val="00316BCA"/>
    <w:rsid w:val="003274EF"/>
    <w:rsid w:val="003740DD"/>
    <w:rsid w:val="0038639D"/>
    <w:rsid w:val="003E08F0"/>
    <w:rsid w:val="00401096"/>
    <w:rsid w:val="00404F81"/>
    <w:rsid w:val="004141C9"/>
    <w:rsid w:val="0044079C"/>
    <w:rsid w:val="00453652"/>
    <w:rsid w:val="005425B4"/>
    <w:rsid w:val="00550010"/>
    <w:rsid w:val="006C0FF4"/>
    <w:rsid w:val="007168C9"/>
    <w:rsid w:val="0077692F"/>
    <w:rsid w:val="00797F93"/>
    <w:rsid w:val="007B1F48"/>
    <w:rsid w:val="007B20C8"/>
    <w:rsid w:val="007C4EBB"/>
    <w:rsid w:val="008643F2"/>
    <w:rsid w:val="0088042D"/>
    <w:rsid w:val="00891D42"/>
    <w:rsid w:val="008E42A8"/>
    <w:rsid w:val="0091564A"/>
    <w:rsid w:val="009573B9"/>
    <w:rsid w:val="00957965"/>
    <w:rsid w:val="00984D2E"/>
    <w:rsid w:val="009D191D"/>
    <w:rsid w:val="009E04C8"/>
    <w:rsid w:val="009E1950"/>
    <w:rsid w:val="00A710D4"/>
    <w:rsid w:val="00AD0C0B"/>
    <w:rsid w:val="00B42D37"/>
    <w:rsid w:val="00B52950"/>
    <w:rsid w:val="00BA5D65"/>
    <w:rsid w:val="00BB1CE9"/>
    <w:rsid w:val="00BB24E0"/>
    <w:rsid w:val="00C040B5"/>
    <w:rsid w:val="00C16CAD"/>
    <w:rsid w:val="00C420A3"/>
    <w:rsid w:val="00C53813"/>
    <w:rsid w:val="00C57345"/>
    <w:rsid w:val="00C75368"/>
    <w:rsid w:val="00C82BCF"/>
    <w:rsid w:val="00D3126D"/>
    <w:rsid w:val="00D37255"/>
    <w:rsid w:val="00D53113"/>
    <w:rsid w:val="00DB4772"/>
    <w:rsid w:val="00DB47A0"/>
    <w:rsid w:val="00DE5C16"/>
    <w:rsid w:val="00DF0DDE"/>
    <w:rsid w:val="00E03EB9"/>
    <w:rsid w:val="00EA6DA8"/>
    <w:rsid w:val="00EC41C1"/>
    <w:rsid w:val="00EE0342"/>
    <w:rsid w:val="00F126B3"/>
    <w:rsid w:val="00F1545D"/>
    <w:rsid w:val="00F3228A"/>
    <w:rsid w:val="00F73551"/>
    <w:rsid w:val="00FC24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8FDE"/>
  <w15:chartTrackingRefBased/>
  <w15:docId w15:val="{622409EF-8A80-4A02-8D6D-2562D51C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652"/>
    <w:pPr>
      <w:ind w:left="720"/>
      <w:contextualSpacing/>
    </w:pPr>
  </w:style>
  <w:style w:type="character" w:customStyle="1" w:styleId="fontstyle01">
    <w:name w:val="fontstyle01"/>
    <w:basedOn w:val="DefaultParagraphFont"/>
    <w:rsid w:val="00B42D37"/>
    <w:rPr>
      <w:rFonts w:ascii="FrlmfsKgccnsTimes-Bold" w:hAnsi="FrlmfsKgccnsTimes-Bold" w:hint="default"/>
      <w:b/>
      <w:bCs/>
      <w:i w:val="0"/>
      <w:iCs w:val="0"/>
      <w:color w:val="000000"/>
      <w:sz w:val="20"/>
      <w:szCs w:val="20"/>
    </w:rPr>
  </w:style>
  <w:style w:type="character" w:customStyle="1" w:styleId="fontstyle21">
    <w:name w:val="fontstyle21"/>
    <w:basedOn w:val="DefaultParagraphFont"/>
    <w:rsid w:val="00B42D37"/>
    <w:rPr>
      <w:rFonts w:ascii="CmpfnwWfyrywTimes-Italic" w:hAnsi="CmpfnwWfyrywTimes-Italic" w:hint="default"/>
      <w:b w:val="0"/>
      <w:bCs w:val="0"/>
      <w:i/>
      <w:iCs/>
      <w:color w:val="000000"/>
      <w:sz w:val="20"/>
      <w:szCs w:val="20"/>
    </w:rPr>
  </w:style>
  <w:style w:type="paragraph" w:styleId="HTMLPreformatted">
    <w:name w:val="HTML Preformatted"/>
    <w:basedOn w:val="Normal"/>
    <w:link w:val="HTMLPreformattedChar"/>
    <w:uiPriority w:val="99"/>
    <w:semiHidden/>
    <w:unhideWhenUsed/>
    <w:rsid w:val="00DB4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DB4772"/>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DB4772"/>
    <w:rPr>
      <w:rFonts w:ascii="Courier New" w:eastAsia="Times New Roman" w:hAnsi="Courier New" w:cs="Courier New"/>
      <w:sz w:val="20"/>
      <w:szCs w:val="20"/>
    </w:rPr>
  </w:style>
  <w:style w:type="character" w:styleId="Hyperlink">
    <w:name w:val="Hyperlink"/>
    <w:basedOn w:val="DefaultParagraphFont"/>
    <w:uiPriority w:val="99"/>
    <w:unhideWhenUsed/>
    <w:rsid w:val="00302DCE"/>
    <w:rPr>
      <w:color w:val="0000FF"/>
      <w:u w:val="single"/>
    </w:rPr>
  </w:style>
  <w:style w:type="paragraph" w:styleId="NormalWeb">
    <w:name w:val="Normal (Web)"/>
    <w:basedOn w:val="Normal"/>
    <w:uiPriority w:val="99"/>
    <w:semiHidden/>
    <w:unhideWhenUsed/>
    <w:rsid w:val="00C5381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UnresolvedMention">
    <w:name w:val="Unresolved Mention"/>
    <w:basedOn w:val="DefaultParagraphFont"/>
    <w:uiPriority w:val="99"/>
    <w:semiHidden/>
    <w:unhideWhenUsed/>
    <w:rsid w:val="00293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628001">
      <w:bodyDiv w:val="1"/>
      <w:marLeft w:val="0"/>
      <w:marRight w:val="0"/>
      <w:marTop w:val="0"/>
      <w:marBottom w:val="0"/>
      <w:divBdr>
        <w:top w:val="none" w:sz="0" w:space="0" w:color="auto"/>
        <w:left w:val="none" w:sz="0" w:space="0" w:color="auto"/>
        <w:bottom w:val="none" w:sz="0" w:space="0" w:color="auto"/>
        <w:right w:val="none" w:sz="0" w:space="0" w:color="auto"/>
      </w:divBdr>
    </w:div>
    <w:div w:id="596015098">
      <w:bodyDiv w:val="1"/>
      <w:marLeft w:val="0"/>
      <w:marRight w:val="0"/>
      <w:marTop w:val="0"/>
      <w:marBottom w:val="0"/>
      <w:divBdr>
        <w:top w:val="none" w:sz="0" w:space="0" w:color="auto"/>
        <w:left w:val="none" w:sz="0" w:space="0" w:color="auto"/>
        <w:bottom w:val="none" w:sz="0" w:space="0" w:color="auto"/>
        <w:right w:val="none" w:sz="0" w:space="0" w:color="auto"/>
      </w:divBdr>
    </w:div>
    <w:div w:id="900217484">
      <w:bodyDiv w:val="1"/>
      <w:marLeft w:val="0"/>
      <w:marRight w:val="0"/>
      <w:marTop w:val="0"/>
      <w:marBottom w:val="0"/>
      <w:divBdr>
        <w:top w:val="none" w:sz="0" w:space="0" w:color="auto"/>
        <w:left w:val="none" w:sz="0" w:space="0" w:color="auto"/>
        <w:bottom w:val="none" w:sz="0" w:space="0" w:color="auto"/>
        <w:right w:val="none" w:sz="0" w:space="0" w:color="auto"/>
      </w:divBdr>
    </w:div>
    <w:div w:id="161054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log.cloudflare.com/a-relatively-easy-to-understand-primer-on-elliptic-curve-cryptograph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ncryptionconsulting.com/education-center/what-is-rs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ailieumienphi.vn/doc/thuat-toan-ma-hoa-elliptic-curve-cryptography-ecc-va-ung-dung-trong-xay-dung-he--uymeuq.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bing.com/search?q=ELIPTICURVE+RSA512+THU%E1%BA%ACT+TO%C3%81N+M%C3%83+H%C3%93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vitalik.ca/general/2017/01/14/exploring_ec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8</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DUY</dc:creator>
  <cp:keywords/>
  <dc:description/>
  <cp:lastModifiedBy>DO MINH DUY</cp:lastModifiedBy>
  <cp:revision>79</cp:revision>
  <dcterms:created xsi:type="dcterms:W3CDTF">2023-01-03T06:28:00Z</dcterms:created>
  <dcterms:modified xsi:type="dcterms:W3CDTF">2023-04-17T13:51:00Z</dcterms:modified>
</cp:coreProperties>
</file>