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428A" w14:textId="15E40621" w:rsidR="00EF70FE" w:rsidRDefault="00F51142" w:rsidP="00F51142">
      <w:pPr>
        <w:rPr>
          <w:rStyle w:val="fontstyle21"/>
        </w:rPr>
      </w:pPr>
      <w:r w:rsidRPr="003E4AC3">
        <w:rPr>
          <w:rStyle w:val="fontstyle01"/>
          <w:sz w:val="52"/>
          <w:szCs w:val="200"/>
          <w:u w:val="single"/>
        </w:rPr>
        <w:t>Defining Blockchain</w:t>
      </w:r>
      <w:r>
        <w:rPr>
          <w:rFonts w:ascii="VlvlhgGgqfdjTimes-BoldItalic" w:hAnsi="VlvlhgGgqfdjTimes-BoldItalic"/>
          <w:b/>
          <w:bCs/>
          <w:i/>
          <w:iCs/>
          <w:color w:val="000000"/>
        </w:rPr>
        <w:br/>
      </w:r>
      <w:r>
        <w:rPr>
          <w:rStyle w:val="fontstyle21"/>
        </w:rPr>
        <w:t>Before delving further into the details of the technology, we first define the</w:t>
      </w:r>
      <w:r>
        <w:rPr>
          <w:rFonts w:ascii="FhdcybVwnwxsTimes-Roman" w:hAnsi="FhdcybVwnwxsTimes-Roman"/>
          <w:color w:val="000000"/>
          <w:sz w:val="20"/>
          <w:szCs w:val="20"/>
        </w:rPr>
        <w:br/>
      </w:r>
      <w:r>
        <w:rPr>
          <w:rStyle w:val="fontstyle21"/>
        </w:rPr>
        <w:t>main concepts. Blockchains maintain a ledger and implement a specific kind of</w:t>
      </w:r>
      <w:r>
        <w:rPr>
          <w:rFonts w:ascii="FhdcybVwnwxsTimes-Roman" w:hAnsi="FhdcybVwnwxsTimes-Roman"/>
          <w:color w:val="000000"/>
          <w:sz w:val="20"/>
          <w:szCs w:val="20"/>
        </w:rPr>
        <w:br/>
      </w:r>
      <w:r>
        <w:rPr>
          <w:rStyle w:val="fontstyle21"/>
        </w:rPr>
        <w:t>distributed ledger technology.</w:t>
      </w:r>
    </w:p>
    <w:p w14:paraId="50B83D44" w14:textId="490E5EDD" w:rsidR="00705664" w:rsidRDefault="00705664" w:rsidP="00F51142">
      <w:pPr>
        <w:rPr>
          <w:rFonts w:ascii="FhdcybVwnwxsTimes-Roman" w:hAnsi="FhdcybVwnwxsTimes-Roman"/>
          <w:color w:val="FF0000"/>
          <w:sz w:val="20"/>
          <w:szCs w:val="20"/>
        </w:rPr>
      </w:pPr>
      <w:r w:rsidRPr="00705664">
        <w:rPr>
          <w:rFonts w:ascii="FrlmfsKgccnsTimes-Bold" w:hAnsi="FrlmfsKgccnsTimes-Bold"/>
          <w:b/>
          <w:bCs/>
          <w:color w:val="000000"/>
          <w:sz w:val="20"/>
          <w:szCs w:val="20"/>
        </w:rPr>
        <w:t xml:space="preserve">Definition 1 (Distributed Ledger) 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t xml:space="preserve">A </w:t>
      </w:r>
      <w:r w:rsidRPr="00705664">
        <w:rPr>
          <w:rFonts w:ascii="CmpfnwWfyrywTimes-Italic" w:hAnsi="CmpfnwWfyrywTimes-Italic"/>
          <w:i/>
          <w:iCs/>
          <w:color w:val="000000"/>
          <w:sz w:val="20"/>
          <w:szCs w:val="20"/>
        </w:rPr>
        <w:t xml:space="preserve">distributed ledger 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t>is an append-only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 xml:space="preserve">store of transactions which is </w:t>
      </w:r>
      <w:r w:rsidRPr="00705664">
        <w:rPr>
          <w:rFonts w:ascii="FhdcybVwnwxsTimes-Roman" w:hAnsi="FhdcybVwnwxsTimes-Roman"/>
          <w:color w:val="FF0000"/>
          <w:sz w:val="20"/>
          <w:szCs w:val="20"/>
        </w:rPr>
        <w:t>distributed across many machines</w:t>
      </w:r>
      <w:r w:rsidRPr="00705664">
        <w:rPr>
          <w:rFonts w:ascii="FhdcybVwnwxsTimes-Roman" w:hAnsi="FhdcybVwnwxsTimes-Roman"/>
          <w:color w:val="FF0000"/>
          <w:sz w:val="20"/>
          <w:szCs w:val="20"/>
        </w:rPr>
        <w:t>.</w:t>
      </w:r>
    </w:p>
    <w:p w14:paraId="475A289D" w14:textId="03106240" w:rsidR="00705664" w:rsidRDefault="00705664" w:rsidP="00F51142">
      <w:pPr>
        <w:rPr>
          <w:rFonts w:ascii="FhdcybVwnwxsTimes-Roman" w:hAnsi="FhdcybVwnwxsTimes-Roman"/>
          <w:color w:val="000000"/>
          <w:sz w:val="20"/>
          <w:szCs w:val="20"/>
        </w:rPr>
      </w:pPr>
      <w:r w:rsidRPr="00705664">
        <w:rPr>
          <w:rFonts w:ascii="FhdcybVwnwxsTimes-Roman" w:hAnsi="FhdcybVwnwxsTimes-Roman"/>
          <w:color w:val="000000"/>
          <w:sz w:val="20"/>
          <w:szCs w:val="20"/>
        </w:rPr>
        <w:t>Being ‘append-only’ is important: new transactions can be added, but old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transactions cannot be deleted or modified. A new transaction might reverse a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previous transaction, but both of them remain part of the ledger to allow auditability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 xml:space="preserve">and ensure long-lasting integrity. We define the </w:t>
      </w:r>
      <w:r w:rsidRPr="00705664">
        <w:rPr>
          <w:rFonts w:ascii="CmpfnwWfyrywTimes-Italic" w:hAnsi="CmpfnwWfyrywTimes-Italic"/>
          <w:i/>
          <w:iCs/>
          <w:color w:val="000000"/>
          <w:sz w:val="20"/>
          <w:szCs w:val="20"/>
        </w:rPr>
        <w:t xml:space="preserve">concept 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t>of a blockchain as follows.</w:t>
      </w:r>
    </w:p>
    <w:p w14:paraId="59471D65" w14:textId="3B466044" w:rsidR="00705664" w:rsidRDefault="00705664" w:rsidP="00F51142">
      <w:pPr>
        <w:rPr>
          <w:rFonts w:ascii="FhdcybVwnwxsTimes-Roman" w:hAnsi="FhdcybVwnwxsTimes-Roman"/>
          <w:color w:val="000000"/>
          <w:sz w:val="20"/>
          <w:szCs w:val="20"/>
        </w:rPr>
      </w:pPr>
      <w:r w:rsidRPr="00705664">
        <w:rPr>
          <w:rFonts w:ascii="FrlmfsKgccnsTimes-Bold" w:hAnsi="FrlmfsKgccnsTimes-Bold"/>
          <w:b/>
          <w:bCs/>
          <w:color w:val="000000"/>
          <w:sz w:val="20"/>
          <w:szCs w:val="20"/>
        </w:rPr>
        <w:t xml:space="preserve">Definition 2 (Blockchain) 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t xml:space="preserve">A </w:t>
      </w:r>
      <w:r w:rsidRPr="00705664">
        <w:rPr>
          <w:rFonts w:ascii="CmpfnwWfyrywTimes-Italic" w:hAnsi="CmpfnwWfyrywTimes-Italic"/>
          <w:i/>
          <w:iCs/>
          <w:color w:val="000000"/>
          <w:sz w:val="20"/>
          <w:szCs w:val="20"/>
        </w:rPr>
        <w:t xml:space="preserve">blockchain 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t xml:space="preserve">is a distributed ledger that is structured into a linked list of </w:t>
      </w:r>
      <w:r w:rsidRPr="00705664">
        <w:rPr>
          <w:rFonts w:ascii="CmpfnwWfyrywTimes-Italic" w:hAnsi="CmpfnwWfyrywTimes-Italic"/>
          <w:i/>
          <w:iCs/>
          <w:color w:val="000000"/>
          <w:sz w:val="20"/>
          <w:szCs w:val="20"/>
        </w:rPr>
        <w:t>blocks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t>. Each block contains an ordered set of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 xml:space="preserve">transactions. Typical solutions use cryptographic </w:t>
      </w:r>
      <w:r w:rsidRPr="00705664">
        <w:rPr>
          <w:rFonts w:ascii="FhdcybVwnwxsTimes-Roman" w:hAnsi="FhdcybVwnwxsTimes-Roman"/>
          <w:color w:val="FF0000"/>
          <w:sz w:val="20"/>
          <w:szCs w:val="20"/>
        </w:rPr>
        <w:t xml:space="preserve">hashes 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t>to secure the link from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a block to its predecessor.</w:t>
      </w:r>
    </w:p>
    <w:p w14:paraId="15E7D6B0" w14:textId="0C9D4F30" w:rsidR="00705664" w:rsidRPr="00705664" w:rsidRDefault="00705664" w:rsidP="00F51142">
      <w:pPr>
        <w:rPr>
          <w:rFonts w:ascii="FhdcybVwnwxsTimes-Roman" w:hAnsi="FhdcybVwnwxsTimes-Roman"/>
          <w:color w:val="FF0000"/>
          <w:sz w:val="20"/>
          <w:szCs w:val="20"/>
        </w:rPr>
      </w:pPr>
      <w:r w:rsidRPr="00705664">
        <w:rPr>
          <w:rFonts w:ascii="FhdcybVwnwxsTimes-Roman" w:hAnsi="FhdcybVwnwxsTimes-Roman"/>
          <w:color w:val="000000"/>
          <w:sz w:val="20"/>
          <w:szCs w:val="20"/>
        </w:rPr>
        <w:t xml:space="preserve">A graphical representation of this concept is shown in Fig. </w:t>
      </w:r>
      <w:r w:rsidRPr="00705664">
        <w:rPr>
          <w:rFonts w:ascii="FhdcybVwnwxsTimes-Roman" w:hAnsi="FhdcybVwnwxsTimes-Roman"/>
          <w:color w:val="0000FF"/>
          <w:sz w:val="20"/>
          <w:szCs w:val="20"/>
        </w:rPr>
        <w:t>1.1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t>. Cryptographic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hashes ensure that a previous block cannot be changed. If the previous block was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changed, its new hash would not match the originally recorded hash, so the link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between the two blocks would break. We explain this mechanism in more detail in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the next chapter, where we discuss specific blockchain platforms.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Some ingredients are necessary for the blockchain concept to work in practice as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a system.</w:t>
      </w:r>
    </w:p>
    <w:p w14:paraId="675BD52F" w14:textId="206F018C" w:rsidR="00705664" w:rsidRDefault="00705664" w:rsidP="00F51142">
      <w:pPr>
        <w:rPr>
          <w:rFonts w:ascii="FhdcybVwnwxsTimes-Roman" w:hAnsi="FhdcybVwnwxsTimes-Roman"/>
          <w:color w:val="000000"/>
          <w:sz w:val="20"/>
          <w:szCs w:val="20"/>
        </w:rPr>
      </w:pPr>
      <w:r w:rsidRPr="00705664">
        <w:rPr>
          <w:rFonts w:ascii="FrlmfsKgccnsTimes-Bold" w:hAnsi="FrlmfsKgccnsTimes-Bold"/>
          <w:b/>
          <w:bCs/>
          <w:color w:val="000000"/>
          <w:sz w:val="20"/>
          <w:szCs w:val="20"/>
        </w:rPr>
        <w:t xml:space="preserve">Definition 3 (Blockchain System) 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t xml:space="preserve">A </w:t>
      </w:r>
      <w:r w:rsidRPr="00705664">
        <w:rPr>
          <w:rFonts w:ascii="CmpfnwWfyrywTimes-Italic" w:hAnsi="CmpfnwWfyrywTimes-Italic"/>
          <w:i/>
          <w:iCs/>
          <w:color w:val="000000"/>
          <w:sz w:val="20"/>
          <w:szCs w:val="20"/>
        </w:rPr>
        <w:t xml:space="preserve">blockchain system 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t>consists of: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 xml:space="preserve">(i) a </w:t>
      </w:r>
      <w:r w:rsidRPr="00705664">
        <w:rPr>
          <w:rFonts w:ascii="CmpfnwWfyrywTimes-Italic" w:hAnsi="CmpfnwWfyrywTimes-Italic"/>
          <w:i/>
          <w:iCs/>
          <w:color w:val="000000"/>
          <w:sz w:val="20"/>
          <w:szCs w:val="20"/>
        </w:rPr>
        <w:t xml:space="preserve">blockchain network 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t xml:space="preserve">of machines, also called </w:t>
      </w:r>
      <w:r w:rsidRPr="00705664">
        <w:rPr>
          <w:rFonts w:ascii="CmpfnwWfyrywTimes-Italic" w:hAnsi="CmpfnwWfyrywTimes-Italic"/>
          <w:i/>
          <w:iCs/>
          <w:color w:val="000000"/>
          <w:sz w:val="20"/>
          <w:szCs w:val="20"/>
        </w:rPr>
        <w:t>nodes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t>;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(ii) a blockchain data structure, for the ledger that is replicated across the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blockchain network. Nodes that hold a full replica of this ledger are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 xml:space="preserve">referred to as </w:t>
      </w:r>
      <w:r w:rsidRPr="00705664">
        <w:rPr>
          <w:rFonts w:ascii="CmpfnwWfyrywTimes-Italic" w:hAnsi="CmpfnwWfyrywTimes-Italic"/>
          <w:i/>
          <w:iCs/>
          <w:color w:val="000000"/>
          <w:sz w:val="20"/>
          <w:szCs w:val="20"/>
        </w:rPr>
        <w:t>full nodes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t>;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 xml:space="preserve">(iii) a network </w:t>
      </w:r>
      <w:r w:rsidRPr="00705664">
        <w:rPr>
          <w:rFonts w:ascii="CmpfnwWfyrywTimes-Italic" w:hAnsi="CmpfnwWfyrywTimes-Italic"/>
          <w:i/>
          <w:iCs/>
          <w:color w:val="000000"/>
          <w:sz w:val="20"/>
          <w:szCs w:val="20"/>
        </w:rPr>
        <w:t xml:space="preserve">protocol 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t>that defines rights, responsibilities, and means of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communication, verification, validation, and consensus across the nodes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in the network. This includes ensuring authorization and authentication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of new transactions, mechanisms for appending new blocks, incentive</w:t>
      </w:r>
      <w:r w:rsidRPr="00705664">
        <w:rPr>
          <w:rFonts w:ascii="FhdcybVwnwxsTimes-Roman" w:hAnsi="FhdcybVwnwxsTimes-Roman"/>
          <w:color w:val="000000"/>
          <w:sz w:val="20"/>
          <w:szCs w:val="20"/>
        </w:rPr>
        <w:br/>
        <w:t>mechanisms (if needed), and similar aspects.</w:t>
      </w:r>
    </w:p>
    <w:p w14:paraId="5D9B1839" w14:textId="576DDABC" w:rsidR="00163D73" w:rsidRDefault="00163D73" w:rsidP="00F51142">
      <w:pPr>
        <w:rPr>
          <w:rFonts w:ascii="FhdcybVwnwxsTimes-Roman" w:hAnsi="FhdcybVwnwxsTimes-Roman"/>
          <w:color w:val="000000"/>
          <w:sz w:val="20"/>
          <w:szCs w:val="20"/>
        </w:rPr>
      </w:pPr>
      <w:r w:rsidRPr="00163D73">
        <w:rPr>
          <w:rFonts w:ascii="FhdcybVwnwxsTimes-Roman" w:hAnsi="FhdcybVwnwxsTimes-Roman"/>
          <w:color w:val="000000"/>
          <w:sz w:val="20"/>
          <w:szCs w:val="20"/>
        </w:rPr>
        <w:t>For the verification of transactions, consider the example of Alice spending 2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br/>
        <w:t>Bitcoin (BTC), by transferring them to Bob. The system needs to ensure that the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br/>
        <w:t>party initiating the transaction has Alice’s authority and that Alice has the 2 Bitcoin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br/>
        <w:t>available.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br/>
        <w:t>The above definition is still relatively broad and can capture blockchains of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br/>
        <w:t>various sizes, degrees of openness, for various purposes, etc. The most well-known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br/>
        <w:t xml:space="preserve">blockchains are Bitcoin and Ethereum, which are </w:t>
      </w:r>
      <w:r w:rsidRPr="00163D73">
        <w:rPr>
          <w:rFonts w:ascii="CmpfnwWfyrywTimes-Italic" w:hAnsi="CmpfnwWfyrywTimes-Italic"/>
          <w:i/>
          <w:iCs/>
          <w:color w:val="000000"/>
          <w:sz w:val="20"/>
          <w:szCs w:val="20"/>
        </w:rPr>
        <w:t>public blockchains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t>.</w:t>
      </w:r>
    </w:p>
    <w:p w14:paraId="2C6D4F71" w14:textId="6ECCB9C2" w:rsidR="00163D73" w:rsidRDefault="00163D73" w:rsidP="00F51142">
      <w:pPr>
        <w:rPr>
          <w:rFonts w:ascii="FhdcybVwnwxsTimes-Roman" w:hAnsi="FhdcybVwnwxsTimes-Roman"/>
          <w:color w:val="000000"/>
          <w:sz w:val="20"/>
          <w:szCs w:val="20"/>
        </w:rPr>
      </w:pPr>
      <w:r w:rsidRPr="00163D73">
        <w:rPr>
          <w:rFonts w:ascii="FrlmfsKgccnsTimes-Bold" w:hAnsi="FrlmfsKgccnsTimes-Bold"/>
          <w:b/>
          <w:bCs/>
          <w:color w:val="000000"/>
          <w:sz w:val="20"/>
          <w:szCs w:val="20"/>
        </w:rPr>
        <w:t xml:space="preserve">Definition 4 (Public Blockchain) 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t>A public blockchain is a blockchain system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br/>
        <w:t>that has the following characteristics: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br/>
        <w:t xml:space="preserve">(i) it has an </w:t>
      </w:r>
      <w:r w:rsidRPr="00163D73">
        <w:rPr>
          <w:rFonts w:ascii="CmpfnwWfyrywTimes-Italic" w:hAnsi="CmpfnwWfyrywTimes-Italic"/>
          <w:i/>
          <w:iCs/>
          <w:color w:val="000000"/>
          <w:sz w:val="20"/>
          <w:szCs w:val="20"/>
        </w:rPr>
        <w:t xml:space="preserve">open network 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t>where nodes can join and leave as they please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br/>
        <w:t>without requiring permission from anyone;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br/>
        <w:t xml:space="preserve">(ii) all full nodes in the network can </w:t>
      </w:r>
      <w:r w:rsidRPr="00163D73">
        <w:rPr>
          <w:rFonts w:ascii="CmpfnwWfyrywTimes-Italic" w:hAnsi="CmpfnwWfyrywTimes-Italic"/>
          <w:i/>
          <w:iCs/>
          <w:color w:val="000000"/>
          <w:sz w:val="20"/>
          <w:szCs w:val="20"/>
        </w:rPr>
        <w:t xml:space="preserve">verify 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t>each new piece of data added to the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br/>
        <w:t>data structure, including blocks, transactions, and effects of transactions;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br/>
        <w:t>and</w:t>
      </w:r>
      <w:r w:rsidRPr="00163D73">
        <w:rPr>
          <w:rFonts w:ascii="FhdcybVwnwxsTimes-Roman" w:hAnsi="FhdcybVwnwxsTimes-Roman"/>
          <w:color w:val="000000"/>
          <w:sz w:val="20"/>
          <w:szCs w:val="20"/>
        </w:rPr>
        <w:br/>
        <w:t xml:space="preserve">(iii) </w:t>
      </w:r>
      <w:r w:rsidRPr="00AD7496">
        <w:rPr>
          <w:rFonts w:ascii="FhdcybVwnwxsTimes-Roman" w:hAnsi="FhdcybVwnwxsTimes-Roman"/>
          <w:color w:val="FF0000"/>
          <w:sz w:val="20"/>
          <w:szCs w:val="20"/>
        </w:rPr>
        <w:t xml:space="preserve">its protocol includes an </w:t>
      </w:r>
      <w:r w:rsidRPr="00AD7496">
        <w:rPr>
          <w:rFonts w:ascii="CmpfnwWfyrywTimes-Italic" w:hAnsi="CmpfnwWfyrywTimes-Italic"/>
          <w:i/>
          <w:iCs/>
          <w:color w:val="FF0000"/>
          <w:sz w:val="20"/>
          <w:szCs w:val="20"/>
        </w:rPr>
        <w:t xml:space="preserve">incentive mechanism </w:t>
      </w:r>
      <w:r w:rsidRPr="00AD7496">
        <w:rPr>
          <w:rFonts w:ascii="FhdcybVwnwxsTimes-Roman" w:hAnsi="FhdcybVwnwxsTimes-Roman"/>
          <w:color w:val="FF0000"/>
          <w:sz w:val="20"/>
          <w:szCs w:val="20"/>
        </w:rPr>
        <w:t>that aims to ensure the correct operation of the blockchain system including that valid transactions</w:t>
      </w:r>
      <w:r w:rsidRPr="00AD7496">
        <w:rPr>
          <w:rFonts w:ascii="FhdcybVwnwxsTimes-Roman" w:hAnsi="FhdcybVwnwxsTimes-Roman"/>
          <w:color w:val="FF0000"/>
          <w:sz w:val="20"/>
          <w:szCs w:val="20"/>
        </w:rPr>
        <w:br/>
        <w:t>are processed and included in the ledger and that invalid transactions are</w:t>
      </w:r>
      <w:r w:rsidRPr="00AD7496">
        <w:rPr>
          <w:rFonts w:ascii="FhdcybVwnwxsTimes-Roman" w:hAnsi="FhdcybVwnwxsTimes-Roman"/>
          <w:color w:val="FF0000"/>
          <w:sz w:val="20"/>
          <w:szCs w:val="20"/>
        </w:rPr>
        <w:br/>
        <w:t>rejected.</w:t>
      </w:r>
    </w:p>
    <w:p w14:paraId="3EFF3DCA" w14:textId="17FF4282" w:rsidR="00AD7496" w:rsidRPr="00451863" w:rsidRDefault="00AD7496" w:rsidP="00F51142">
      <w:pPr>
        <w:rPr>
          <w:rFonts w:ascii="FhdcybVwnwxsTimes-Roman" w:hAnsi="FhdcybVwnwxsTimes-Roman"/>
          <w:color w:val="FF0000"/>
          <w:sz w:val="20"/>
          <w:szCs w:val="20"/>
        </w:rPr>
      </w:pPr>
      <w:r w:rsidRPr="00451863">
        <w:rPr>
          <w:rFonts w:ascii="FhdcybVwnwxsTimes-Roman" w:hAnsi="FhdcybVwnwxsTimes-Roman"/>
          <w:color w:val="FF0000"/>
          <w:sz w:val="20"/>
          <w:szCs w:val="20"/>
        </w:rPr>
        <w:lastRenderedPageBreak/>
        <w:t>Public blockchains are often open leaderless peer-to-peer systems that manage</w:t>
      </w:r>
      <w:r w:rsidRPr="00451863">
        <w:rPr>
          <w:rFonts w:ascii="FhdcybVwnwxsTimes-Roman" w:hAnsi="FhdcybVwnwxsTimes-Roman"/>
          <w:color w:val="FF0000"/>
          <w:sz w:val="20"/>
          <w:szCs w:val="20"/>
        </w:rPr>
        <w:br/>
        <w:t>the ownership of assets of value. Examples of such assets on Bitcoin and Ethereum</w:t>
      </w:r>
      <w:r w:rsidRPr="00451863">
        <w:rPr>
          <w:rFonts w:ascii="FhdcybVwnwxsTimes-Roman" w:hAnsi="FhdcybVwnwxsTimes-Roman"/>
          <w:color w:val="FF0000"/>
          <w:sz w:val="20"/>
          <w:szCs w:val="20"/>
        </w:rPr>
        <w:br/>
        <w:t>blockchains are Bitcoin (BTC) and Ether (ETH) cryptocurrencies and digital tokens.</w:t>
      </w:r>
      <w:r w:rsidRPr="00451863">
        <w:rPr>
          <w:rFonts w:ascii="FhdcybVwnwxsTimes-Roman" w:hAnsi="FhdcybVwnwxsTimes-Roman"/>
          <w:color w:val="FF0000"/>
          <w:sz w:val="20"/>
          <w:szCs w:val="20"/>
        </w:rPr>
        <w:br/>
        <w:t>In a public blockchain, there is not a high degree of trust in information from other</w:t>
      </w:r>
      <w:r w:rsidRPr="00451863">
        <w:rPr>
          <w:rFonts w:ascii="FhdcybVwnwxsTimes-Roman" w:hAnsi="FhdcybVwnwxsTimes-Roman"/>
          <w:color w:val="FF0000"/>
          <w:sz w:val="20"/>
          <w:szCs w:val="20"/>
        </w:rPr>
        <w:br/>
        <w:t>nodes. Therefore, all full nodes verify everything, to reduce the risk of integrity</w:t>
      </w:r>
      <w:r w:rsidRPr="00451863">
        <w:rPr>
          <w:rFonts w:ascii="FhdcybVwnwxsTimes-Roman" w:hAnsi="FhdcybVwnwxsTimes-Roman"/>
          <w:color w:val="FF0000"/>
          <w:sz w:val="20"/>
          <w:szCs w:val="20"/>
        </w:rPr>
        <w:br/>
        <w:t>violations jeopardizing the value of their own work. While this leads to redundant</w:t>
      </w:r>
      <w:r w:rsidRPr="00451863">
        <w:rPr>
          <w:rFonts w:ascii="FhdcybVwnwxsTimes-Roman" w:hAnsi="FhdcybVwnwxsTimes-Roman"/>
          <w:color w:val="FF0000"/>
          <w:sz w:val="20"/>
          <w:szCs w:val="20"/>
        </w:rPr>
        <w:br/>
        <w:t>computation across the network, it is a direct consequence of the community of</w:t>
      </w:r>
      <w:r w:rsidRPr="00451863">
        <w:rPr>
          <w:rFonts w:ascii="FhdcybVwnwxsTimes-Roman" w:hAnsi="FhdcybVwnwxsTimes-Roman"/>
          <w:color w:val="FF0000"/>
          <w:sz w:val="20"/>
          <w:szCs w:val="20"/>
        </w:rPr>
        <w:br/>
        <w:t>nodes collectively safeguarding the integrity of the blockchain.</w:t>
      </w:r>
    </w:p>
    <w:p w14:paraId="572687F0" w14:textId="4F9D2713" w:rsidR="00AD7496" w:rsidRPr="00451863" w:rsidRDefault="00AD7496" w:rsidP="00F51142">
      <w:pPr>
        <w:rPr>
          <w:rFonts w:ascii="FhdcybVwnwxsTimes-Roman" w:hAnsi="FhdcybVwnwxsTimes-Roman"/>
          <w:color w:val="FF0000"/>
          <w:sz w:val="20"/>
          <w:szCs w:val="20"/>
        </w:rPr>
      </w:pPr>
      <w:r w:rsidRPr="00451863">
        <w:rPr>
          <w:rFonts w:ascii="FhdcybVwnwxsTimes-Roman" w:hAnsi="FhdcybVwnwxsTimes-Roman"/>
          <w:color w:val="FF0000"/>
          <w:sz w:val="20"/>
          <w:szCs w:val="20"/>
        </w:rPr>
        <w:t>In other settings, for example, within a large enterprise or in a consortium</w:t>
      </w:r>
      <w:r w:rsidRPr="00451863">
        <w:rPr>
          <w:rFonts w:ascii="FhdcybVwnwxsTimes-Roman" w:hAnsi="FhdcybVwnwxsTimes-Roman"/>
          <w:color w:val="FF0000"/>
          <w:sz w:val="20"/>
          <w:szCs w:val="20"/>
        </w:rPr>
        <w:br/>
        <w:t>of companies, all blockchain nodes might be known and governed by other</w:t>
      </w:r>
      <w:r w:rsidRPr="00451863">
        <w:rPr>
          <w:rFonts w:ascii="FhdcybVwnwxsTimes-Roman" w:hAnsi="FhdcybVwnwxsTimes-Roman"/>
          <w:color w:val="FF0000"/>
          <w:sz w:val="20"/>
          <w:szCs w:val="20"/>
        </w:rPr>
        <w:br/>
        <w:t>organizational or contractual mechanisms. These applications can be served by</w:t>
      </w:r>
      <w:r w:rsidRPr="00451863">
        <w:rPr>
          <w:rFonts w:ascii="FhdcybVwnwxsTimes-Roman" w:hAnsi="FhdcybVwnwxsTimes-Roman"/>
          <w:color w:val="FF0000"/>
          <w:sz w:val="20"/>
          <w:szCs w:val="20"/>
        </w:rPr>
        <w:br/>
        <w:t>adopting a more relaxed trust assumption.</w:t>
      </w:r>
      <w:r w:rsidRPr="00451863">
        <w:rPr>
          <w:rFonts w:ascii="FhdcybVwnwxsTimes-Roman" w:hAnsi="FhdcybVwnwxsTimes-Roman"/>
          <w:color w:val="FF0000"/>
          <w:sz w:val="20"/>
          <w:szCs w:val="20"/>
        </w:rPr>
        <w:br/>
        <w:t>Finally, we define the term blockchain platform, which refers to the software</w:t>
      </w:r>
      <w:r w:rsidRPr="00451863">
        <w:rPr>
          <w:rFonts w:ascii="FhdcybVwnwxsTimes-Roman" w:hAnsi="FhdcybVwnwxsTimes-Roman"/>
          <w:color w:val="FF0000"/>
          <w:sz w:val="20"/>
          <w:szCs w:val="20"/>
        </w:rPr>
        <w:br/>
        <w:t>used to run a blockchai</w:t>
      </w:r>
      <w:r w:rsidR="00451863" w:rsidRPr="00451863">
        <w:rPr>
          <w:rFonts w:ascii="FhdcybVwnwxsTimes-Roman" w:hAnsi="FhdcybVwnwxsTimes-Roman"/>
          <w:color w:val="FF0000"/>
          <w:sz w:val="20"/>
          <w:szCs w:val="20"/>
        </w:rPr>
        <w:t xml:space="preserve">n. </w:t>
      </w:r>
    </w:p>
    <w:p w14:paraId="5AF0DC77" w14:textId="6963569E" w:rsidR="00451863" w:rsidRPr="00451863" w:rsidRDefault="00451863" w:rsidP="00F51142">
      <w:pPr>
        <w:rPr>
          <w:rFonts w:ascii="FhdcybVwnwxsTimes-Roman" w:hAnsi="FhdcybVwnwxsTimes-Roman"/>
          <w:color w:val="000000"/>
          <w:sz w:val="26"/>
          <w:szCs w:val="28"/>
        </w:rPr>
      </w:pPr>
      <w:r w:rsidRPr="00451863">
        <w:rPr>
          <w:rFonts w:ascii="FrlmfsKgccnsTimes-Bold" w:hAnsi="FrlmfsKgccnsTimes-Bold"/>
          <w:b/>
          <w:bCs/>
          <w:color w:val="000000"/>
          <w:sz w:val="20"/>
          <w:szCs w:val="20"/>
        </w:rPr>
        <w:t xml:space="preserve">Definition 5 (Blockchain Platform) </w:t>
      </w:r>
      <w:r w:rsidRPr="00451863">
        <w:rPr>
          <w:rFonts w:ascii="FhdcybVwnwxsTimes-Roman" w:hAnsi="FhdcybVwnwxsTimes-Roman"/>
          <w:color w:val="000000"/>
          <w:sz w:val="20"/>
          <w:szCs w:val="20"/>
        </w:rPr>
        <w:t xml:space="preserve">A </w:t>
      </w:r>
      <w:r w:rsidRPr="00451863">
        <w:rPr>
          <w:rFonts w:ascii="CmpfnwWfyrywTimes-Italic" w:hAnsi="CmpfnwWfyrywTimes-Italic"/>
          <w:i/>
          <w:iCs/>
          <w:color w:val="000000"/>
          <w:sz w:val="20"/>
          <w:szCs w:val="20"/>
        </w:rPr>
        <w:t xml:space="preserve">blockchain platform </w:t>
      </w:r>
      <w:r w:rsidRPr="00451863">
        <w:rPr>
          <w:rFonts w:ascii="FhdcybVwnwxsTimes-Roman" w:hAnsi="FhdcybVwnwxsTimes-Roman"/>
          <w:color w:val="000000"/>
          <w:sz w:val="20"/>
          <w:szCs w:val="20"/>
        </w:rPr>
        <w:t>is the technology</w:t>
      </w:r>
      <w:r w:rsidRPr="00451863">
        <w:rPr>
          <w:rFonts w:ascii="FhdcybVwnwxsTimes-Roman" w:hAnsi="FhdcybVwnwxsTimes-Roman"/>
          <w:color w:val="000000"/>
          <w:sz w:val="20"/>
          <w:szCs w:val="20"/>
        </w:rPr>
        <w:br/>
        <w:t>needed to operate a blockchain. This comprises the blockchain client software</w:t>
      </w:r>
      <w:r w:rsidRPr="00451863">
        <w:rPr>
          <w:rFonts w:ascii="FhdcybVwnwxsTimes-Roman" w:hAnsi="FhdcybVwnwxsTimes-Roman"/>
          <w:color w:val="000000"/>
          <w:sz w:val="20"/>
          <w:szCs w:val="20"/>
        </w:rPr>
        <w:br/>
        <w:t>for processing nodes, the local data store for nodes, and any alternative clients</w:t>
      </w:r>
      <w:r w:rsidRPr="00451863">
        <w:rPr>
          <w:rFonts w:ascii="FhdcybVwnwxsTimes-Roman" w:hAnsi="FhdcybVwnwxsTimes-Roman"/>
          <w:color w:val="000000"/>
          <w:sz w:val="20"/>
          <w:szCs w:val="20"/>
        </w:rPr>
        <w:br/>
        <w:t>to access the blockchain network.</w:t>
      </w:r>
      <w:r w:rsidRPr="00451863">
        <w:rPr>
          <w:rFonts w:ascii="FhdcybVwnwxsTimes-Roman" w:hAnsi="FhdcybVwnwxsTimes-Roman"/>
          <w:color w:val="000000"/>
          <w:sz w:val="20"/>
          <w:szCs w:val="20"/>
        </w:rPr>
        <w:br/>
        <w:t>Note that any blockchain platform must have client software with which</w:t>
      </w:r>
      <w:r w:rsidRPr="00451863">
        <w:rPr>
          <w:rFonts w:ascii="FhdcybVwnwxsTimes-Roman" w:hAnsi="FhdcybVwnwxsTimes-Roman"/>
          <w:color w:val="000000"/>
          <w:sz w:val="20"/>
          <w:szCs w:val="20"/>
        </w:rPr>
        <w:br/>
        <w:t>processing nodes can operate the network, including for transaction propagation and</w:t>
      </w:r>
      <w:r w:rsidRPr="00451863">
        <w:rPr>
          <w:rFonts w:ascii="FhdcybVwnwxsTimes-Roman" w:hAnsi="FhdcybVwnwxsTimes-Roman"/>
          <w:color w:val="000000"/>
          <w:sz w:val="20"/>
          <w:szCs w:val="20"/>
        </w:rPr>
        <w:br/>
        <w:t>block creation. Light clients may additionally exist, e.g. to enable mobile devices to</w:t>
      </w:r>
      <w:r w:rsidRPr="00451863">
        <w:rPr>
          <w:rFonts w:ascii="FhdcybVwnwxsTimes-Roman" w:hAnsi="FhdcybVwnwxsTimes-Roman"/>
          <w:color w:val="000000"/>
          <w:sz w:val="20"/>
          <w:szCs w:val="20"/>
        </w:rPr>
        <w:br/>
        <w:t>read and write transactions to the network; these typically do not hold a full copy</w:t>
      </w:r>
      <w:r w:rsidRPr="00451863">
        <w:rPr>
          <w:rFonts w:ascii="FhdcybVwnwxsTimes-Roman" w:hAnsi="FhdcybVwnwxsTimes-Roman"/>
          <w:color w:val="000000"/>
          <w:sz w:val="20"/>
          <w:szCs w:val="20"/>
        </w:rPr>
        <w:br/>
        <w:t>of the blockchain data structure. Alternative clients, both for processing and light</w:t>
      </w:r>
      <w:r w:rsidRPr="00451863">
        <w:rPr>
          <w:rFonts w:ascii="FhdcybVwnwxsTimes-Roman" w:hAnsi="FhdcybVwnwxsTimes-Roman"/>
          <w:color w:val="000000"/>
          <w:sz w:val="20"/>
          <w:szCs w:val="20"/>
        </w:rPr>
        <w:br/>
        <w:t>nodes, may exist, particularly if the protocol is sp</w:t>
      </w:r>
      <w:r>
        <w:rPr>
          <w:rFonts w:ascii="FhdcybVwnwxsTimes-Roman" w:hAnsi="FhdcybVwnwxsTimes-Roman"/>
          <w:color w:val="000000"/>
          <w:sz w:val="20"/>
          <w:szCs w:val="20"/>
        </w:rPr>
        <w:t xml:space="preserve">ecifield well </w:t>
      </w:r>
    </w:p>
    <w:p w14:paraId="22FED01B" w14:textId="68EEEEC5" w:rsidR="00451863" w:rsidRDefault="00451863" w:rsidP="00F51142">
      <w:pPr>
        <w:rPr>
          <w:rStyle w:val="fontstyle21"/>
        </w:rPr>
      </w:pPr>
      <w:r w:rsidRPr="003E4AC3">
        <w:rPr>
          <w:rStyle w:val="fontstyle01"/>
          <w:sz w:val="48"/>
          <w:szCs w:val="160"/>
          <w:u w:val="single"/>
        </w:rPr>
        <w:t>Smart Contracts and Decentralized Applications</w:t>
      </w:r>
      <w:r w:rsidRPr="00451863">
        <w:rPr>
          <w:rFonts w:ascii="VlvlhgGgqfdjTimes-BoldItalic" w:hAnsi="VlvlhgGgqfdjTimes-BoldItalic"/>
          <w:b/>
          <w:bCs/>
          <w:i/>
          <w:iCs/>
          <w:color w:val="000000"/>
          <w:sz w:val="30"/>
          <w:szCs w:val="36"/>
        </w:rPr>
        <w:br/>
      </w:r>
      <w:r>
        <w:rPr>
          <w:rStyle w:val="fontstyle21"/>
        </w:rPr>
        <w:t>The transactions stored on a blockchain can be more than simple records of the</w:t>
      </w:r>
      <w:r>
        <w:rPr>
          <w:rFonts w:ascii="FhdcybVwnwxsTimes-Roman" w:hAnsi="FhdcybVwnwxsTimes-Roman"/>
          <w:color w:val="000000"/>
          <w:sz w:val="20"/>
          <w:szCs w:val="20"/>
        </w:rPr>
        <w:br/>
      </w:r>
      <w:r>
        <w:rPr>
          <w:rStyle w:val="fontstyle21"/>
        </w:rPr>
        <w:t>exchange of assets—emerging blockchain systems also allow computer programs</w:t>
      </w:r>
      <w:r>
        <w:rPr>
          <w:rFonts w:ascii="FhdcybVwnwxsTimes-Roman" w:hAnsi="FhdcybVwnwxsTimes-Roman"/>
          <w:color w:val="000000"/>
          <w:sz w:val="20"/>
          <w:szCs w:val="20"/>
        </w:rPr>
        <w:br/>
      </w:r>
      <w:r>
        <w:rPr>
          <w:rStyle w:val="fontstyle21"/>
        </w:rPr>
        <w:t>to be stored and to execute as part of transactions on the ledger. These are often</w:t>
      </w:r>
      <w:r>
        <w:rPr>
          <w:rFonts w:ascii="FhdcybVwnwxsTimes-Roman" w:hAnsi="FhdcybVwnwxsTimes-Roman"/>
          <w:color w:val="000000"/>
          <w:sz w:val="20"/>
          <w:szCs w:val="20"/>
        </w:rPr>
        <w:br/>
      </w:r>
      <w:r>
        <w:rPr>
          <w:rStyle w:val="fontstyle21"/>
        </w:rPr>
        <w:t>called ‘smart contracts’, although the programs are typically not very smart and are</w:t>
      </w:r>
      <w:r>
        <w:rPr>
          <w:rFonts w:ascii="FhdcybVwnwxsTimes-Roman" w:hAnsi="FhdcybVwnwxsTimes-Roman"/>
          <w:color w:val="000000"/>
          <w:sz w:val="20"/>
          <w:szCs w:val="20"/>
        </w:rPr>
        <w:br/>
      </w:r>
      <w:r>
        <w:rPr>
          <w:rStyle w:val="fontstyle21"/>
        </w:rPr>
        <w:t>often not related to legal contracts</w:t>
      </w:r>
    </w:p>
    <w:p w14:paraId="314AE1FF" w14:textId="3319AC4A" w:rsidR="003E4AC3" w:rsidRDefault="003E4AC3" w:rsidP="00F51142">
      <w:pPr>
        <w:rPr>
          <w:rFonts w:ascii="FhdcybVwnwxsTimes-Roman" w:hAnsi="FhdcybVwnwxsTimes-Roman"/>
          <w:color w:val="000000"/>
          <w:sz w:val="20"/>
          <w:szCs w:val="20"/>
        </w:rPr>
      </w:pPr>
      <w:r w:rsidRPr="003E4AC3">
        <w:rPr>
          <w:rFonts w:ascii="FrlmfsKgccnsTimes-Bold" w:hAnsi="FrlmfsKgccnsTimes-Bold"/>
          <w:b/>
          <w:bCs/>
          <w:color w:val="000000"/>
          <w:sz w:val="20"/>
          <w:szCs w:val="20"/>
        </w:rPr>
        <w:t xml:space="preserve">Definition 6 (Smart Contract) </w:t>
      </w:r>
      <w:r w:rsidRPr="003E4AC3">
        <w:rPr>
          <w:rFonts w:ascii="CmpfnwWfyrywTimes-Italic" w:hAnsi="CmpfnwWfyrywTimes-Italic"/>
          <w:i/>
          <w:iCs/>
          <w:color w:val="000000"/>
          <w:sz w:val="20"/>
          <w:szCs w:val="20"/>
        </w:rPr>
        <w:t xml:space="preserve">Smart contracts 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t>are programs deployed as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data in the blockchain ledger and executed in transactions on the blockchain.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Smart contracts can hold and transfer digital assets managed by the blockchain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and can invoke other smart contracts stored on the blockchain. Smart contract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code is deterministic and immutable once deployed.</w:t>
      </w:r>
    </w:p>
    <w:p w14:paraId="7AF353EB" w14:textId="40DB3A6D" w:rsidR="003E4AC3" w:rsidRPr="00705664" w:rsidRDefault="003E4AC3" w:rsidP="00F51142">
      <w:pPr>
        <w:rPr>
          <w:rFonts w:ascii="FhdcybVwnwxsTimes-Roman" w:hAnsi="FhdcybVwnwxsTimes-Roman"/>
          <w:color w:val="000000"/>
          <w:sz w:val="20"/>
          <w:szCs w:val="20"/>
        </w:rPr>
      </w:pPr>
      <w:r w:rsidRPr="003E4AC3">
        <w:rPr>
          <w:rFonts w:ascii="VlvlhgGgqfdjTimes-BoldItalic" w:hAnsi="VlvlhgGgqfdjTimes-BoldItalic"/>
          <w:b/>
          <w:bCs/>
          <w:i/>
          <w:iCs/>
          <w:color w:val="000000"/>
          <w:sz w:val="52"/>
          <w:szCs w:val="200"/>
          <w:u w:val="single"/>
        </w:rPr>
        <w:t>Cryptocurrencies and Tokens</w:t>
      </w:r>
      <w:r w:rsidRPr="003E4AC3">
        <w:rPr>
          <w:rFonts w:ascii="VlvlhgGgqfdjTimes-BoldItalic" w:hAnsi="VlvlhgGgqfdjTimes-BoldItalic"/>
          <w:b/>
          <w:bCs/>
          <w:i/>
          <w:iCs/>
          <w:color w:val="000000"/>
        </w:rPr>
        <w:br/>
      </w:r>
      <w:r w:rsidRPr="003E4AC3">
        <w:rPr>
          <w:rFonts w:ascii="FhdcybVwnwxsTimes-Roman" w:hAnsi="FhdcybVwnwxsTimes-Roman"/>
          <w:color w:val="000000"/>
          <w:sz w:val="20"/>
          <w:szCs w:val="20"/>
        </w:rPr>
        <w:t xml:space="preserve">Cryptocurrencies are the base currencies of blockchains. </w:t>
      </w:r>
      <w:r w:rsidRPr="003E4AC3">
        <w:rPr>
          <w:rFonts w:ascii="CmpfnwWfyrywTimes-Italic" w:hAnsi="CmpfnwWfyrywTimes-Italic"/>
          <w:i/>
          <w:iCs/>
          <w:color w:val="000000"/>
          <w:sz w:val="20"/>
          <w:szCs w:val="20"/>
        </w:rPr>
        <w:t xml:space="preserve">Ether 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t>is the currency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of the public Ethereum blockchain, and Bitcoin is the currency of the public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Bitcoin blockchain (thereby highlighting a source of confusion due to overloaded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terminology). The respective blockchain keeps track of the ownership of portions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of that currency. Say, Alice owns 2 Ether and announces a transaction to transfer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1 Ether to Bob, offering a fee of 0.01 Ether. Once the transaction is included in a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block mined by Charly, Alice has 0.99 Ether, Bob has 1, and Charly received the fee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of 0.01 Ether. The sum of the money is not changed by these transactions, but the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ownership of portions of it is.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Fees for transaction inclusion are paid in the base currency of a blockchain,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</w:r>
      <w:r w:rsidRPr="003E4AC3">
        <w:rPr>
          <w:rFonts w:ascii="FhdcybVwnwxsTimes-Roman" w:hAnsi="FhdcybVwnwxsTimes-Roman"/>
          <w:color w:val="000000"/>
          <w:sz w:val="20"/>
          <w:szCs w:val="20"/>
        </w:rPr>
        <w:lastRenderedPageBreak/>
        <w:t>although the client can choose to offer a fee of 0 (typically reducing the speed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 xml:space="preserve">and/or likelihood of inclusion). Fees often relate to the </w:t>
      </w:r>
      <w:r w:rsidRPr="003E4AC3">
        <w:rPr>
          <w:rFonts w:ascii="CmpfnwWfyrywTimes-Italic" w:hAnsi="CmpfnwWfyrywTimes-Italic"/>
          <w:i/>
          <w:iCs/>
          <w:color w:val="000000"/>
          <w:sz w:val="20"/>
          <w:szCs w:val="20"/>
        </w:rPr>
        <w:t xml:space="preserve">size 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t>of a transaction, not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 xml:space="preserve">its </w:t>
      </w:r>
      <w:r w:rsidRPr="003E4AC3">
        <w:rPr>
          <w:rFonts w:ascii="CmpfnwWfyrywTimes-Italic" w:hAnsi="CmpfnwWfyrywTimes-Italic"/>
          <w:i/>
          <w:iCs/>
          <w:color w:val="000000"/>
          <w:sz w:val="20"/>
          <w:szCs w:val="20"/>
        </w:rPr>
        <w:t>value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t>: more data (including larger smart contracts to be deployed) incur higher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fees. Similarly, more complex computations as a result of smart contract invocations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incur higher fees. Transfers of 0.01 Ether incur the same fees as transfers of 100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Ether.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 xml:space="preserve">Digital </w:t>
      </w:r>
      <w:r w:rsidRPr="003E4AC3">
        <w:rPr>
          <w:rFonts w:ascii="CmpfnwWfyrywTimes-Italic" w:hAnsi="CmpfnwWfyrywTimes-Italic"/>
          <w:i/>
          <w:iCs/>
          <w:color w:val="000000"/>
          <w:sz w:val="20"/>
          <w:szCs w:val="20"/>
        </w:rPr>
        <w:t xml:space="preserve">tokens 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t>can be created and exchanged on blockchains. Usually tokens are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created using smart contracts. Similar to a cryptocurrency, each token is controlled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by an actor on the blockchain. Tokens might represent shares in a company, the right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to benefit from future earnings, or perhaps virtual gold in an online game. The use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of tokens has become widespread, and tokens can be seen as the first ‘killer app’ of</w:t>
      </w:r>
      <w:r w:rsidRPr="003E4AC3">
        <w:rPr>
          <w:rFonts w:ascii="FhdcybVwnwxsTimes-Roman" w:hAnsi="FhdcybVwnwxsTimes-Roman"/>
          <w:color w:val="000000"/>
          <w:sz w:val="20"/>
          <w:szCs w:val="20"/>
        </w:rPr>
        <w:br/>
        <w:t>using blockchain for things other than cryptocurrency</w:t>
      </w:r>
    </w:p>
    <w:sectPr w:rsidR="003E4AC3" w:rsidRPr="0070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vlhgGgqfdjTimes-BoldItalic">
    <w:altName w:val="Cambria"/>
    <w:panose1 w:val="00000000000000000000"/>
    <w:charset w:val="00"/>
    <w:family w:val="roman"/>
    <w:notTrueType/>
    <w:pitch w:val="default"/>
  </w:font>
  <w:font w:name="FhdcybVwnwxsTimes-Roman">
    <w:altName w:val="Cambria"/>
    <w:panose1 w:val="00000000000000000000"/>
    <w:charset w:val="00"/>
    <w:family w:val="roman"/>
    <w:notTrueType/>
    <w:pitch w:val="default"/>
  </w:font>
  <w:font w:name="FrlmfsKgccnsTimes-Bold">
    <w:altName w:val="Cambria"/>
    <w:panose1 w:val="00000000000000000000"/>
    <w:charset w:val="00"/>
    <w:family w:val="roman"/>
    <w:notTrueType/>
    <w:pitch w:val="default"/>
  </w:font>
  <w:font w:name="CmpfnwWfyrywTimes-Italic">
    <w:altName w:val="Cambria"/>
    <w:panose1 w:val="00000000000000000000"/>
    <w:charset w:val="00"/>
    <w:family w:val="roman"/>
    <w:notTrueType/>
    <w:pitch w:val="default"/>
  </w:font>
  <w:font w:name="PhnlsdLwfxwf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E3"/>
    <w:rsid w:val="00163D73"/>
    <w:rsid w:val="003E4AC3"/>
    <w:rsid w:val="00451863"/>
    <w:rsid w:val="005E7AE3"/>
    <w:rsid w:val="00705664"/>
    <w:rsid w:val="00AD7496"/>
    <w:rsid w:val="00EF70FE"/>
    <w:rsid w:val="00F51142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6F5BD9"/>
  <w15:chartTrackingRefBased/>
  <w15:docId w15:val="{011510B5-4CC3-4C79-BF07-A6ED18BE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B151A"/>
    <w:rPr>
      <w:rFonts w:ascii="VlvlhgGgqfdjTimes-BoldItalic" w:hAnsi="VlvlhgGgqfdjTimes-BoldItalic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B151A"/>
    <w:rPr>
      <w:rFonts w:ascii="FhdcybVwnwxsTimes-Roman" w:hAnsi="FhdcybVwnwxs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FB151A"/>
    <w:rPr>
      <w:rFonts w:ascii="FrlmfsKgccnsTimes-Bold" w:hAnsi="FrlmfsKgccns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FB151A"/>
    <w:rPr>
      <w:rFonts w:ascii="CmpfnwWfyrywTimes-Italic" w:hAnsi="CmpfnwWfyryw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FB151A"/>
    <w:rPr>
      <w:rFonts w:ascii="PhnlsdLwfxwfCalibri" w:hAnsi="PhnlsdLwfxwfCalibri" w:hint="default"/>
      <w:b w:val="0"/>
      <w:bCs w:val="0"/>
      <w:i w:val="0"/>
      <w:iCs w:val="0"/>
      <w:color w:val="131413"/>
      <w:sz w:val="16"/>
      <w:szCs w:val="16"/>
    </w:rPr>
  </w:style>
  <w:style w:type="character" w:customStyle="1" w:styleId="fontstyle61">
    <w:name w:val="fontstyle61"/>
    <w:basedOn w:val="DefaultParagraphFont"/>
    <w:rsid w:val="00FB151A"/>
    <w:rPr>
      <w:b w:val="0"/>
      <w:bCs w:val="0"/>
      <w:i w:val="0"/>
      <w:iCs w:val="0"/>
      <w:color w:val="131413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2</cp:revision>
  <dcterms:created xsi:type="dcterms:W3CDTF">2023-01-02T12:40:00Z</dcterms:created>
  <dcterms:modified xsi:type="dcterms:W3CDTF">2023-01-02T16:04:00Z</dcterms:modified>
</cp:coreProperties>
</file>