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00C" w:rsidRDefault="00C8300C" w:rsidP="00C8300C">
      <w:pPr>
        <w:pStyle w:val="Heading1"/>
        <w:rPr>
          <w:lang w:val="en-US"/>
        </w:rPr>
      </w:pPr>
      <w:bookmarkStart w:id="0" w:name="_Toc43257590"/>
      <w:r w:rsidRPr="00C8300C">
        <w:t>Vector</w:t>
      </w:r>
      <w:r>
        <w:rPr>
          <w:lang w:val="en-US"/>
        </w:rPr>
        <w:t xml:space="preserve"> Algebra</w:t>
      </w:r>
    </w:p>
    <w:p w:rsidR="00C8300C" w:rsidRDefault="00C8300C" w:rsidP="00C8300C">
      <w:pPr>
        <w:pStyle w:val="Heading2"/>
        <w:rPr>
          <w:lang w:val="en-US"/>
        </w:rPr>
      </w:pPr>
      <w:r>
        <w:rPr>
          <w:lang w:val="en-US"/>
        </w:rPr>
        <w:t>Vector Calculation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88"/>
        <w:gridCol w:w="3885"/>
      </w:tblGrid>
      <w:tr w:rsidR="00C8300C" w:rsidRPr="001710A6" w:rsidTr="00C8300C">
        <w:trPr>
          <w:trHeight w:val="432"/>
        </w:trPr>
        <w:tc>
          <w:tcPr>
            <w:tcW w:w="4388" w:type="dxa"/>
            <w:vAlign w:val="center"/>
          </w:tcPr>
          <w:p w:rsidR="00C8300C" w:rsidRPr="001710A6" w:rsidRDefault="00C8300C" w:rsidP="00C8300C">
            <w:pPr>
              <w:pStyle w:val="Table0"/>
            </w:pPr>
            <w:r w:rsidRPr="001710A6">
              <w:t>Name</w:t>
            </w:r>
          </w:p>
        </w:tc>
        <w:tc>
          <w:tcPr>
            <w:tcW w:w="3885" w:type="dxa"/>
            <w:vAlign w:val="center"/>
          </w:tcPr>
          <w:p w:rsidR="00C8300C" w:rsidRPr="001710A6" w:rsidRDefault="00C8300C" w:rsidP="00C8300C">
            <w:pPr>
              <w:pStyle w:val="Table0"/>
              <w:rPr>
                <w:rFonts w:eastAsia="Calibri" w:cs="Times New Roman"/>
              </w:rPr>
            </w:pPr>
            <w:r w:rsidRPr="001710A6">
              <w:rPr>
                <w:rFonts w:eastAsia="Calibri" w:cs="Times New Roman"/>
              </w:rPr>
              <w:t>Operator</w:t>
            </w:r>
          </w:p>
        </w:tc>
      </w:tr>
      <w:tr w:rsidR="00C8300C" w:rsidTr="00F1734A">
        <w:trPr>
          <w:trHeight w:val="432"/>
        </w:trPr>
        <w:tc>
          <w:tcPr>
            <w:tcW w:w="4388" w:type="dxa"/>
            <w:vAlign w:val="center"/>
          </w:tcPr>
          <w:p w:rsidR="00C8300C" w:rsidRDefault="00C8300C" w:rsidP="00C8300C">
            <w:pPr>
              <w:pStyle w:val="Table1"/>
            </w:pPr>
            <w:r>
              <w:t>Dot product</w:t>
            </w:r>
          </w:p>
        </w:tc>
        <w:tc>
          <w:tcPr>
            <w:tcW w:w="3885" w:type="dxa"/>
            <w:vAlign w:val="center"/>
          </w:tcPr>
          <w:p w:rsidR="00C8300C" w:rsidRPr="001710A6" w:rsidRDefault="00C8300C" w:rsidP="00C8300C">
            <w:pPr>
              <w:pStyle w:val="Table1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</w:tr>
      <w:tr w:rsidR="00C8300C" w:rsidTr="00F1734A">
        <w:trPr>
          <w:trHeight w:val="432"/>
        </w:trPr>
        <w:tc>
          <w:tcPr>
            <w:tcW w:w="4388" w:type="dxa"/>
            <w:vAlign w:val="center"/>
          </w:tcPr>
          <w:p w:rsidR="00C8300C" w:rsidRDefault="00C8300C" w:rsidP="00C8300C">
            <w:pPr>
              <w:pStyle w:val="Table1"/>
            </w:pPr>
            <w:r>
              <w:t>Cross product</w:t>
            </w:r>
          </w:p>
        </w:tc>
        <w:tc>
          <w:tcPr>
            <w:tcW w:w="3885" w:type="dxa"/>
            <w:vAlign w:val="center"/>
          </w:tcPr>
          <w:p w:rsidR="00C8300C" w:rsidRPr="001710A6" w:rsidRDefault="00133CC8" w:rsidP="00C8300C">
            <w:pPr>
              <w:pStyle w:val="Table1"/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⨯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</w:tr>
      <w:tr w:rsidR="00C8300C" w:rsidTr="00C8300C">
        <w:trPr>
          <w:trHeight w:val="720"/>
        </w:trPr>
        <w:tc>
          <w:tcPr>
            <w:tcW w:w="4388" w:type="dxa"/>
            <w:vAlign w:val="center"/>
          </w:tcPr>
          <w:p w:rsidR="00C8300C" w:rsidRPr="001710A6" w:rsidRDefault="00C8300C" w:rsidP="00C8300C">
            <w:pPr>
              <w:pStyle w:val="Table1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Component of vector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along vector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885" w:type="dxa"/>
            <w:vAlign w:val="center"/>
          </w:tcPr>
          <w:p w:rsidR="00C8300C" w:rsidRPr="001710A6" w:rsidRDefault="00133CC8" w:rsidP="00C8300C">
            <w:pPr>
              <w:pStyle w:val="Table1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comp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vi-VN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vi-V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vi-VN"/>
                      </w:rPr>
                      <m:t>a⋅b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vi-VN"/>
                          </w:rPr>
                          <m:t>b</m:t>
                        </m:r>
                      </m:e>
                    </m:d>
                  </m:den>
                </m:f>
              </m:oMath>
            </m:oMathPara>
          </w:p>
        </w:tc>
      </w:tr>
      <w:tr w:rsidR="00C8300C" w:rsidTr="00C8300C">
        <w:trPr>
          <w:trHeight w:val="720"/>
        </w:trPr>
        <w:tc>
          <w:tcPr>
            <w:tcW w:w="4388" w:type="dxa"/>
            <w:vAlign w:val="center"/>
          </w:tcPr>
          <w:p w:rsidR="00C8300C" w:rsidRPr="001710A6" w:rsidRDefault="00C8300C" w:rsidP="00C8300C">
            <w:pPr>
              <w:pStyle w:val="Table1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Unit vector of vector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oMath>
            </m:oMathPara>
          </w:p>
        </w:tc>
        <w:tc>
          <w:tcPr>
            <w:tcW w:w="3885" w:type="dxa"/>
            <w:vAlign w:val="center"/>
          </w:tcPr>
          <w:p w:rsidR="00C8300C" w:rsidRPr="001710A6" w:rsidRDefault="00133CC8" w:rsidP="00C8300C">
            <w:pPr>
              <w:pStyle w:val="Table1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den>
                </m:f>
              </m:oMath>
            </m:oMathPara>
          </w:p>
        </w:tc>
      </w:tr>
      <w:tr w:rsidR="00C8300C" w:rsidTr="00F1734A">
        <w:trPr>
          <w:trHeight w:val="432"/>
        </w:trPr>
        <w:tc>
          <w:tcPr>
            <w:tcW w:w="4388" w:type="dxa"/>
            <w:vAlign w:val="center"/>
          </w:tcPr>
          <w:p w:rsidR="00C8300C" w:rsidRPr="001B093C" w:rsidRDefault="00C8300C" w:rsidP="00C8300C">
            <w:pPr>
              <w:pStyle w:val="Table1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Differential length vector</m:t>
                </m:r>
              </m:oMath>
            </m:oMathPara>
          </w:p>
        </w:tc>
        <w:tc>
          <w:tcPr>
            <w:tcW w:w="3885" w:type="dxa"/>
            <w:vAlign w:val="center"/>
          </w:tcPr>
          <w:p w:rsidR="00C8300C" w:rsidRPr="001710A6" w:rsidRDefault="00C8300C" w:rsidP="00C8300C">
            <w:pPr>
              <w:pStyle w:val="Table1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=dx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+dy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+dz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</w:tc>
      </w:tr>
      <w:tr w:rsidR="00C8300C" w:rsidTr="00C8300C">
        <w:trPr>
          <w:trHeight w:val="720"/>
        </w:trPr>
        <w:tc>
          <w:tcPr>
            <w:tcW w:w="4388" w:type="dxa"/>
            <w:vAlign w:val="center"/>
          </w:tcPr>
          <w:p w:rsidR="00C8300C" w:rsidRPr="001710A6" w:rsidRDefault="00C8300C" w:rsidP="00C8300C">
            <w:pPr>
              <w:pStyle w:val="Table1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Normal vector of a surface</m:t>
                </m:r>
              </m:oMath>
            </m:oMathPara>
          </w:p>
        </w:tc>
        <w:tc>
          <w:tcPr>
            <w:tcW w:w="3885" w:type="dxa"/>
            <w:vAlign w:val="center"/>
          </w:tcPr>
          <w:p w:rsidR="00C8300C" w:rsidRPr="001710A6" w:rsidRDefault="00133CC8" w:rsidP="00C8300C">
            <w:pPr>
              <w:pStyle w:val="Table1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⨯d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⨯d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  <w:tr w:rsidR="00C8300C" w:rsidTr="00F1734A">
        <w:trPr>
          <w:trHeight w:val="432"/>
        </w:trPr>
        <w:tc>
          <w:tcPr>
            <w:tcW w:w="4388" w:type="dxa"/>
            <w:vAlign w:val="center"/>
          </w:tcPr>
          <w:p w:rsidR="00C8300C" w:rsidRPr="001710A6" w:rsidRDefault="00C8300C" w:rsidP="00C8300C">
            <w:pPr>
              <w:pStyle w:val="Table1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Differential suface vector</m:t>
                </m:r>
              </m:oMath>
            </m:oMathPara>
          </w:p>
        </w:tc>
        <w:tc>
          <w:tcPr>
            <w:tcW w:w="3885" w:type="dxa"/>
            <w:vAlign w:val="center"/>
          </w:tcPr>
          <w:p w:rsidR="00C8300C" w:rsidRPr="001710A6" w:rsidRDefault="00C8300C" w:rsidP="00C8300C">
            <w:pPr>
              <w:pStyle w:val="Table1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=±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dS</m:t>
                </m:r>
              </m:oMath>
            </m:oMathPara>
          </w:p>
        </w:tc>
      </w:tr>
      <w:tr w:rsidR="00C8300C" w:rsidTr="00C8300C">
        <w:trPr>
          <w:trHeight w:val="720"/>
        </w:trPr>
        <w:tc>
          <w:tcPr>
            <w:tcW w:w="4388" w:type="dxa"/>
            <w:vAlign w:val="center"/>
          </w:tcPr>
          <w:p w:rsidR="00C8300C" w:rsidRDefault="00C8300C" w:rsidP="00C8300C">
            <w:pPr>
              <w:pStyle w:val="Table1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Del – Gradient vector</w:t>
            </w:r>
          </w:p>
        </w:tc>
        <w:tc>
          <w:tcPr>
            <w:tcW w:w="3885" w:type="dxa"/>
            <w:vAlign w:val="center"/>
          </w:tcPr>
          <w:p w:rsidR="00C8300C" w:rsidRPr="001710A6" w:rsidRDefault="00C8300C" w:rsidP="00C8300C">
            <w:pPr>
              <w:pStyle w:val="Table1"/>
              <w:rPr>
                <w:rFonts w:eastAsia="Calibri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∇ </m:t>
                </m:r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x</m:t>
                </m:r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∂y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y</m:t>
                </m:r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∂z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z</m:t>
                </m:r>
              </m:oMath>
            </m:oMathPara>
          </w:p>
        </w:tc>
      </w:tr>
    </w:tbl>
    <w:p w:rsidR="00C8300C" w:rsidRDefault="00C8300C" w:rsidP="00C8300C">
      <w:pPr>
        <w:pStyle w:val="Heading2"/>
        <w:rPr>
          <w:lang w:val="en-US"/>
        </w:rPr>
      </w:pPr>
      <w:r>
        <w:rPr>
          <w:lang w:val="en-US"/>
        </w:rPr>
        <w:t>System Coordinates Conversion</w:t>
      </w:r>
    </w:p>
    <w:p w:rsidR="00C8300C" w:rsidRPr="00C7692D" w:rsidRDefault="00C8300C" w:rsidP="00C8300C">
      <w:pPr>
        <w:pStyle w:val="Heading3"/>
        <w:rPr>
          <w:lang w:val="en-US"/>
        </w:rPr>
      </w:pPr>
      <w:r w:rsidRPr="001B093C">
        <w:t>Cylindrical</w:t>
      </w:r>
      <w:r>
        <w:rPr>
          <w:lang w:val="en-US"/>
        </w:rPr>
        <w:t xml:space="preserve"> Coordinate Systems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618"/>
        <w:gridCol w:w="4204"/>
      </w:tblGrid>
      <w:tr w:rsidR="00C8300C" w:rsidTr="00174965">
        <w:trPr>
          <w:trHeight w:val="432"/>
        </w:trPr>
        <w:tc>
          <w:tcPr>
            <w:tcW w:w="3618" w:type="dxa"/>
            <w:vAlign w:val="center"/>
          </w:tcPr>
          <w:p w:rsidR="00C8300C" w:rsidRPr="001710A6" w:rsidRDefault="00C8300C" w:rsidP="00F1734A">
            <w:pPr>
              <w:pStyle w:val="Table0"/>
              <w:jc w:val="center"/>
              <w:rPr>
                <w:rFonts w:eastAsia="Calibri" w:cs="Times New Roman"/>
              </w:rPr>
            </w:pPr>
            <w:r w:rsidRPr="001710A6">
              <w:t>Coordinate conversion</w:t>
            </w:r>
          </w:p>
        </w:tc>
        <w:tc>
          <w:tcPr>
            <w:tcW w:w="4204" w:type="dxa"/>
            <w:vAlign w:val="center"/>
          </w:tcPr>
          <w:p w:rsidR="00C8300C" w:rsidRPr="001710A6" w:rsidRDefault="00C8300C" w:rsidP="00F1734A">
            <w:pPr>
              <w:pStyle w:val="Table0"/>
              <w:jc w:val="center"/>
              <w:rPr>
                <w:rFonts w:eastAsia="Calibri" w:cs="Times New Roman"/>
                <w:szCs w:val="24"/>
              </w:rPr>
            </w:pPr>
            <w:r w:rsidRPr="001710A6">
              <w:t>Vector conversion</w:t>
            </w:r>
          </w:p>
        </w:tc>
      </w:tr>
      <w:tr w:rsidR="00C8300C" w:rsidTr="00F1734A">
        <w:trPr>
          <w:trHeight w:val="1008"/>
        </w:trPr>
        <w:tc>
          <w:tcPr>
            <w:tcW w:w="3618" w:type="dxa"/>
            <w:vAlign w:val="center"/>
          </w:tcPr>
          <w:p w:rsidR="00C8300C" w:rsidRDefault="00133CC8" w:rsidP="00F1734A">
            <w:pPr>
              <w:pStyle w:val="Table2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func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↔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4204" w:type="dxa"/>
            <w:vAlign w:val="center"/>
          </w:tcPr>
          <w:p w:rsidR="00C8300C" w:rsidRDefault="00133CC8" w:rsidP="00F1734A">
            <w:pPr>
              <w:pStyle w:val="Table2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eqArr>
                  </m:e>
                </m:d>
              </m:oMath>
            </m:oMathPara>
          </w:p>
        </w:tc>
      </w:tr>
    </w:tbl>
    <w:p w:rsidR="00C8300C" w:rsidRPr="00B432CD" w:rsidRDefault="00C8300C" w:rsidP="00C8300C">
      <w:pPr>
        <w:spacing w:before="120"/>
        <w:rPr>
          <w:lang w:val="en-US"/>
        </w:rPr>
      </w:pPr>
      <w:r w:rsidRPr="00B432CD">
        <w:rPr>
          <w:lang w:val="en-US"/>
        </w:rPr>
        <w:t xml:space="preserve">Differential vector: </w:t>
      </w:r>
    </w:p>
    <w:p w:rsidR="00C8300C" w:rsidRPr="00B432CD" w:rsidRDefault="00C8300C" w:rsidP="00F1734A">
      <w:pPr>
        <w:pStyle w:val="List1"/>
        <w:rPr>
          <w:rFonts w:eastAsiaTheme="minorEastAsia"/>
          <w:b/>
        </w:rPr>
      </w:pPr>
      <m:oMath>
        <m: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dr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rdϕ</m:t>
        </m:r>
        <m:r>
          <m:rPr>
            <m:sty m:val="bi"/>
          </m:rP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dz</m:t>
        </m:r>
        <m:r>
          <m:rPr>
            <m:sty m:val="bi"/>
          </m:rPr>
          <w:rPr>
            <w:rFonts w:ascii="Cambria Math" w:hAnsi="Cambria Math"/>
          </w:rPr>
          <m:t>z</m:t>
        </m:r>
      </m:oMath>
    </w:p>
    <w:p w:rsidR="00C8300C" w:rsidRPr="00B432CD" w:rsidRDefault="00C8300C" w:rsidP="00F1734A">
      <w:pPr>
        <w:pStyle w:val="List1"/>
        <w:rPr>
          <w:rFonts w:eastAsiaTheme="minorEastAsia"/>
          <w:b/>
        </w:rPr>
      </w:pPr>
      <m:oMath>
        <m: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=±</m:t>
        </m:r>
        <m:r>
          <w:rPr>
            <w:rFonts w:ascii="Cambria Math" w:hAnsi="Cambria Math"/>
          </w:rPr>
          <m:t>rdϕdz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;±</m:t>
        </m:r>
        <m:r>
          <w:rPr>
            <w:rFonts w:ascii="Cambria Math" w:hAnsi="Cambria Math"/>
          </w:rPr>
          <m:t>drdz</m:t>
        </m:r>
        <m:r>
          <m:rPr>
            <m:sty m:val="bi"/>
          </m:rP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;±</m:t>
        </m:r>
        <m:r>
          <w:rPr>
            <w:rFonts w:ascii="Cambria Math" w:hAnsi="Cambria Math"/>
          </w:rPr>
          <m:t>rdrdϕ</m:t>
        </m:r>
        <m:r>
          <m:rPr>
            <m:sty m:val="bi"/>
          </m:rPr>
          <w:rPr>
            <w:rFonts w:ascii="Cambria Math" w:hAnsi="Cambria Math"/>
          </w:rPr>
          <m:t>z</m:t>
        </m:r>
      </m:oMath>
    </w:p>
    <w:p w:rsidR="00C8300C" w:rsidRPr="00ED623E" w:rsidRDefault="00C8300C" w:rsidP="00F1734A">
      <w:pPr>
        <w:pStyle w:val="List1"/>
        <w:rPr>
          <w:sz w:val="28"/>
          <w:szCs w:val="28"/>
        </w:rPr>
      </w:pPr>
      <m:oMath>
        <m:r>
          <w:rPr>
            <w:rFonts w:ascii="Cambria Math" w:hAnsi="Cambria Math"/>
          </w:rPr>
          <m:t>dv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rdrdϕdz</m:t>
        </m:r>
      </m:oMath>
    </w:p>
    <w:p w:rsidR="00C8300C" w:rsidRDefault="00C8300C" w:rsidP="00C8300C">
      <w:pPr>
        <w:pStyle w:val="Heading3"/>
        <w:rPr>
          <w:lang w:val="en-US"/>
        </w:rPr>
      </w:pPr>
      <w:r>
        <w:rPr>
          <w:lang w:val="en-US"/>
        </w:rPr>
        <w:t>Spherical Coordinate Systems</w:t>
      </w:r>
    </w:p>
    <w:tbl>
      <w:tblPr>
        <w:tblStyle w:val="TableGrid"/>
        <w:tblW w:w="8507" w:type="dxa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07"/>
        <w:gridCol w:w="4500"/>
      </w:tblGrid>
      <w:tr w:rsidR="00F1734A" w:rsidRPr="00CC193E" w:rsidTr="00174965">
        <w:trPr>
          <w:trHeight w:val="432"/>
        </w:trPr>
        <w:tc>
          <w:tcPr>
            <w:tcW w:w="4007" w:type="dxa"/>
            <w:vAlign w:val="center"/>
          </w:tcPr>
          <w:p w:rsidR="00F1734A" w:rsidRPr="00CC193E" w:rsidRDefault="00F1734A" w:rsidP="00172576">
            <w:pPr>
              <w:pStyle w:val="Table0"/>
              <w:jc w:val="center"/>
              <w:rPr>
                <w:rFonts w:eastAsia="Calibri" w:cs="Times New Roman"/>
              </w:rPr>
            </w:pPr>
            <w:r w:rsidRPr="00CC193E">
              <w:t>Coordinate conversion</w:t>
            </w:r>
          </w:p>
        </w:tc>
        <w:tc>
          <w:tcPr>
            <w:tcW w:w="4500" w:type="dxa"/>
            <w:vAlign w:val="center"/>
          </w:tcPr>
          <w:p w:rsidR="00F1734A" w:rsidRPr="00CC193E" w:rsidRDefault="00F1734A" w:rsidP="00172576">
            <w:pPr>
              <w:pStyle w:val="Table0"/>
              <w:jc w:val="center"/>
              <w:rPr>
                <w:rFonts w:eastAsia="Calibri" w:cs="Times New Roman"/>
                <w:szCs w:val="24"/>
              </w:rPr>
            </w:pPr>
            <w:r w:rsidRPr="00CC193E">
              <w:t>Vector conversion</w:t>
            </w:r>
          </w:p>
        </w:tc>
      </w:tr>
      <w:tr w:rsidR="00F1734A" w:rsidRPr="00CC193E" w:rsidTr="00172576">
        <w:trPr>
          <w:trHeight w:val="1440"/>
        </w:trPr>
        <w:tc>
          <w:tcPr>
            <w:tcW w:w="4007" w:type="dxa"/>
            <w:vAlign w:val="center"/>
          </w:tcPr>
          <w:p w:rsidR="00F1734A" w:rsidRPr="00D31500" w:rsidRDefault="00133CC8" w:rsidP="00172576">
            <w:pPr>
              <w:pStyle w:val="Table2"/>
              <w:rPr>
                <w:sz w:val="20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den>
                            </m:f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arctan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den>
                            </m:f>
                          </m:e>
                        </m:func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↔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4500" w:type="dxa"/>
            <w:vAlign w:val="center"/>
          </w:tcPr>
          <w:p w:rsidR="00F1734A" w:rsidRPr="00D31500" w:rsidRDefault="00133CC8" w:rsidP="00172576">
            <w:pPr>
              <w:pStyle w:val="Table2"/>
              <w:rPr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ϕ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func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func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z</m:t>
                        </m:r>
                      </m:e>
                    </m:eqArr>
                  </m:e>
                </m:d>
              </m:oMath>
            </m:oMathPara>
          </w:p>
        </w:tc>
      </w:tr>
    </w:tbl>
    <w:p w:rsidR="00F1734A" w:rsidRPr="00CC193E" w:rsidRDefault="00F1734A" w:rsidP="00F1734A">
      <w:pPr>
        <w:spacing w:before="120"/>
        <w:rPr>
          <w:rFonts w:eastAsiaTheme="minorEastAsia"/>
          <w:szCs w:val="24"/>
          <w:lang w:val="en-US"/>
        </w:rPr>
      </w:pPr>
      <w:r w:rsidRPr="00CC193E">
        <w:rPr>
          <w:rFonts w:eastAsiaTheme="minorEastAsia"/>
          <w:szCs w:val="24"/>
          <w:lang w:val="en-US"/>
        </w:rPr>
        <w:t xml:space="preserve">Differential vector: </w:t>
      </w:r>
    </w:p>
    <w:p w:rsidR="00F1734A" w:rsidRPr="00CC193E" w:rsidRDefault="00F1734A" w:rsidP="00F1734A">
      <w:pPr>
        <w:pStyle w:val="List1"/>
        <w:rPr>
          <w:rFonts w:eastAsiaTheme="minorEastAsia"/>
          <w:b/>
        </w:rPr>
      </w:pPr>
      <m:oMath>
        <m: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dr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rdθ</m:t>
        </m:r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dϕ</m:t>
        </m:r>
        <m:r>
          <m:rPr>
            <m:sty m:val="bi"/>
          </m:rPr>
          <w:rPr>
            <w:rFonts w:ascii="Cambria Math" w:hAnsi="Cambria Math"/>
          </w:rPr>
          <m:t>ϕ</m:t>
        </m:r>
      </m:oMath>
    </w:p>
    <w:p w:rsidR="00F1734A" w:rsidRPr="00CC193E" w:rsidRDefault="00F1734A" w:rsidP="00F1734A">
      <w:pPr>
        <w:pStyle w:val="List1"/>
        <w:rPr>
          <w:rFonts w:eastAsiaTheme="minorEastAsia"/>
          <w:b/>
        </w:rPr>
      </w:pPr>
      <m:oMath>
        <m: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dθdϕ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;±</m:t>
        </m:r>
        <m:r>
          <w:rPr>
            <w:rFonts w:ascii="Cambria Math" w:hAnsi="Cambria Math"/>
          </w:rPr>
          <m:t>r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dϕdr</m:t>
        </m:r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;±</m:t>
        </m:r>
        <m:r>
          <w:rPr>
            <w:rFonts w:ascii="Cambria Math" w:hAnsi="Cambria Math"/>
          </w:rPr>
          <m:t>rdrdθ</m:t>
        </m:r>
        <m:r>
          <m:rPr>
            <m:sty m:val="bi"/>
          </m:rPr>
          <w:rPr>
            <w:rFonts w:ascii="Cambria Math" w:hAnsi="Cambria Math"/>
          </w:rPr>
          <m:t>ϕ</m:t>
        </m:r>
      </m:oMath>
    </w:p>
    <w:p w:rsidR="00F1734A" w:rsidRPr="00F60F32" w:rsidRDefault="00F1734A" w:rsidP="00F1734A">
      <w:pPr>
        <w:pStyle w:val="List1"/>
        <w:rPr>
          <w:rFonts w:asciiTheme="majorHAnsi" w:hAnsiTheme="majorHAnsi"/>
          <w:szCs w:val="26"/>
        </w:rPr>
      </w:pPr>
      <m:oMath>
        <m:r>
          <w:rPr>
            <w:rFonts w:ascii="Cambria Math" w:hAnsi="Cambria Math"/>
          </w:rPr>
          <m:t>dv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drdθdϕ</m:t>
        </m:r>
      </m:oMath>
    </w:p>
    <w:p w:rsidR="00C8300C" w:rsidRDefault="00C8300C" w:rsidP="00F1734A">
      <w:pPr>
        <w:pStyle w:val="Heading2"/>
        <w:spacing w:after="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Direction Line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805"/>
        <w:gridCol w:w="2801"/>
        <w:gridCol w:w="2802"/>
      </w:tblGrid>
      <w:tr w:rsidR="00C8300C" w:rsidRPr="006121CF" w:rsidTr="00174965">
        <w:trPr>
          <w:trHeight w:val="360"/>
        </w:trPr>
        <w:tc>
          <w:tcPr>
            <w:tcW w:w="8408" w:type="dxa"/>
            <w:gridSpan w:val="3"/>
            <w:vAlign w:val="center"/>
          </w:tcPr>
          <w:p w:rsidR="00C8300C" w:rsidRPr="006121CF" w:rsidRDefault="00C8300C" w:rsidP="00F1734A">
            <w:pPr>
              <w:pStyle w:val="Table0"/>
              <w:jc w:val="center"/>
            </w:pPr>
            <w:r w:rsidRPr="006121CF">
              <w:t>Coordinate</w:t>
            </w:r>
          </w:p>
        </w:tc>
      </w:tr>
      <w:tr w:rsidR="00C8300C" w:rsidRPr="006121CF" w:rsidTr="00174965">
        <w:trPr>
          <w:trHeight w:val="360"/>
        </w:trPr>
        <w:tc>
          <w:tcPr>
            <w:tcW w:w="2805" w:type="dxa"/>
            <w:vAlign w:val="center"/>
          </w:tcPr>
          <w:p w:rsidR="00C8300C" w:rsidRPr="006121CF" w:rsidRDefault="00C8300C" w:rsidP="00F1734A">
            <w:pPr>
              <w:pStyle w:val="Table0"/>
              <w:jc w:val="center"/>
            </w:pPr>
            <w:r w:rsidRPr="006121CF">
              <w:t>Rectangular</w:t>
            </w:r>
          </w:p>
        </w:tc>
        <w:tc>
          <w:tcPr>
            <w:tcW w:w="2801" w:type="dxa"/>
            <w:vAlign w:val="center"/>
          </w:tcPr>
          <w:p w:rsidR="00C8300C" w:rsidRPr="006121CF" w:rsidRDefault="00C8300C" w:rsidP="00F1734A">
            <w:pPr>
              <w:pStyle w:val="Table0"/>
              <w:jc w:val="center"/>
            </w:pPr>
            <w:r w:rsidRPr="006121CF">
              <w:t>Cylindrical</w:t>
            </w:r>
          </w:p>
        </w:tc>
        <w:tc>
          <w:tcPr>
            <w:tcW w:w="2802" w:type="dxa"/>
            <w:vAlign w:val="center"/>
          </w:tcPr>
          <w:p w:rsidR="00C8300C" w:rsidRPr="006121CF" w:rsidRDefault="00C8300C" w:rsidP="00F1734A">
            <w:pPr>
              <w:pStyle w:val="Table0"/>
              <w:jc w:val="center"/>
            </w:pPr>
            <w:r w:rsidRPr="006121CF">
              <w:t>Spherical</w:t>
            </w:r>
          </w:p>
        </w:tc>
      </w:tr>
      <w:tr w:rsidR="00C8300C" w:rsidRPr="006121CF" w:rsidTr="00C8300C">
        <w:trPr>
          <w:trHeight w:val="720"/>
        </w:trPr>
        <w:tc>
          <w:tcPr>
            <w:tcW w:w="2805" w:type="dxa"/>
            <w:vAlign w:val="center"/>
          </w:tcPr>
          <w:p w:rsidR="00C8300C" w:rsidRPr="006121CF" w:rsidRDefault="00133CC8" w:rsidP="00F1734A">
            <w:pPr>
              <w:pStyle w:val="Table2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01" w:type="dxa"/>
            <w:vAlign w:val="center"/>
          </w:tcPr>
          <w:p w:rsidR="00C8300C" w:rsidRPr="006121CF" w:rsidRDefault="00133CC8" w:rsidP="00F1734A">
            <w:pPr>
              <w:pStyle w:val="Table2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rdϕ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02" w:type="dxa"/>
            <w:vAlign w:val="center"/>
          </w:tcPr>
          <w:p w:rsidR="00C8300C" w:rsidRPr="006121CF" w:rsidRDefault="00133CC8" w:rsidP="00F1734A">
            <w:pPr>
              <w:pStyle w:val="Table2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rdθ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dϕ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C8300C" w:rsidRDefault="00C8300C" w:rsidP="00F1734A">
      <w:pPr>
        <w:pStyle w:val="Heading2"/>
        <w:spacing w:after="80"/>
        <w:rPr>
          <w:lang w:val="en-US"/>
        </w:rPr>
      </w:pPr>
      <w:r>
        <w:rPr>
          <w:lang w:val="en-US"/>
        </w:rPr>
        <w:t>Electromagnetic Field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205"/>
        <w:gridCol w:w="4205"/>
      </w:tblGrid>
      <w:tr w:rsidR="00C8300C" w:rsidRPr="00C7692D" w:rsidTr="00900D7E">
        <w:trPr>
          <w:trHeight w:val="360"/>
        </w:trPr>
        <w:tc>
          <w:tcPr>
            <w:tcW w:w="4205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8300C" w:rsidRPr="00C7692D" w:rsidRDefault="00C8300C" w:rsidP="00F1734A">
            <w:pPr>
              <w:pStyle w:val="Table0"/>
              <w:jc w:val="center"/>
            </w:pPr>
            <w:r w:rsidRPr="00C7692D">
              <w:t>Point charge</w:t>
            </w:r>
          </w:p>
        </w:tc>
        <w:tc>
          <w:tcPr>
            <w:tcW w:w="4205" w:type="dxa"/>
            <w:tcBorders>
              <w:left w:val="single" w:sz="8" w:space="0" w:color="auto"/>
            </w:tcBorders>
            <w:vAlign w:val="center"/>
          </w:tcPr>
          <w:p w:rsidR="00C8300C" w:rsidRPr="00C7692D" w:rsidRDefault="00C8300C" w:rsidP="00F1734A">
            <w:pPr>
              <w:pStyle w:val="Table0"/>
              <w:jc w:val="center"/>
            </w:pPr>
            <w:r w:rsidRPr="00C7692D">
              <w:t>Current element</w:t>
            </w:r>
          </w:p>
        </w:tc>
      </w:tr>
      <w:tr w:rsidR="00C8300C" w:rsidRPr="00C7692D" w:rsidTr="00C8300C">
        <w:trPr>
          <w:trHeight w:val="720"/>
        </w:trPr>
        <w:tc>
          <w:tcPr>
            <w:tcW w:w="4205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8300C" w:rsidRPr="00C7692D" w:rsidRDefault="00C8300C" w:rsidP="00F1734A">
            <w:pPr>
              <w:pStyle w:val="Table2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420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8300C" w:rsidRPr="00C7692D" w:rsidRDefault="00C8300C" w:rsidP="00F1734A">
            <w:pPr>
              <w:pStyle w:val="Table2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⨯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8300C" w:rsidRPr="00C7692D" w:rsidTr="00900D7E">
        <w:trPr>
          <w:trHeight w:val="360"/>
        </w:trPr>
        <w:tc>
          <w:tcPr>
            <w:tcW w:w="4205" w:type="dxa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C8300C" w:rsidRPr="00C7692D" w:rsidRDefault="00C8300C" w:rsidP="00F1734A">
            <w:pPr>
              <w:pStyle w:val="Table0"/>
              <w:jc w:val="center"/>
            </w:pPr>
            <w:r w:rsidRPr="00C7692D">
              <w:t>Long line charge</w:t>
            </w:r>
          </w:p>
        </w:tc>
        <w:tc>
          <w:tcPr>
            <w:tcW w:w="4205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C8300C" w:rsidRPr="00C7692D" w:rsidRDefault="00C8300C" w:rsidP="00F1734A">
            <w:pPr>
              <w:pStyle w:val="Table0"/>
              <w:jc w:val="center"/>
            </w:pPr>
            <w:r w:rsidRPr="00C7692D">
              <w:t>Long line current</w:t>
            </w:r>
          </w:p>
        </w:tc>
      </w:tr>
      <w:tr w:rsidR="00C8300C" w:rsidRPr="00C7692D" w:rsidTr="00C8300C">
        <w:trPr>
          <w:trHeight w:val="720"/>
        </w:trPr>
        <w:tc>
          <w:tcPr>
            <w:tcW w:w="4205" w:type="dxa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8300C" w:rsidRPr="00C7692D" w:rsidRDefault="00C8300C" w:rsidP="00F1734A">
            <w:pPr>
              <w:pStyle w:val="Table2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420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8300C" w:rsidRPr="00C7692D" w:rsidRDefault="00C8300C" w:rsidP="00F1734A">
            <w:pPr>
              <w:pStyle w:val="Table2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2πR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</w:tr>
      <w:tr w:rsidR="00C8300C" w:rsidRPr="00C7692D" w:rsidTr="00900D7E">
        <w:trPr>
          <w:trHeight w:val="360"/>
        </w:trPr>
        <w:tc>
          <w:tcPr>
            <w:tcW w:w="4205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8300C" w:rsidRPr="00C7692D" w:rsidRDefault="00C8300C" w:rsidP="00F1734A">
            <w:pPr>
              <w:pStyle w:val="Table0"/>
              <w:jc w:val="center"/>
            </w:pPr>
            <w:r w:rsidRPr="00C7692D">
              <w:t>Sheet of charge</w:t>
            </w:r>
          </w:p>
        </w:tc>
        <w:tc>
          <w:tcPr>
            <w:tcW w:w="420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8300C" w:rsidRPr="00C7692D" w:rsidRDefault="00C8300C" w:rsidP="00F1734A">
            <w:pPr>
              <w:pStyle w:val="Table0"/>
              <w:jc w:val="center"/>
            </w:pPr>
            <w:r w:rsidRPr="00C7692D">
              <w:t>Sheet of current</w:t>
            </w:r>
          </w:p>
        </w:tc>
      </w:tr>
      <w:tr w:rsidR="00C8300C" w:rsidRPr="00C7692D" w:rsidTr="00C8300C">
        <w:trPr>
          <w:trHeight w:val="720"/>
        </w:trPr>
        <w:tc>
          <w:tcPr>
            <w:tcW w:w="4205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8300C" w:rsidRPr="00C7692D" w:rsidRDefault="00C8300C" w:rsidP="00F1734A">
            <w:pPr>
              <w:pStyle w:val="Table2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205" w:type="dxa"/>
            <w:tcBorders>
              <w:left w:val="single" w:sz="8" w:space="0" w:color="auto"/>
            </w:tcBorders>
            <w:vAlign w:val="center"/>
          </w:tcPr>
          <w:p w:rsidR="00C8300C" w:rsidRPr="00C7692D" w:rsidRDefault="00C8300C" w:rsidP="00F1734A">
            <w:pPr>
              <w:pStyle w:val="Table2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⨯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C8300C" w:rsidRDefault="00C8300C" w:rsidP="00F1734A">
      <w:pPr>
        <w:contextualSpacing w:val="0"/>
        <w:rPr>
          <w:rFonts w:eastAsiaTheme="minorEastAsia"/>
          <w:lang w:val="en-US"/>
        </w:rPr>
      </w:pPr>
      <w:r w:rsidRPr="00C7692D">
        <w:rPr>
          <w:rFonts w:eastAsiaTheme="minorEastAsia"/>
          <w:lang w:val="en-US"/>
        </w:rPr>
        <w:t>Where: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-9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36</m:t>
            </m:r>
            <m:r>
              <w:rPr>
                <w:rFonts w:ascii="Cambria Math" w:hAnsi="Cambria Math"/>
                <w:lang w:val="en-US"/>
              </w:rPr>
              <m:t>π</m:t>
            </m:r>
          </m:den>
        </m:f>
        <m:f>
          <m:fPr>
            <m:type m:val="lin"/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=4</m:t>
        </m:r>
        <m:r>
          <w:rPr>
            <w:rFonts w:ascii="Cambria Math" w:hAnsi="Cambria Math"/>
            <w:lang w:val="en-US"/>
          </w:rPr>
          <m:t>π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⨯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-7</m:t>
            </m:r>
          </m:sup>
        </m:sSup>
        <m:f>
          <m:fPr>
            <m:type m:val="lin"/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den>
        </m:f>
      </m:oMath>
      <w:r>
        <w:rPr>
          <w:rFonts w:eastAsiaTheme="minorEastAsia"/>
          <w:lang w:val="en-US"/>
        </w:rPr>
        <w:t>.</w:t>
      </w:r>
    </w:p>
    <w:p w:rsidR="00C8300C" w:rsidRDefault="00C8300C" w:rsidP="00C8300C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Differential Force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6D032F" w:rsidRPr="003B481D" w:rsidTr="00172576">
        <w:trPr>
          <w:trHeight w:val="720"/>
        </w:trPr>
        <w:tc>
          <w:tcPr>
            <w:tcW w:w="1241" w:type="dxa"/>
            <w:vAlign w:val="center"/>
          </w:tcPr>
          <w:p w:rsidR="006D032F" w:rsidRPr="003B481D" w:rsidRDefault="006D032F" w:rsidP="00172576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6D032F" w:rsidRPr="003B481D" w:rsidRDefault="006D032F" w:rsidP="00172576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⨯(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41" w:type="dxa"/>
            <w:vAlign w:val="center"/>
          </w:tcPr>
          <w:p w:rsidR="006D032F" w:rsidRPr="00F11581" w:rsidRDefault="006D032F" w:rsidP="00172576">
            <w:pPr>
              <w:pStyle w:val="EQ1"/>
              <w:jc w:val="center"/>
            </w:pPr>
          </w:p>
        </w:tc>
      </w:tr>
    </w:tbl>
    <w:p w:rsidR="00C8300C" w:rsidRDefault="00C8300C" w:rsidP="00C8300C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Lorentz Force Equation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6D032F" w:rsidRPr="003B481D" w:rsidTr="00172576">
        <w:trPr>
          <w:trHeight w:val="720"/>
        </w:trPr>
        <w:tc>
          <w:tcPr>
            <w:tcW w:w="1241" w:type="dxa"/>
            <w:vAlign w:val="center"/>
          </w:tcPr>
          <w:p w:rsidR="006D032F" w:rsidRPr="003B481D" w:rsidRDefault="006D032F" w:rsidP="00172576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6D032F" w:rsidRPr="003B481D" w:rsidRDefault="006D032F" w:rsidP="00172576">
            <w:pPr>
              <w:pStyle w:val="EQ1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=q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+q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v⨯B</m:t>
                </m:r>
              </m:oMath>
            </m:oMathPara>
          </w:p>
        </w:tc>
        <w:tc>
          <w:tcPr>
            <w:tcW w:w="1241" w:type="dxa"/>
            <w:vAlign w:val="center"/>
          </w:tcPr>
          <w:p w:rsidR="006D032F" w:rsidRPr="00F11581" w:rsidRDefault="006D032F" w:rsidP="00172576">
            <w:pPr>
              <w:pStyle w:val="EQ1"/>
              <w:jc w:val="center"/>
            </w:pPr>
          </w:p>
        </w:tc>
      </w:tr>
    </w:tbl>
    <w:p w:rsidR="00C8300C" w:rsidRDefault="006D032F" w:rsidP="00F1734A">
      <w:pPr>
        <w:pStyle w:val="Comment"/>
      </w:pPr>
      <w:r>
        <w:t xml:space="preserve"> </w:t>
      </w:r>
      <w:r w:rsidR="00F1734A">
        <w:t>(</w:t>
      </w:r>
      <w:r w:rsidR="00C8300C">
        <w:t xml:space="preserve">Newton’s second law </w:t>
      </w:r>
      <w:r w:rsidR="00C8300C" w:rsidRPr="0034440D">
        <w:rPr>
          <w:b/>
        </w:rPr>
        <w:t>F</w:t>
      </w:r>
      <w:r w:rsidR="00C8300C">
        <w:t xml:space="preserve"> = m</w:t>
      </w:r>
      <w:r w:rsidR="00C8300C" w:rsidRPr="0034440D">
        <w:rPr>
          <w:b/>
        </w:rPr>
        <w:t>a</w:t>
      </w:r>
      <w:r w:rsidR="00F1734A">
        <w:t xml:space="preserve"> may be useful in some cases)</w:t>
      </w:r>
    </w:p>
    <w:p w:rsidR="00C8300C" w:rsidRDefault="00C8300C" w:rsidP="00C8300C">
      <w:pPr>
        <w:pStyle w:val="Heading2"/>
        <w:rPr>
          <w:lang w:val="en-US"/>
        </w:rPr>
      </w:pPr>
      <w:r>
        <w:rPr>
          <w:lang w:val="en-US"/>
        </w:rPr>
        <w:t>Curl and Divergence</w:t>
      </w:r>
    </w:p>
    <w:p w:rsidR="00C8300C" w:rsidRPr="006D032F" w:rsidRDefault="006D032F" w:rsidP="006D032F">
      <w:pPr>
        <w:rPr>
          <w:b/>
          <w:lang w:val="en-US"/>
        </w:rPr>
      </w:pPr>
      <w:r w:rsidRPr="006D032F">
        <w:rPr>
          <w:b/>
          <w:lang w:val="en-US"/>
        </w:rPr>
        <w:t xml:space="preserve">i. </w:t>
      </w:r>
      <w:r w:rsidR="00F1734A" w:rsidRPr="006D032F">
        <w:rPr>
          <w:b/>
          <w:lang w:val="en-US"/>
        </w:rPr>
        <w:t>Curl/</w:t>
      </w:r>
      <w:proofErr w:type="spellStart"/>
      <w:r w:rsidR="00F1734A" w:rsidRPr="006D032F">
        <w:rPr>
          <w:b/>
          <w:lang w:val="en-US"/>
        </w:rPr>
        <w:t>Stoke’s</w:t>
      </w:r>
      <w:proofErr w:type="spellEnd"/>
      <w:r w:rsidR="00F1734A" w:rsidRPr="006D032F">
        <w:rPr>
          <w:b/>
          <w:lang w:val="en-US"/>
        </w:rPr>
        <w:t xml:space="preserve"> Theorem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1734A" w:rsidRPr="003B481D" w:rsidTr="00172576">
        <w:trPr>
          <w:trHeight w:val="720"/>
        </w:trPr>
        <w:tc>
          <w:tcPr>
            <w:tcW w:w="1241" w:type="dxa"/>
            <w:vAlign w:val="center"/>
          </w:tcPr>
          <w:p w:rsidR="00F1734A" w:rsidRPr="003B481D" w:rsidRDefault="00F1734A" w:rsidP="00172576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F1734A" w:rsidRPr="003B481D" w:rsidRDefault="00133CC8" w:rsidP="00172576">
            <w:pPr>
              <w:pStyle w:val="EQ1"/>
              <w:jc w:val="center"/>
            </w:pPr>
            <m:oMathPara>
              <m:oMath>
                <m:nary>
                  <m:naryPr>
                    <m:chr m:val="∮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.d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⨯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A)</m:t>
                    </m:r>
                    <m:r>
                      <w:rPr>
                        <w:rFonts w:ascii="Cambria Math" w:hAnsi="Cambria Math"/>
                      </w:rPr>
                      <m:t>.d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F1734A" w:rsidRPr="00F11581" w:rsidRDefault="00F1734A" w:rsidP="00172576">
            <w:pPr>
              <w:pStyle w:val="EQ1"/>
              <w:jc w:val="center"/>
            </w:pPr>
          </w:p>
        </w:tc>
      </w:tr>
    </w:tbl>
    <w:p w:rsidR="00C8300C" w:rsidRPr="006D032F" w:rsidRDefault="006D032F" w:rsidP="006D032F">
      <w:pPr>
        <w:rPr>
          <w:b/>
          <w:lang w:val="en-US"/>
        </w:rPr>
      </w:pPr>
      <w:r w:rsidRPr="006D032F">
        <w:rPr>
          <w:b/>
          <w:lang w:val="en-US"/>
        </w:rPr>
        <w:t xml:space="preserve">ii. </w:t>
      </w:r>
      <w:r w:rsidR="00C8300C" w:rsidRPr="006D032F">
        <w:rPr>
          <w:b/>
          <w:lang w:val="en-US"/>
        </w:rPr>
        <w:t>Gradient Vectors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791"/>
        <w:gridCol w:w="1989"/>
        <w:gridCol w:w="3420"/>
      </w:tblGrid>
      <w:tr w:rsidR="00C8300C" w:rsidRPr="000670AE" w:rsidTr="00C8300C">
        <w:trPr>
          <w:trHeight w:val="432"/>
        </w:trPr>
        <w:tc>
          <w:tcPr>
            <w:tcW w:w="1073" w:type="dxa"/>
            <w:vAlign w:val="center"/>
          </w:tcPr>
          <w:p w:rsidR="00C8300C" w:rsidRPr="000670AE" w:rsidRDefault="00C8300C" w:rsidP="00F1734A">
            <w:pPr>
              <w:pStyle w:val="Table0"/>
              <w:jc w:val="center"/>
            </w:pPr>
          </w:p>
        </w:tc>
        <w:tc>
          <w:tcPr>
            <w:tcW w:w="1791" w:type="dxa"/>
            <w:vAlign w:val="center"/>
          </w:tcPr>
          <w:p w:rsidR="00C8300C" w:rsidRPr="000670AE" w:rsidRDefault="00C8300C" w:rsidP="00F1734A">
            <w:pPr>
              <w:pStyle w:val="Table0"/>
              <w:jc w:val="center"/>
            </w:pPr>
            <w:r w:rsidRPr="000670AE">
              <w:t>Rectangular</w:t>
            </w:r>
          </w:p>
        </w:tc>
        <w:tc>
          <w:tcPr>
            <w:tcW w:w="1989" w:type="dxa"/>
            <w:vAlign w:val="center"/>
          </w:tcPr>
          <w:p w:rsidR="00C8300C" w:rsidRPr="000670AE" w:rsidRDefault="00C8300C" w:rsidP="00F1734A">
            <w:pPr>
              <w:pStyle w:val="Table0"/>
              <w:jc w:val="center"/>
            </w:pPr>
            <w:r w:rsidRPr="000670AE">
              <w:t>Cylindrical</w:t>
            </w:r>
          </w:p>
        </w:tc>
        <w:tc>
          <w:tcPr>
            <w:tcW w:w="3420" w:type="dxa"/>
            <w:vAlign w:val="center"/>
          </w:tcPr>
          <w:p w:rsidR="00C8300C" w:rsidRPr="000670AE" w:rsidRDefault="00C8300C" w:rsidP="00F1734A">
            <w:pPr>
              <w:pStyle w:val="Table0"/>
              <w:jc w:val="center"/>
            </w:pPr>
            <w:r w:rsidRPr="000670AE">
              <w:t>Spherical</w:t>
            </w:r>
          </w:p>
        </w:tc>
      </w:tr>
      <w:tr w:rsidR="00C8300C" w:rsidRPr="000670AE" w:rsidTr="00F1734A">
        <w:trPr>
          <w:trHeight w:val="1642"/>
        </w:trPr>
        <w:tc>
          <w:tcPr>
            <w:tcW w:w="1073" w:type="dxa"/>
            <w:vAlign w:val="center"/>
          </w:tcPr>
          <w:p w:rsidR="00C8300C" w:rsidRPr="00F1734A" w:rsidRDefault="00C8300C" w:rsidP="00F1734A">
            <w:pPr>
              <w:pStyle w:val="Table2"/>
              <w:rPr>
                <w:rFonts w:eastAsiaTheme="minorEastAsia"/>
                <w:sz w:val="23"/>
                <w:szCs w:val="23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∇⨯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</m:oMath>
            </m:oMathPara>
          </w:p>
        </w:tc>
        <w:tc>
          <w:tcPr>
            <w:tcW w:w="1791" w:type="dxa"/>
            <w:vAlign w:val="center"/>
          </w:tcPr>
          <w:p w:rsidR="00C8300C" w:rsidRPr="00F1734A" w:rsidRDefault="00133CC8" w:rsidP="00F1734A">
            <w:pPr>
              <w:pStyle w:val="Table2"/>
              <w:rPr>
                <w:rFonts w:eastAsiaTheme="minorEastAsia"/>
                <w:sz w:val="23"/>
                <w:szCs w:val="23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3"/>
                            <w:szCs w:val="23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z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∂x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∂y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∂z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89" w:type="dxa"/>
            <w:vAlign w:val="center"/>
          </w:tcPr>
          <w:p w:rsidR="00C8300C" w:rsidRPr="00F1734A" w:rsidRDefault="00133CC8" w:rsidP="00F1734A">
            <w:pPr>
              <w:pStyle w:val="Table2"/>
              <w:rPr>
                <w:rFonts w:eastAsiaTheme="minorEastAsia"/>
                <w:sz w:val="23"/>
                <w:szCs w:val="23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3"/>
                            <w:szCs w:val="23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r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ϕ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r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∂r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∂ϕ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∂z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ϕ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vAlign w:val="center"/>
          </w:tcPr>
          <w:p w:rsidR="00C8300C" w:rsidRPr="00F1734A" w:rsidRDefault="00133CC8" w:rsidP="00F1734A">
            <w:pPr>
              <w:pStyle w:val="Table2"/>
              <w:rPr>
                <w:rFonts w:eastAsiaTheme="minorEastAsia"/>
                <w:sz w:val="23"/>
                <w:szCs w:val="23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3"/>
                            <w:szCs w:val="23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r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3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3"/>
                                      <w:szCs w:val="23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3"/>
                                      <w:szCs w:val="2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3"/>
                                      <w:szCs w:val="2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3"/>
                                    </w:rPr>
                                    <m:t>θ</m:t>
                                  </m:r>
                                </m:e>
                              </m:func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ϕ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r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3"/>
                                      <w:szCs w:val="2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3"/>
                                      <w:szCs w:val="2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3"/>
                                    </w:rPr>
                                    <m:t>θ</m:t>
                                  </m:r>
                                </m:e>
                              </m:func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r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∂r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∂θ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∂ϕ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rA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θ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r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3"/>
                                      <w:szCs w:val="2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3"/>
                                      <w:szCs w:val="2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3"/>
                                      <w:szCs w:val="23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3"/>
                                </w:rPr>
                                <m:t>ϕ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</w:tbl>
    <w:p w:rsidR="00C8300C" w:rsidRDefault="00F1734A" w:rsidP="00C8300C">
      <w:pPr>
        <w:pStyle w:val="Heading3"/>
        <w:rPr>
          <w:lang w:val="en-US"/>
        </w:rPr>
      </w:pPr>
      <w:r>
        <w:rPr>
          <w:lang w:val="en-US"/>
        </w:rPr>
        <w:t>Divergence Theorem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1734A" w:rsidRPr="003B481D" w:rsidTr="00172576">
        <w:trPr>
          <w:trHeight w:val="720"/>
        </w:trPr>
        <w:tc>
          <w:tcPr>
            <w:tcW w:w="1241" w:type="dxa"/>
            <w:vAlign w:val="center"/>
          </w:tcPr>
          <w:p w:rsidR="00F1734A" w:rsidRPr="003B481D" w:rsidRDefault="00F1734A" w:rsidP="00172576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F1734A" w:rsidRPr="003B481D" w:rsidRDefault="00133CC8" w:rsidP="00172576">
            <w:pPr>
              <w:pStyle w:val="EQ1"/>
              <w:jc w:val="center"/>
            </w:pPr>
            <m:oMathPara>
              <m:oMath>
                <m:nary>
                  <m:naryPr>
                    <m:chr m:val="∮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.d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A)</m:t>
                    </m:r>
                    <m:r>
                      <w:rPr>
                        <w:rFonts w:ascii="Cambria Math" w:hAnsi="Cambria Math"/>
                      </w:rPr>
                      <m:t>dv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F1734A" w:rsidRPr="00F11581" w:rsidRDefault="00F1734A" w:rsidP="00172576">
            <w:pPr>
              <w:pStyle w:val="EQ1"/>
              <w:jc w:val="center"/>
            </w:pPr>
          </w:p>
        </w:tc>
      </w:tr>
    </w:tbl>
    <w:p w:rsidR="00C8300C" w:rsidRDefault="00C8300C" w:rsidP="00900D7E">
      <w:pPr>
        <w:pStyle w:val="Heading1"/>
        <w:rPr>
          <w:lang w:val="en-US"/>
        </w:rPr>
      </w:pPr>
      <w:r>
        <w:rPr>
          <w:lang w:val="en-US"/>
        </w:rPr>
        <w:lastRenderedPageBreak/>
        <w:t>Maxwell’s Equations</w:t>
      </w:r>
    </w:p>
    <w:p w:rsidR="00C8300C" w:rsidRDefault="00C8300C" w:rsidP="00C8300C">
      <w:pPr>
        <w:rPr>
          <w:lang w:val="en-US"/>
        </w:rPr>
      </w:pPr>
      <w:r>
        <w:rPr>
          <w:lang w:val="en-US"/>
        </w:rPr>
        <w:t>Note that:</w:t>
      </w:r>
    </w:p>
    <w:tbl>
      <w:tblPr>
        <w:tblStyle w:val="TableGrid"/>
        <w:tblW w:w="0" w:type="auto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1542"/>
      </w:tblGrid>
      <w:tr w:rsidR="00C8300C" w:rsidRPr="00E72C20" w:rsidTr="00C8300C">
        <w:trPr>
          <w:trHeight w:val="720"/>
          <w:jc w:val="center"/>
        </w:trPr>
        <w:tc>
          <w:tcPr>
            <w:tcW w:w="2415" w:type="dxa"/>
            <w:vAlign w:val="center"/>
          </w:tcPr>
          <w:p w:rsidR="00C8300C" w:rsidRPr="00E72C20" w:rsidRDefault="00C8300C" w:rsidP="00C8300C">
            <w:pPr>
              <w:jc w:val="center"/>
              <w:rPr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E;</m:t>
                </m:r>
              </m:oMath>
            </m:oMathPara>
          </w:p>
        </w:tc>
        <w:tc>
          <w:tcPr>
            <w:tcW w:w="1542" w:type="dxa"/>
            <w:vAlign w:val="center"/>
          </w:tcPr>
          <w:p w:rsidR="00C8300C" w:rsidRPr="00E72C20" w:rsidRDefault="00C8300C" w:rsidP="00C8300C">
            <w:pPr>
              <w:jc w:val="center"/>
              <w:rPr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C8300C" w:rsidRDefault="00C8300C" w:rsidP="00C8300C">
      <w:pPr>
        <w:pStyle w:val="Heading2"/>
        <w:rPr>
          <w:lang w:val="en-US"/>
        </w:rPr>
      </w:pPr>
      <w:r>
        <w:rPr>
          <w:lang w:val="en-US"/>
        </w:rPr>
        <w:t>Line, Surface Integral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206"/>
        <w:gridCol w:w="4067"/>
      </w:tblGrid>
      <w:tr w:rsidR="00C8300C" w:rsidRPr="002C6FFF" w:rsidTr="00C8300C">
        <w:trPr>
          <w:trHeight w:val="432"/>
        </w:trPr>
        <w:tc>
          <w:tcPr>
            <w:tcW w:w="4206" w:type="dxa"/>
            <w:vAlign w:val="center"/>
          </w:tcPr>
          <w:p w:rsidR="00C8300C" w:rsidRPr="002C6FFF" w:rsidRDefault="00C8300C" w:rsidP="00000BE9">
            <w:pPr>
              <w:pStyle w:val="Table0"/>
              <w:jc w:val="center"/>
            </w:pPr>
            <w:r w:rsidRPr="002C6FFF">
              <w:t>Voltage – line integral</w:t>
            </w:r>
          </w:p>
        </w:tc>
        <w:tc>
          <w:tcPr>
            <w:tcW w:w="4067" w:type="dxa"/>
            <w:vAlign w:val="center"/>
          </w:tcPr>
          <w:p w:rsidR="00C8300C" w:rsidRPr="002C6FFF" w:rsidRDefault="00C8300C" w:rsidP="00000BE9">
            <w:pPr>
              <w:pStyle w:val="Table0"/>
              <w:jc w:val="center"/>
              <w:rPr>
                <w:rFonts w:eastAsia="Calibri"/>
              </w:rPr>
            </w:pPr>
            <w:r w:rsidRPr="002C6FFF">
              <w:rPr>
                <w:rFonts w:eastAsia="Calibri"/>
              </w:rPr>
              <w:t>Magnetic flux – surface integral</w:t>
            </w:r>
          </w:p>
        </w:tc>
      </w:tr>
      <w:tr w:rsidR="00C8300C" w:rsidRPr="002C6FFF" w:rsidTr="00C8300C">
        <w:trPr>
          <w:trHeight w:val="720"/>
        </w:trPr>
        <w:tc>
          <w:tcPr>
            <w:tcW w:w="4206" w:type="dxa"/>
            <w:vAlign w:val="center"/>
          </w:tcPr>
          <w:p w:rsidR="00C8300C" w:rsidRPr="002C6FFF" w:rsidRDefault="00133CC8" w:rsidP="00000BE9">
            <w:pPr>
              <w:pStyle w:val="Table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nary>
              </m:oMath>
            </m:oMathPara>
          </w:p>
        </w:tc>
        <w:tc>
          <w:tcPr>
            <w:tcW w:w="4067" w:type="dxa"/>
            <w:vAlign w:val="center"/>
          </w:tcPr>
          <w:p w:rsidR="00C8300C" w:rsidRPr="002C6FFF" w:rsidRDefault="00C8300C" w:rsidP="00000BE9">
            <w:pPr>
              <w:pStyle w:val="Table2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Ψ=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nary>
              </m:oMath>
            </m:oMathPara>
          </w:p>
        </w:tc>
      </w:tr>
    </w:tbl>
    <w:p w:rsidR="00C8300C" w:rsidRDefault="00C8300C" w:rsidP="00C8300C">
      <w:pPr>
        <w:pStyle w:val="Heading2"/>
        <w:rPr>
          <w:lang w:val="en-US"/>
        </w:rPr>
      </w:pPr>
      <w:r>
        <w:rPr>
          <w:lang w:val="en-US"/>
        </w:rPr>
        <w:t>Law</w:t>
      </w:r>
      <w:r w:rsidRPr="00634641">
        <w:t xml:space="preserve"> </w:t>
      </w:r>
      <w:r w:rsidRPr="00634641">
        <w:rPr>
          <w:lang w:val="en-US"/>
        </w:rPr>
        <w:t>Maxwell’s Equations</w:t>
      </w:r>
      <w:r>
        <w:rPr>
          <w:lang w:val="en-US"/>
        </w:rPr>
        <w:t xml:space="preserve"> </w:t>
      </w:r>
    </w:p>
    <w:tbl>
      <w:tblPr>
        <w:tblStyle w:val="TableGrid"/>
        <w:tblW w:w="8273" w:type="dxa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703"/>
        <w:gridCol w:w="3289"/>
        <w:gridCol w:w="3281"/>
      </w:tblGrid>
      <w:tr w:rsidR="00C8300C" w:rsidRPr="002C6FFF" w:rsidTr="00C8300C">
        <w:trPr>
          <w:trHeight w:val="432"/>
        </w:trPr>
        <w:tc>
          <w:tcPr>
            <w:tcW w:w="1703" w:type="dxa"/>
            <w:vAlign w:val="center"/>
          </w:tcPr>
          <w:p w:rsidR="00C8300C" w:rsidRPr="002C6FFF" w:rsidRDefault="00C8300C" w:rsidP="00172576">
            <w:pPr>
              <w:pStyle w:val="Table0"/>
              <w:jc w:val="left"/>
            </w:pPr>
            <w:r w:rsidRPr="002C6FFF">
              <w:t>Law</w:t>
            </w:r>
          </w:p>
        </w:tc>
        <w:tc>
          <w:tcPr>
            <w:tcW w:w="3289" w:type="dxa"/>
            <w:vAlign w:val="center"/>
          </w:tcPr>
          <w:p w:rsidR="00C8300C" w:rsidRPr="002C6FFF" w:rsidRDefault="001D316D" w:rsidP="00000BE9">
            <w:pPr>
              <w:pStyle w:val="Table0"/>
              <w:jc w:val="center"/>
              <w:rPr>
                <w:rFonts w:eastAsia="Calibri" w:cs="Times New Roman"/>
              </w:rPr>
            </w:pPr>
            <w:r w:rsidRPr="002C6FFF">
              <w:rPr>
                <w:rFonts w:eastAsia="Calibri" w:cs="Times New Roman"/>
              </w:rPr>
              <w:t>Integral form</w:t>
            </w:r>
          </w:p>
        </w:tc>
        <w:tc>
          <w:tcPr>
            <w:tcW w:w="3281" w:type="dxa"/>
            <w:vAlign w:val="center"/>
          </w:tcPr>
          <w:p w:rsidR="00C8300C" w:rsidRPr="002C6FFF" w:rsidRDefault="001D316D" w:rsidP="001D316D">
            <w:pPr>
              <w:pStyle w:val="Table0"/>
              <w:jc w:val="center"/>
              <w:rPr>
                <w:rFonts w:eastAsia="Calibri" w:cs="Times New Roman"/>
              </w:rPr>
            </w:pPr>
            <w:r w:rsidRPr="002C6FFF">
              <w:rPr>
                <w:rFonts w:eastAsia="Calibri" w:cs="Times New Roman"/>
              </w:rPr>
              <w:t>Differential form</w:t>
            </w:r>
            <w:r w:rsidRPr="002C6FFF">
              <w:rPr>
                <w:rFonts w:eastAsia="Calibri" w:cs="Times New Roman"/>
              </w:rPr>
              <w:t xml:space="preserve"> </w:t>
            </w:r>
          </w:p>
        </w:tc>
      </w:tr>
      <w:tr w:rsidR="00C8300C" w:rsidRPr="002C6FFF" w:rsidTr="00C8300C">
        <w:trPr>
          <w:trHeight w:val="720"/>
        </w:trPr>
        <w:tc>
          <w:tcPr>
            <w:tcW w:w="1703" w:type="dxa"/>
            <w:vAlign w:val="center"/>
          </w:tcPr>
          <w:p w:rsidR="00C8300C" w:rsidRPr="002C6FFF" w:rsidRDefault="00C8300C" w:rsidP="00000BE9">
            <w:pPr>
              <w:pStyle w:val="Table0"/>
            </w:pPr>
            <w:r w:rsidRPr="002C6FFF">
              <w:t>Faraday</w:t>
            </w:r>
          </w:p>
        </w:tc>
        <w:tc>
          <w:tcPr>
            <w:tcW w:w="3289" w:type="dxa"/>
            <w:vAlign w:val="center"/>
          </w:tcPr>
          <w:p w:rsidR="00C8300C" w:rsidRPr="00634641" w:rsidRDefault="00C8300C" w:rsidP="00000BE9">
            <w:pPr>
              <w:pStyle w:val="Table2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emf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∮"/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nary>
              </m:oMath>
            </m:oMathPara>
          </w:p>
        </w:tc>
        <w:tc>
          <w:tcPr>
            <w:tcW w:w="3281" w:type="dxa"/>
            <w:vAlign w:val="center"/>
          </w:tcPr>
          <w:p w:rsidR="00C8300C" w:rsidRPr="00634641" w:rsidRDefault="00C8300C" w:rsidP="00000BE9">
            <w:pPr>
              <w:pStyle w:val="Table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∇⨯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</w:tr>
      <w:tr w:rsidR="00C8300C" w:rsidRPr="002C6FFF" w:rsidTr="00C8300C">
        <w:trPr>
          <w:trHeight w:val="720"/>
        </w:trPr>
        <w:tc>
          <w:tcPr>
            <w:tcW w:w="1703" w:type="dxa"/>
            <w:vAlign w:val="center"/>
          </w:tcPr>
          <w:p w:rsidR="00C8300C" w:rsidRPr="002C6FFF" w:rsidRDefault="00C8300C" w:rsidP="00000BE9">
            <w:pPr>
              <w:pStyle w:val="Table0"/>
            </w:pPr>
            <w:r w:rsidRPr="002C6FFF">
              <w:t>Ampère</w:t>
            </w:r>
          </w:p>
        </w:tc>
        <w:tc>
          <w:tcPr>
            <w:tcW w:w="3289" w:type="dxa"/>
            <w:vAlign w:val="center"/>
          </w:tcPr>
          <w:p w:rsidR="00C8300C" w:rsidRPr="00634641" w:rsidRDefault="00133CC8" w:rsidP="00000BE9">
            <w:pPr>
              <w:pStyle w:val="Table2"/>
            </w:pPr>
            <m:oMathPara>
              <m:oMathParaPr>
                <m:jc m:val="center"/>
              </m:oMathParaPr>
              <m:oMath>
                <m:nary>
                  <m:naryPr>
                    <m:chr m:val="∮"/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nary>
              </m:oMath>
            </m:oMathPara>
          </w:p>
        </w:tc>
        <w:tc>
          <w:tcPr>
            <w:tcW w:w="3281" w:type="dxa"/>
            <w:vAlign w:val="center"/>
          </w:tcPr>
          <w:p w:rsidR="00C8300C" w:rsidRPr="00634641" w:rsidRDefault="00C8300C" w:rsidP="00000BE9">
            <w:pPr>
              <w:pStyle w:val="Table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∇⨯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=J+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</w:tr>
      <w:tr w:rsidR="00C8300C" w:rsidRPr="002C6FFF" w:rsidTr="00C8300C">
        <w:trPr>
          <w:trHeight w:val="432"/>
        </w:trPr>
        <w:tc>
          <w:tcPr>
            <w:tcW w:w="1703" w:type="dxa"/>
            <w:vMerge w:val="restart"/>
            <w:vAlign w:val="center"/>
          </w:tcPr>
          <w:p w:rsidR="00C8300C" w:rsidRPr="002C6FFF" w:rsidRDefault="00C8300C" w:rsidP="00000BE9">
            <w:pPr>
              <w:pStyle w:val="Table0"/>
            </w:pPr>
            <w:r w:rsidRPr="002C6FFF">
              <w:t>Gauss</w:t>
            </w:r>
          </w:p>
        </w:tc>
        <w:tc>
          <w:tcPr>
            <w:tcW w:w="6570" w:type="dxa"/>
            <w:gridSpan w:val="2"/>
            <w:vAlign w:val="center"/>
          </w:tcPr>
          <w:p w:rsidR="00C8300C" w:rsidRPr="002C6FFF" w:rsidRDefault="00C8300C" w:rsidP="00000BE9">
            <w:pPr>
              <w:pStyle w:val="Table0"/>
              <w:jc w:val="center"/>
              <w:rPr>
                <w:rFonts w:eastAsia="Calibri" w:cs="Times New Roman"/>
                <w:szCs w:val="24"/>
              </w:rPr>
            </w:pPr>
            <w:r w:rsidRPr="002C6FFF">
              <w:t>For the electric field</w:t>
            </w:r>
          </w:p>
        </w:tc>
      </w:tr>
      <w:tr w:rsidR="00C8300C" w:rsidRPr="002C6FFF" w:rsidTr="00C8300C">
        <w:trPr>
          <w:trHeight w:val="720"/>
        </w:trPr>
        <w:tc>
          <w:tcPr>
            <w:tcW w:w="1703" w:type="dxa"/>
            <w:vMerge/>
            <w:vAlign w:val="center"/>
          </w:tcPr>
          <w:p w:rsidR="00C8300C" w:rsidRPr="002C6FFF" w:rsidRDefault="00C8300C" w:rsidP="00000BE9">
            <w:pPr>
              <w:pStyle w:val="Table0"/>
            </w:pPr>
          </w:p>
        </w:tc>
        <w:tc>
          <w:tcPr>
            <w:tcW w:w="3289" w:type="dxa"/>
            <w:vAlign w:val="center"/>
          </w:tcPr>
          <w:p w:rsidR="00C8300C" w:rsidRPr="00634641" w:rsidRDefault="00C8300C" w:rsidP="00000BE9">
            <w:pPr>
              <w:pStyle w:val="Table2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∮"/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dv</m:t>
                    </m:r>
                  </m:e>
                </m:nary>
              </m:oMath>
            </m:oMathPara>
          </w:p>
        </w:tc>
        <w:tc>
          <w:tcPr>
            <w:tcW w:w="3281" w:type="dxa"/>
            <w:vAlign w:val="center"/>
          </w:tcPr>
          <w:p w:rsidR="00C8300C" w:rsidRPr="00634641" w:rsidRDefault="00C8300C" w:rsidP="00000BE9">
            <w:pPr>
              <w:pStyle w:val="Table2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=∇.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oMath>
            </m:oMathPara>
          </w:p>
        </w:tc>
      </w:tr>
      <w:tr w:rsidR="00C8300C" w:rsidRPr="002C6FFF" w:rsidTr="00C8300C">
        <w:trPr>
          <w:trHeight w:val="432"/>
        </w:trPr>
        <w:tc>
          <w:tcPr>
            <w:tcW w:w="1703" w:type="dxa"/>
            <w:vMerge/>
            <w:vAlign w:val="center"/>
          </w:tcPr>
          <w:p w:rsidR="00C8300C" w:rsidRPr="002C6FFF" w:rsidRDefault="00C8300C" w:rsidP="00000BE9">
            <w:pPr>
              <w:pStyle w:val="Table0"/>
            </w:pPr>
          </w:p>
        </w:tc>
        <w:tc>
          <w:tcPr>
            <w:tcW w:w="6570" w:type="dxa"/>
            <w:gridSpan w:val="2"/>
            <w:vAlign w:val="center"/>
          </w:tcPr>
          <w:p w:rsidR="00C8300C" w:rsidRPr="002C6FFF" w:rsidRDefault="00C8300C" w:rsidP="00000BE9">
            <w:pPr>
              <w:pStyle w:val="Table0"/>
              <w:jc w:val="center"/>
              <w:rPr>
                <w:rFonts w:eastAsia="Calibri" w:cs="Times New Roman"/>
                <w:szCs w:val="24"/>
              </w:rPr>
            </w:pPr>
            <w:r w:rsidRPr="002C6FFF">
              <w:t>For the magnetic field</w:t>
            </w:r>
          </w:p>
        </w:tc>
      </w:tr>
      <w:tr w:rsidR="00C8300C" w:rsidRPr="002C6FFF" w:rsidTr="00C8300C">
        <w:trPr>
          <w:trHeight w:val="720"/>
        </w:trPr>
        <w:tc>
          <w:tcPr>
            <w:tcW w:w="1703" w:type="dxa"/>
            <w:vMerge/>
            <w:vAlign w:val="center"/>
          </w:tcPr>
          <w:p w:rsidR="00C8300C" w:rsidRPr="002C6FFF" w:rsidRDefault="00C8300C" w:rsidP="00000BE9">
            <w:pPr>
              <w:pStyle w:val="Table0"/>
            </w:pPr>
          </w:p>
        </w:tc>
        <w:tc>
          <w:tcPr>
            <w:tcW w:w="3289" w:type="dxa"/>
            <w:vAlign w:val="center"/>
          </w:tcPr>
          <w:p w:rsidR="00C8300C" w:rsidRPr="00634641" w:rsidRDefault="00133CC8" w:rsidP="00000BE9">
            <w:pPr>
              <w:pStyle w:val="Table2"/>
            </w:pPr>
            <m:oMathPara>
              <m:oMathParaPr>
                <m:jc m:val="center"/>
              </m:oMathParaPr>
              <m:oMath>
                <m:nary>
                  <m:naryPr>
                    <m:chr m:val="∮"/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281" w:type="dxa"/>
            <w:vAlign w:val="center"/>
          </w:tcPr>
          <w:p w:rsidR="00C8300C" w:rsidRPr="00634641" w:rsidRDefault="00C8300C" w:rsidP="00000BE9">
            <w:pPr>
              <w:pStyle w:val="Table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300C" w:rsidRPr="002C6FFF" w:rsidTr="00C8300C">
        <w:trPr>
          <w:trHeight w:val="720"/>
        </w:trPr>
        <w:tc>
          <w:tcPr>
            <w:tcW w:w="1703" w:type="dxa"/>
            <w:vAlign w:val="center"/>
          </w:tcPr>
          <w:p w:rsidR="00C8300C" w:rsidRPr="002C6FFF" w:rsidRDefault="00C8300C" w:rsidP="00000BE9">
            <w:pPr>
              <w:pStyle w:val="Table0"/>
            </w:pPr>
            <w:r w:rsidRPr="002C6FFF">
              <w:rPr>
                <w:rFonts w:eastAsiaTheme="minorEastAsia"/>
              </w:rPr>
              <w:t>Conservation of charge</w:t>
            </w:r>
          </w:p>
        </w:tc>
        <w:tc>
          <w:tcPr>
            <w:tcW w:w="3289" w:type="dxa"/>
            <w:vAlign w:val="center"/>
          </w:tcPr>
          <w:p w:rsidR="00C8300C" w:rsidRPr="00634641" w:rsidRDefault="00133CC8" w:rsidP="00000BE9">
            <w:pPr>
              <w:pStyle w:val="Table2"/>
            </w:pPr>
            <m:oMathPara>
              <m:oMathParaPr>
                <m:jc m:val="center"/>
              </m:oMathParaPr>
              <m:oMath>
                <m:nary>
                  <m:naryPr>
                    <m:chr m:val="∮"/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dv</m:t>
                    </m:r>
                  </m:e>
                </m:nary>
              </m:oMath>
            </m:oMathPara>
          </w:p>
        </w:tc>
        <w:tc>
          <w:tcPr>
            <w:tcW w:w="3281" w:type="dxa"/>
            <w:vAlign w:val="center"/>
          </w:tcPr>
          <w:p w:rsidR="00C8300C" w:rsidRPr="00634641" w:rsidRDefault="00C8300C" w:rsidP="00000BE9">
            <w:pPr>
              <w:pStyle w:val="Table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∇.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</w:tr>
    </w:tbl>
    <w:p w:rsidR="00C8300C" w:rsidRDefault="00C8300C" w:rsidP="00C8300C">
      <w:pPr>
        <w:spacing w:before="120"/>
        <w:rPr>
          <w:lang w:val="en-US"/>
        </w:rPr>
      </w:pPr>
      <w:r>
        <w:rPr>
          <w:lang w:val="en-US"/>
        </w:rPr>
        <w:t>Given that: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9"/>
        <w:gridCol w:w="4254"/>
      </w:tblGrid>
      <w:tr w:rsidR="00C8300C" w:rsidRPr="00000BE9" w:rsidTr="00C8300C">
        <w:tc>
          <w:tcPr>
            <w:tcW w:w="4810" w:type="dxa"/>
            <w:vAlign w:val="center"/>
          </w:tcPr>
          <w:p w:rsidR="00C8300C" w:rsidRPr="00000BE9" w:rsidRDefault="00C8300C" w:rsidP="00C8300C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∇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⨯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E=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z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∂x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∂z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;</m:t>
                </m:r>
              </m:oMath>
            </m:oMathPara>
          </w:p>
        </w:tc>
        <w:tc>
          <w:tcPr>
            <w:tcW w:w="4810" w:type="dxa"/>
            <w:vAlign w:val="center"/>
          </w:tcPr>
          <w:p w:rsidR="00C8300C" w:rsidRPr="00000BE9" w:rsidRDefault="00C8300C" w:rsidP="00C8300C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∇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⨯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H=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z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∂x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∂z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</w:tbl>
    <w:p w:rsidR="00C8300C" w:rsidRDefault="00C8300C" w:rsidP="00C8300C">
      <w:pPr>
        <w:rPr>
          <w:lang w:val="en-US"/>
        </w:rPr>
      </w:pPr>
    </w:p>
    <w:p w:rsidR="00C8300C" w:rsidRDefault="00C8300C" w:rsidP="00C8300C">
      <w:pPr>
        <w:rPr>
          <w:rFonts w:asciiTheme="majorHAnsi" w:eastAsiaTheme="majorEastAsia" w:hAnsiTheme="majorHAnsi" w:cstheme="majorBidi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C8300C" w:rsidRDefault="00C8300C" w:rsidP="00172576">
      <w:pPr>
        <w:pStyle w:val="Heading1"/>
        <w:rPr>
          <w:lang w:val="en-US"/>
        </w:rPr>
      </w:pPr>
      <w:r w:rsidRPr="00172576">
        <w:lastRenderedPageBreak/>
        <w:t>Uniform</w:t>
      </w:r>
      <w:r>
        <w:rPr>
          <w:lang w:val="en-US"/>
        </w:rPr>
        <w:t xml:space="preserve"> Plane Waves in Free Space</w:t>
      </w:r>
    </w:p>
    <w:p w:rsidR="00C8300C" w:rsidRPr="00172576" w:rsidRDefault="00C8300C" w:rsidP="00172576">
      <w:pPr>
        <w:pStyle w:val="Note"/>
        <w:rPr>
          <w:b/>
        </w:rPr>
      </w:pPr>
      <w:r w:rsidRPr="00172576">
        <w:rPr>
          <w:b/>
        </w:rPr>
        <w:t xml:space="preserve">Note: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0"/>
        <w:gridCol w:w="4223"/>
      </w:tblGrid>
      <w:tr w:rsidR="00C8300C" w:rsidRPr="007D288A" w:rsidTr="00172576">
        <w:trPr>
          <w:trHeight w:val="360"/>
        </w:trPr>
        <w:tc>
          <w:tcPr>
            <w:tcW w:w="4810" w:type="dxa"/>
          </w:tcPr>
          <w:p w:rsidR="00C8300C" w:rsidRPr="007D288A" w:rsidRDefault="00C8300C" w:rsidP="00172576">
            <w:pPr>
              <w:pStyle w:val="Table2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4810" w:type="dxa"/>
          </w:tcPr>
          <w:p w:rsidR="00C8300C" w:rsidRPr="007D288A" w:rsidRDefault="00C8300C" w:rsidP="00172576">
            <w:pPr>
              <w:pStyle w:val="Table2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</w:tr>
      <w:tr w:rsidR="00C8300C" w:rsidRPr="007D288A" w:rsidTr="00172576">
        <w:trPr>
          <w:trHeight w:val="360"/>
        </w:trPr>
        <w:tc>
          <w:tcPr>
            <w:tcW w:w="4810" w:type="dxa"/>
          </w:tcPr>
          <w:p w:rsidR="00C8300C" w:rsidRPr="007D288A" w:rsidRDefault="00133CC8" w:rsidP="00172576">
            <w:pPr>
              <w:pStyle w:val="Table2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  at  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=0;</m:t>
                </m:r>
              </m:oMath>
            </m:oMathPara>
          </w:p>
        </w:tc>
        <w:tc>
          <w:tcPr>
            <w:tcW w:w="4810" w:type="dxa"/>
          </w:tcPr>
          <w:p w:rsidR="00C8300C" w:rsidRPr="007D288A" w:rsidRDefault="00133CC8" w:rsidP="00172576">
            <w:pPr>
              <w:pStyle w:val="Table2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=120</m:t>
                </m:r>
                <m:r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≈377Ω.</m:t>
                </m:r>
              </m:oMath>
            </m:oMathPara>
          </w:p>
        </w:tc>
      </w:tr>
    </w:tbl>
    <w:p w:rsidR="00C8300C" w:rsidRDefault="00C8300C" w:rsidP="00172576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Wave Equation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205"/>
        <w:gridCol w:w="4205"/>
      </w:tblGrid>
      <w:tr w:rsidR="00C8300C" w:rsidRPr="00E72C20" w:rsidTr="00C8300C">
        <w:trPr>
          <w:trHeight w:val="432"/>
        </w:trPr>
        <w:tc>
          <w:tcPr>
            <w:tcW w:w="8410" w:type="dxa"/>
            <w:gridSpan w:val="2"/>
            <w:vAlign w:val="center"/>
          </w:tcPr>
          <w:p w:rsidR="00C8300C" w:rsidRPr="00E72C20" w:rsidRDefault="00C8300C" w:rsidP="00172576">
            <w:pPr>
              <w:pStyle w:val="Table0"/>
              <w:jc w:val="center"/>
            </w:pPr>
            <w:r w:rsidRPr="00E72C20">
              <w:t>Wave equation</w:t>
            </w:r>
          </w:p>
        </w:tc>
      </w:tr>
      <w:tr w:rsidR="00C8300C" w:rsidRPr="00E72C20" w:rsidTr="00C8300C">
        <w:trPr>
          <w:trHeight w:val="720"/>
        </w:trPr>
        <w:tc>
          <w:tcPr>
            <w:tcW w:w="4205" w:type="dxa"/>
            <w:vAlign w:val="center"/>
          </w:tcPr>
          <w:p w:rsidR="00C8300C" w:rsidRPr="00E72C20" w:rsidRDefault="00133CC8" w:rsidP="00172576">
            <w:pPr>
              <w:pStyle w:val="Table2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05" w:type="dxa"/>
            <w:vAlign w:val="center"/>
          </w:tcPr>
          <w:p w:rsidR="00C8300C" w:rsidRPr="00E72C20" w:rsidRDefault="00133CC8" w:rsidP="00172576">
            <w:pPr>
              <w:pStyle w:val="Table2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  <w:bookmarkStart w:id="1" w:name="_GoBack"/>
            <w:bookmarkEnd w:id="1"/>
          </w:p>
        </w:tc>
      </w:tr>
      <w:tr w:rsidR="00C8300C" w:rsidRPr="00E72C20" w:rsidTr="00C8300C">
        <w:trPr>
          <w:trHeight w:val="432"/>
        </w:trPr>
        <w:tc>
          <w:tcPr>
            <w:tcW w:w="8410" w:type="dxa"/>
            <w:gridSpan w:val="2"/>
            <w:vAlign w:val="center"/>
          </w:tcPr>
          <w:p w:rsidR="00C8300C" w:rsidRPr="00E72C20" w:rsidRDefault="00C8300C" w:rsidP="00172576">
            <w:pPr>
              <w:pStyle w:val="Table0"/>
              <w:jc w:val="center"/>
            </w:pPr>
            <w:r w:rsidRPr="00E72C20">
              <w:t>Solution</w:t>
            </w:r>
            <w:r>
              <w:t xml:space="preserve"> of wave equation</w:t>
            </w:r>
          </w:p>
        </w:tc>
      </w:tr>
      <w:tr w:rsidR="00C8300C" w:rsidRPr="00E72C20" w:rsidTr="00C8300C">
        <w:trPr>
          <w:trHeight w:val="720"/>
        </w:trPr>
        <w:tc>
          <w:tcPr>
            <w:tcW w:w="4205" w:type="dxa"/>
            <w:vAlign w:val="center"/>
          </w:tcPr>
          <w:p w:rsidR="00C8300C" w:rsidRPr="00E72C20" w:rsidRDefault="00C8300C" w:rsidP="00172576">
            <w:pPr>
              <w:pStyle w:val="Table2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∓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205" w:type="dxa"/>
            <w:vAlign w:val="center"/>
          </w:tcPr>
          <w:p w:rsidR="00C8300C" w:rsidRPr="00E72C20" w:rsidRDefault="00C8300C" w:rsidP="00172576">
            <w:pPr>
              <w:pStyle w:val="Table2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∓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</w:tbl>
    <w:p w:rsidR="00C8300C" w:rsidRDefault="00C8300C" w:rsidP="00172576">
      <w:pPr>
        <w:pStyle w:val="Heading2"/>
        <w:rPr>
          <w:lang w:val="en-US"/>
        </w:rPr>
      </w:pPr>
      <w:proofErr w:type="spellStart"/>
      <w:r>
        <w:rPr>
          <w:lang w:val="en-US"/>
        </w:rPr>
        <w:t>Sinusoidally</w:t>
      </w:r>
      <w:proofErr w:type="spellEnd"/>
      <w:r>
        <w:rPr>
          <w:lang w:val="en-US"/>
        </w:rPr>
        <w:t xml:space="preserve"> Time-varying </w:t>
      </w:r>
      <w:r w:rsidRPr="00172576">
        <w:t>Uniform</w:t>
      </w:r>
      <w:r>
        <w:rPr>
          <w:lang w:val="en-US"/>
        </w:rPr>
        <w:t xml:space="preserve"> Plane Waves in Free Space</w:t>
      </w:r>
    </w:p>
    <w:p w:rsidR="00C8300C" w:rsidRPr="00E72C20" w:rsidRDefault="00C8300C" w:rsidP="00172576">
      <w:pPr>
        <w:rPr>
          <w:lang w:val="en-US"/>
        </w:rPr>
      </w:pPr>
      <w:r w:rsidRPr="00E72C20">
        <w:rPr>
          <w:lang w:val="en-US"/>
        </w:rPr>
        <w:t xml:space="preserve">In </w:t>
      </w:r>
      <w:r>
        <w:rPr>
          <w:lang w:val="en-US"/>
        </w:rPr>
        <w:t>the</w:t>
      </w:r>
      <w:r w:rsidRPr="00E72C20">
        <w:rPr>
          <w:lang w:val="en-US"/>
        </w:rPr>
        <w:t xml:space="preserve"> case</w:t>
      </w:r>
      <w:r>
        <w:rPr>
          <w:lang w:val="en-US"/>
        </w:rPr>
        <w:t xml:space="preserve"> of</w:t>
      </w:r>
      <w:r w:rsidRPr="00E72C20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S0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ωt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at</m:t>
        </m:r>
        <m:r>
          <w:rPr>
            <w:rFonts w:ascii="Cambria Math" w:hAnsi="Cambria Math"/>
            <w:lang w:val="en-US"/>
          </w:rPr>
          <m:t xml:space="preserve"> z=0</m:t>
        </m:r>
      </m:oMath>
      <w:r w:rsidRPr="00E72C20">
        <w:rPr>
          <w:lang w:val="en-US"/>
        </w:rPr>
        <w:t xml:space="preserve">, the solution </w:t>
      </w:r>
      <w:r>
        <w:rPr>
          <w:lang w:val="en-US"/>
        </w:rPr>
        <w:t>of wave equation</w:t>
      </w:r>
      <w:r w:rsidRPr="00E72C20">
        <w:rPr>
          <w:lang w:val="en-US"/>
        </w:rPr>
        <w:t xml:space="preserve"> becomes:</w:t>
      </w:r>
    </w:p>
    <w:tbl>
      <w:tblPr>
        <w:tblStyle w:val="TableGrid"/>
        <w:tblW w:w="0" w:type="auto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4230"/>
      </w:tblGrid>
      <w:tr w:rsidR="00C8300C" w:rsidRPr="00E72C20" w:rsidTr="00C8300C">
        <w:trPr>
          <w:trHeight w:val="720"/>
        </w:trPr>
        <w:tc>
          <w:tcPr>
            <w:tcW w:w="4158" w:type="dxa"/>
            <w:vAlign w:val="center"/>
          </w:tcPr>
          <w:p w:rsidR="00C8300C" w:rsidRPr="002A40F1" w:rsidRDefault="00C8300C" w:rsidP="00172576">
            <w:pPr>
              <w:pStyle w:val="EQ1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∓</m:t>
                        </m:r>
                        <m:r>
                          <w:rPr>
                            <w:rFonts w:ascii="Cambria Math" w:hAnsi="Cambria Math"/>
                          </w:rPr>
                          <m:t>βz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4230" w:type="dxa"/>
            <w:vAlign w:val="center"/>
          </w:tcPr>
          <w:p w:rsidR="00C8300C" w:rsidRPr="00E72C20" w:rsidRDefault="00C8300C" w:rsidP="00172576">
            <w:pPr>
              <w:pStyle w:val="EQ1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∓</m:t>
                        </m:r>
                        <m:r>
                          <w:rPr>
                            <w:rFonts w:ascii="Cambria Math" w:hAnsi="Cambria Math"/>
                          </w:rPr>
                          <m:t>βz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</w:tbl>
    <w:p w:rsidR="00C8300C" w:rsidRDefault="00C8300C" w:rsidP="00C8300C">
      <w:pPr>
        <w:spacing w:before="120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>Parameters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4958"/>
        <w:gridCol w:w="1350"/>
      </w:tblGrid>
      <w:tr w:rsidR="00C8300C" w:rsidRPr="006031DB" w:rsidTr="00C8300C">
        <w:trPr>
          <w:trHeight w:val="720"/>
        </w:trPr>
        <w:tc>
          <w:tcPr>
            <w:tcW w:w="2109" w:type="dxa"/>
            <w:vAlign w:val="center"/>
          </w:tcPr>
          <w:p w:rsidR="00C8300C" w:rsidRPr="00821CDA" w:rsidRDefault="00C8300C" w:rsidP="00172576">
            <w:pPr>
              <w:pStyle w:val="Table0"/>
            </w:pPr>
            <w:r w:rsidRPr="00821CDA">
              <w:t>Phase constant</w:t>
            </w:r>
          </w:p>
        </w:tc>
        <w:tc>
          <w:tcPr>
            <w:tcW w:w="4958" w:type="dxa"/>
            <w:tcBorders>
              <w:right w:val="nil"/>
            </w:tcBorders>
            <w:vAlign w:val="center"/>
          </w:tcPr>
          <w:p w:rsidR="00C8300C" w:rsidRPr="006031DB" w:rsidRDefault="00C8300C" w:rsidP="00A24526">
            <w:pPr>
              <w:pStyle w:val="Table1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ω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2" w:space="0" w:color="auto"/>
            </w:tcBorders>
            <w:vAlign w:val="center"/>
          </w:tcPr>
          <w:p w:rsidR="00C8300C" w:rsidRPr="00314395" w:rsidRDefault="00133CC8" w:rsidP="00C8300C">
            <w:pPr>
              <w:spacing w:before="120"/>
              <w:ind w:left="252"/>
              <w:jc w:val="right"/>
              <w:rPr>
                <w:rFonts w:eastAsia="Times New Roman" w:cs="Times New Roman"/>
                <w:szCs w:val="24"/>
                <w:lang w:val="en-US"/>
              </w:rPr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</w:tr>
      <w:tr w:rsidR="00C8300C" w:rsidRPr="006031DB" w:rsidTr="00C8300C">
        <w:trPr>
          <w:trHeight w:val="720"/>
        </w:trPr>
        <w:tc>
          <w:tcPr>
            <w:tcW w:w="2109" w:type="dxa"/>
            <w:vAlign w:val="center"/>
          </w:tcPr>
          <w:p w:rsidR="00C8300C" w:rsidRPr="00821CDA" w:rsidRDefault="00C8300C" w:rsidP="00172576">
            <w:pPr>
              <w:pStyle w:val="Table0"/>
            </w:pPr>
            <w:r w:rsidRPr="00821CDA">
              <w:t>Frequency</w:t>
            </w:r>
          </w:p>
        </w:tc>
        <w:tc>
          <w:tcPr>
            <w:tcW w:w="4958" w:type="dxa"/>
            <w:tcBorders>
              <w:right w:val="nil"/>
            </w:tcBorders>
            <w:vAlign w:val="center"/>
          </w:tcPr>
          <w:p w:rsidR="00C8300C" w:rsidRPr="006031DB" w:rsidRDefault="00C8300C" w:rsidP="00A24526">
            <w:pPr>
              <w:pStyle w:val="Table1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</w:rPr>
                  <m:t>πf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350" w:type="dxa"/>
            <w:tcBorders>
              <w:top w:val="single" w:sz="2" w:space="0" w:color="auto"/>
              <w:left w:val="nil"/>
              <w:bottom w:val="single" w:sz="2" w:space="0" w:color="auto"/>
            </w:tcBorders>
            <w:vAlign w:val="center"/>
          </w:tcPr>
          <w:p w:rsidR="00C8300C" w:rsidRPr="00314395" w:rsidRDefault="00C8300C" w:rsidP="00C8300C">
            <w:pPr>
              <w:pStyle w:val="ListParagraph"/>
              <w:ind w:left="252"/>
              <w:jc w:val="right"/>
              <w:rPr>
                <w:rFonts w:eastAsia="Calibri" w:cs="Times New Roman"/>
                <w:szCs w:val="24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rad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C8300C" w:rsidRPr="006031DB" w:rsidTr="00C8300C">
        <w:trPr>
          <w:trHeight w:val="720"/>
        </w:trPr>
        <w:tc>
          <w:tcPr>
            <w:tcW w:w="2109" w:type="dxa"/>
            <w:vAlign w:val="center"/>
          </w:tcPr>
          <w:p w:rsidR="00C8300C" w:rsidRPr="00821CDA" w:rsidRDefault="00C8300C" w:rsidP="00172576">
            <w:pPr>
              <w:pStyle w:val="Table0"/>
            </w:pPr>
            <w:r w:rsidRPr="00821CDA">
              <w:t>Wavelength</w:t>
            </w:r>
          </w:p>
        </w:tc>
        <w:tc>
          <w:tcPr>
            <w:tcW w:w="4958" w:type="dxa"/>
            <w:tcBorders>
              <w:right w:val="nil"/>
            </w:tcBorders>
            <w:vAlign w:val="center"/>
          </w:tcPr>
          <w:p w:rsidR="00C8300C" w:rsidRPr="006031DB" w:rsidRDefault="00C8300C" w:rsidP="00A24526">
            <w:pPr>
              <w:pStyle w:val="Table1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</m:oMath>
            </m:oMathPara>
          </w:p>
        </w:tc>
        <w:tc>
          <w:tcPr>
            <w:tcW w:w="1350" w:type="dxa"/>
            <w:tcBorders>
              <w:top w:val="single" w:sz="2" w:space="0" w:color="auto"/>
              <w:left w:val="nil"/>
              <w:bottom w:val="single" w:sz="2" w:space="0" w:color="auto"/>
            </w:tcBorders>
            <w:vAlign w:val="center"/>
          </w:tcPr>
          <w:p w:rsidR="00C8300C" w:rsidRPr="00314395" w:rsidRDefault="00133CC8" w:rsidP="00C8300C">
            <w:pPr>
              <w:spacing w:before="120"/>
              <w:ind w:left="252"/>
              <w:jc w:val="right"/>
              <w:rPr>
                <w:rFonts w:eastAsia="Calibri" w:cs="Times New Roman"/>
                <w:szCs w:val="24"/>
                <w:lang w:val="en-US"/>
              </w:rPr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m</m:t>
                    </m:r>
                  </m:e>
                </m:d>
              </m:oMath>
            </m:oMathPara>
          </w:p>
        </w:tc>
      </w:tr>
      <w:tr w:rsidR="00C8300C" w:rsidRPr="006031DB" w:rsidTr="00C8300C">
        <w:trPr>
          <w:trHeight w:val="720"/>
        </w:trPr>
        <w:tc>
          <w:tcPr>
            <w:tcW w:w="2109" w:type="dxa"/>
            <w:vAlign w:val="center"/>
          </w:tcPr>
          <w:p w:rsidR="00C8300C" w:rsidRPr="00821CDA" w:rsidRDefault="00C8300C" w:rsidP="00172576">
            <w:pPr>
              <w:pStyle w:val="Table0"/>
            </w:pPr>
            <w:proofErr w:type="spellStart"/>
            <w:r w:rsidRPr="00821CDA">
              <w:t>Poynting</w:t>
            </w:r>
            <w:proofErr w:type="spellEnd"/>
            <w:r w:rsidRPr="00821CDA">
              <w:t xml:space="preserve"> vector</w:t>
            </w:r>
          </w:p>
        </w:tc>
        <w:tc>
          <w:tcPr>
            <w:tcW w:w="4958" w:type="dxa"/>
            <w:tcBorders>
              <w:right w:val="nil"/>
            </w:tcBorders>
            <w:vAlign w:val="center"/>
          </w:tcPr>
          <w:p w:rsidR="00C8300C" w:rsidRPr="006031DB" w:rsidRDefault="00C8300C" w:rsidP="00A24526">
            <w:pPr>
              <w:pStyle w:val="Table1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⨯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∓</m:t>
                        </m:r>
                        <m:r>
                          <w:rPr>
                            <w:rFonts w:ascii="Cambria Math" w:hAnsi="Cambria Math"/>
                          </w:rPr>
                          <m:t>βz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350" w:type="dxa"/>
            <w:tcBorders>
              <w:top w:val="single" w:sz="2" w:space="0" w:color="auto"/>
              <w:left w:val="nil"/>
              <w:bottom w:val="single" w:sz="8" w:space="0" w:color="auto"/>
            </w:tcBorders>
            <w:vAlign w:val="center"/>
          </w:tcPr>
          <w:p w:rsidR="00C8300C" w:rsidRPr="00314395" w:rsidRDefault="00133CC8" w:rsidP="00C8300C">
            <w:pPr>
              <w:spacing w:before="120"/>
              <w:ind w:left="252"/>
              <w:jc w:val="right"/>
              <w:rPr>
                <w:rFonts w:eastAsia="Calibri" w:cs="Times New Roman"/>
                <w:b/>
                <w:szCs w:val="24"/>
                <w:lang w:val="en-US"/>
              </w:rPr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</w:tc>
      </w:tr>
    </w:tbl>
    <w:p w:rsidR="00C8300C" w:rsidRDefault="00C8300C" w:rsidP="00A24526">
      <w:pPr>
        <w:pStyle w:val="Heading2"/>
        <w:rPr>
          <w:lang w:val="en-US"/>
        </w:rPr>
      </w:pPr>
      <w:r>
        <w:rPr>
          <w:lang w:val="en-US"/>
        </w:rPr>
        <w:t>Polarization</w:t>
      </w:r>
      <w:r w:rsidRPr="00F24B0B">
        <w:rPr>
          <w:lang w:val="en-US"/>
        </w:rPr>
        <w:t xml:space="preserve"> </w:t>
      </w:r>
      <w:proofErr w:type="spellStart"/>
      <w:r>
        <w:rPr>
          <w:lang w:val="en-US"/>
        </w:rPr>
        <w:t>Sinusoidally</w:t>
      </w:r>
      <w:proofErr w:type="spellEnd"/>
      <w:r>
        <w:rPr>
          <w:lang w:val="en-US"/>
        </w:rPr>
        <w:t xml:space="preserve"> Time-varying Vector Field</w:t>
      </w:r>
    </w:p>
    <w:p w:rsidR="00C8300C" w:rsidRDefault="00A24526" w:rsidP="00A24526">
      <w:pPr>
        <w:rPr>
          <w:lang w:val="en-US"/>
        </w:rPr>
      </w:pPr>
      <w:r>
        <w:rPr>
          <w:lang w:val="en-US"/>
        </w:rPr>
        <w:t>Given that:</w:t>
      </w:r>
    </w:p>
    <w:p w:rsidR="00C8300C" w:rsidRPr="00241E45" w:rsidRDefault="00C8300C" w:rsidP="00C8300C">
      <w:pPr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n-US"/>
            </w:rPr>
            <m:t>b</m:t>
          </m:r>
        </m:oMath>
      </m:oMathPara>
    </w:p>
    <w:p w:rsidR="00C8300C" w:rsidRPr="004F103C" w:rsidRDefault="00A24526" w:rsidP="00A24526">
      <w:r w:rsidRPr="00A24526">
        <w:rPr>
          <w:rFonts w:eastAsiaTheme="minorEastAsia"/>
          <w:lang w:val="en-US"/>
        </w:rPr>
        <w:t xml:space="preserve">1)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C8300C" w:rsidRPr="004F103C">
        <w:t xml:space="preserve"> is called as linear polarization in either of two following cases:</w:t>
      </w:r>
    </w:p>
    <w:p w:rsidR="00C8300C" w:rsidRDefault="00133CC8" w:rsidP="00A24526">
      <w:pPr>
        <w:pStyle w:val="List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C8300C">
        <w:rPr>
          <w:rFonts w:eastAsiaTheme="minorEastAsia"/>
        </w:rPr>
        <w:t xml:space="preserve"> or</w:t>
      </w:r>
    </w:p>
    <w:p w:rsidR="00C8300C" w:rsidRPr="004F103C" w:rsidRDefault="00C8300C" w:rsidP="00A24526">
      <w:pPr>
        <w:pStyle w:val="List1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φ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eastAsiaTheme="minorEastAsia" w:hAnsi="Cambria Math"/>
          </w:rPr>
          <m:t>°</m:t>
        </m:r>
        <m:r>
          <m:rPr>
            <m:sty m:val="p"/>
          </m:rPr>
          <w:rPr>
            <w:rFonts w:ascii="Cambria Math" w:hAnsi="Cambria Math"/>
          </w:rPr>
          <m:t xml:space="preserve"> or±180</m:t>
        </m:r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>
        <w:rPr>
          <w:rFonts w:eastAsiaTheme="minorEastAsia"/>
        </w:rPr>
        <w:t>.</w:t>
      </w:r>
    </w:p>
    <w:p w:rsidR="00C8300C" w:rsidRPr="004F103C" w:rsidRDefault="00A24526" w:rsidP="00A24526">
      <w:pPr>
        <w:rPr>
          <w:rFonts w:eastAsiaTheme="minorEastAsia"/>
          <w:lang w:val="en-US"/>
        </w:rPr>
      </w:pPr>
      <w:r w:rsidRPr="00A24526">
        <w:rPr>
          <w:rFonts w:eastAsiaTheme="minorEastAsia"/>
          <w:lang w:val="en-US"/>
        </w:rPr>
        <w:t xml:space="preserve">2) </w:t>
      </w: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</m:oMath>
      <w:r w:rsidR="00C8300C" w:rsidRPr="004F103C">
        <w:rPr>
          <w:lang w:val="en-US"/>
        </w:rPr>
        <w:t xml:space="preserve"> is called as circular polarization if it satisfies all 3 below conditions</w:t>
      </w:r>
      <w:r w:rsidR="00C8300C">
        <w:rPr>
          <w:lang w:val="en-US"/>
        </w:rPr>
        <w:t>:</w:t>
      </w:r>
    </w:p>
    <w:p w:rsidR="00C8300C" w:rsidRPr="004F103C" w:rsidRDefault="00C8300C" w:rsidP="00A24526">
      <w:pPr>
        <w:pStyle w:val="List1"/>
      </w:pP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=± 90°</m:t>
        </m:r>
      </m:oMath>
      <w:r w:rsidRPr="004F103C">
        <w:t>. (</w:t>
      </w:r>
      <w:proofErr w:type="spellStart"/>
      <w:r w:rsidRPr="004F103C">
        <w:t>lệch</w:t>
      </w:r>
      <w:proofErr w:type="spellEnd"/>
      <w:r w:rsidRPr="004F103C">
        <w:t xml:space="preserve"> </w:t>
      </w:r>
      <w:proofErr w:type="spellStart"/>
      <w:r w:rsidRPr="004F103C">
        <w:t>pha</w:t>
      </w:r>
      <w:proofErr w:type="spellEnd"/>
      <w:r w:rsidRPr="004F103C">
        <w:t xml:space="preserve"> 90</w:t>
      </w:r>
      <m:oMath>
        <m:r>
          <m:rPr>
            <m:sty m:val="p"/>
          </m:rPr>
          <w:rPr>
            <w:rFonts w:ascii="Cambria Math" w:hAnsi="Cambria Math"/>
          </w:rPr>
          <m:t>°</m:t>
        </m:r>
      </m:oMath>
      <w:r w:rsidRPr="004F103C">
        <w:t>)</w:t>
      </w:r>
    </w:p>
    <w:p w:rsidR="00C8300C" w:rsidRDefault="00C8300C" w:rsidP="00A24526">
      <w:pPr>
        <w:pStyle w:val="List1"/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>. (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vuông góc)</w:t>
      </w:r>
    </w:p>
    <w:p w:rsidR="00C8300C" w:rsidRDefault="00133CC8" w:rsidP="00A24526">
      <w:pPr>
        <w:pStyle w:val="List1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C8300C">
        <w:t xml:space="preserve"> . (</w:t>
      </w:r>
      <w:proofErr w:type="spellStart"/>
      <w:r w:rsidR="00C8300C">
        <w:t>biên</w:t>
      </w:r>
      <w:proofErr w:type="spellEnd"/>
      <w:r w:rsidR="00C8300C">
        <w:t xml:space="preserve"> </w:t>
      </w:r>
      <w:proofErr w:type="spellStart"/>
      <w:r w:rsidR="00C8300C">
        <w:t>độ</w:t>
      </w:r>
      <w:proofErr w:type="spellEnd"/>
      <w:r w:rsidR="00C8300C">
        <w:t xml:space="preserve"> </w:t>
      </w:r>
      <w:proofErr w:type="spellStart"/>
      <w:r w:rsidR="00C8300C">
        <w:t>thành</w:t>
      </w:r>
      <w:proofErr w:type="spellEnd"/>
      <w:r w:rsidR="00C8300C">
        <w:t xml:space="preserve"> </w:t>
      </w:r>
      <w:proofErr w:type="spellStart"/>
      <w:r w:rsidR="00C8300C">
        <w:t>phần</w:t>
      </w:r>
      <w:proofErr w:type="spellEnd"/>
      <w:r w:rsidR="00C8300C">
        <w:t xml:space="preserve"> </w:t>
      </w:r>
      <w:proofErr w:type="spellStart"/>
      <w:r w:rsidR="00C8300C">
        <w:t>bằng</w:t>
      </w:r>
      <w:proofErr w:type="spellEnd"/>
      <w:r w:rsidR="00C8300C">
        <w:t xml:space="preserve"> </w:t>
      </w:r>
      <w:proofErr w:type="spellStart"/>
      <w:r w:rsidR="00C8300C">
        <w:t>nhau</w:t>
      </w:r>
      <w:proofErr w:type="spellEnd"/>
      <w:r w:rsidR="00C8300C">
        <w:t>)</w:t>
      </w:r>
    </w:p>
    <w:p w:rsidR="00C8300C" w:rsidRDefault="00A24526" w:rsidP="00A24526">
      <w:pPr>
        <w:rPr>
          <w:lang w:val="en-US"/>
        </w:rPr>
      </w:pPr>
      <w:r>
        <w:rPr>
          <w:lang w:val="en-US"/>
        </w:rPr>
        <w:t xml:space="preserve">3) </w:t>
      </w:r>
      <w:r w:rsidR="00C8300C">
        <w:rPr>
          <w:lang w:val="en-US"/>
        </w:rPr>
        <w:t>Elliptical polarization</w:t>
      </w:r>
    </w:p>
    <w:p w:rsidR="00A24526" w:rsidRPr="00A47EE4" w:rsidRDefault="00A24526" w:rsidP="00B31AE5">
      <w:pPr>
        <w:pStyle w:val="List1"/>
      </w:pPr>
      <w:r>
        <w:t xml:space="preserve">If </w:t>
      </w:r>
      <w:r w:rsidR="00B31AE5">
        <w:t>1) and 2) are not satisfy, therefore, the polarization must be elliptical</w:t>
      </w:r>
    </w:p>
    <w:p w:rsidR="00C8300C" w:rsidRDefault="00A24526" w:rsidP="00A24526">
      <w:pPr>
        <w:pStyle w:val="Comment"/>
        <w:rPr>
          <w:rFonts w:asciiTheme="majorHAnsi" w:eastAsiaTheme="majorEastAsia" w:hAnsiTheme="majorHAnsi" w:cstheme="majorBidi"/>
          <w:b/>
          <w:bCs/>
          <w:sz w:val="32"/>
          <w:szCs w:val="28"/>
        </w:rPr>
      </w:pPr>
      <w:r>
        <w:t>(</w:t>
      </w:r>
      <w:proofErr w:type="spellStart"/>
      <w:r w:rsidR="00C8300C">
        <w:t>Nếu</w:t>
      </w:r>
      <w:proofErr w:type="spellEnd"/>
      <w:r w:rsidR="00C8300C">
        <w:t xml:space="preserve"> </w:t>
      </w:r>
      <w:proofErr w:type="spellStart"/>
      <w:r w:rsidR="00C8300C">
        <w:t>xét</w:t>
      </w:r>
      <w:proofErr w:type="spellEnd"/>
      <w:r w:rsidR="00C8300C">
        <w:t xml:space="preserve"> 1) </w:t>
      </w:r>
      <w:proofErr w:type="spellStart"/>
      <w:r w:rsidR="00C8300C">
        <w:t>và</w:t>
      </w:r>
      <w:proofErr w:type="spellEnd"/>
      <w:r w:rsidR="00C8300C">
        <w:t xml:space="preserve"> 2) </w:t>
      </w:r>
      <w:proofErr w:type="spellStart"/>
      <w:r w:rsidR="00C8300C">
        <w:t>không</w:t>
      </w:r>
      <w:proofErr w:type="spellEnd"/>
      <w:r w:rsidR="00C8300C">
        <w:t xml:space="preserve"> </w:t>
      </w:r>
      <w:proofErr w:type="spellStart"/>
      <w:r w:rsidR="00C8300C">
        <w:t>thõa</w:t>
      </w:r>
      <w:proofErr w:type="spellEnd"/>
      <w:r w:rsidR="00C8300C">
        <w:t xml:space="preserve"> </w:t>
      </w:r>
      <w:proofErr w:type="spellStart"/>
      <w:r w:rsidR="00C8300C">
        <w:t>mãn</w:t>
      </w:r>
      <w:proofErr w:type="spellEnd"/>
      <w:r w:rsidR="00C8300C">
        <w:t xml:space="preserve"> </w:t>
      </w:r>
      <w:proofErr w:type="spellStart"/>
      <w:r w:rsidR="00C8300C">
        <w:t>vậy</w:t>
      </w:r>
      <w:proofErr w:type="spellEnd"/>
      <w:r w:rsidR="00C8300C">
        <w:t xml:space="preserve"> </w:t>
      </w:r>
      <w:proofErr w:type="spellStart"/>
      <w:r w:rsidR="00C8300C">
        <w:t>kết</w:t>
      </w:r>
      <w:proofErr w:type="spellEnd"/>
      <w:r w:rsidR="00C8300C">
        <w:t xml:space="preserve"> </w:t>
      </w:r>
      <w:proofErr w:type="spellStart"/>
      <w:r w:rsidR="00C8300C">
        <w:t>luận</w:t>
      </w:r>
      <w:proofErr w:type="spellEnd"/>
      <w:r w:rsidR="00C8300C">
        <w:t xml:space="preserve"> </w:t>
      </w:r>
      <w:proofErr w:type="spellStart"/>
      <w:r w:rsidR="00C8300C">
        <w:t>là</w:t>
      </w:r>
      <w:proofErr w:type="spellEnd"/>
      <w:r w:rsidR="00C8300C">
        <w:t xml:space="preserve"> “Elliptical polarization”</w:t>
      </w:r>
      <w:r>
        <w:t>)</w:t>
      </w:r>
      <w:r w:rsidR="00C8300C">
        <w:br w:type="page"/>
      </w:r>
    </w:p>
    <w:p w:rsidR="00C8300C" w:rsidRPr="003267AC" w:rsidRDefault="00C8300C" w:rsidP="00B31AE5">
      <w:pPr>
        <w:pStyle w:val="Heading1"/>
        <w:rPr>
          <w:lang w:val="en-US"/>
        </w:rPr>
      </w:pPr>
      <w:r w:rsidRPr="003267AC">
        <w:rPr>
          <w:lang w:val="en-US"/>
        </w:rPr>
        <w:lastRenderedPageBreak/>
        <w:t xml:space="preserve">Fields </w:t>
      </w:r>
      <w:r w:rsidRPr="00B31AE5">
        <w:t>and</w:t>
      </w:r>
      <w:r w:rsidRPr="003267AC">
        <w:rPr>
          <w:lang w:val="en-US"/>
        </w:rPr>
        <w:t xml:space="preserve"> Waves in Material Media</w:t>
      </w:r>
    </w:p>
    <w:p w:rsidR="00C8300C" w:rsidRPr="003267AC" w:rsidRDefault="00C8300C" w:rsidP="00B31AE5">
      <w:pPr>
        <w:pStyle w:val="Heading2"/>
        <w:spacing w:after="80"/>
        <w:rPr>
          <w:lang w:val="en-US"/>
        </w:rPr>
      </w:pPr>
      <w:r w:rsidRPr="003267AC">
        <w:rPr>
          <w:lang w:val="en-US"/>
        </w:rPr>
        <w:t>Material Media</w:t>
      </w:r>
    </w:p>
    <w:tbl>
      <w:tblPr>
        <w:tblStyle w:val="TableGrid"/>
        <w:tblW w:w="8417" w:type="dxa"/>
        <w:tblInd w:w="691" w:type="dxa"/>
        <w:tblLayout w:type="fixed"/>
        <w:tblLook w:val="04A0" w:firstRow="1" w:lastRow="0" w:firstColumn="1" w:lastColumn="0" w:noHBand="0" w:noVBand="1"/>
      </w:tblPr>
      <w:tblGrid>
        <w:gridCol w:w="4367"/>
        <w:gridCol w:w="4050"/>
      </w:tblGrid>
      <w:tr w:rsidR="00C8300C" w:rsidRPr="003267AC" w:rsidTr="00C8300C">
        <w:trPr>
          <w:trHeight w:val="758"/>
        </w:trPr>
        <w:tc>
          <w:tcPr>
            <w:tcW w:w="4367" w:type="dxa"/>
            <w:vMerge w:val="restart"/>
          </w:tcPr>
          <w:p w:rsidR="00C8300C" w:rsidRPr="003267AC" w:rsidRDefault="00C8300C" w:rsidP="00B31AE5">
            <w:pPr>
              <w:pStyle w:val="Table1"/>
            </w:pPr>
            <w:r w:rsidRPr="003267AC">
              <w:t>Conductor – Semiconductor:</w:t>
            </w:r>
          </w:p>
          <w:p w:rsidR="00C8300C" w:rsidRPr="003267AC" w:rsidRDefault="00C8300C" w:rsidP="00B31AE5">
            <w:pPr>
              <w:pStyle w:val="Table1"/>
            </w:pPr>
            <w:r w:rsidRPr="003267AC">
              <w:t>(</w:t>
            </w:r>
            <w:proofErr w:type="spellStart"/>
            <w:r w:rsidRPr="003267AC">
              <w:t>vật</w:t>
            </w:r>
            <w:proofErr w:type="spellEnd"/>
            <w:r w:rsidRPr="003267AC">
              <w:t xml:space="preserve"> </w:t>
            </w:r>
            <w:proofErr w:type="spellStart"/>
            <w:r w:rsidRPr="003267AC">
              <w:t>liệu</w:t>
            </w:r>
            <w:proofErr w:type="spellEnd"/>
            <w:r w:rsidRPr="003267AC">
              <w:t xml:space="preserve"> </w:t>
            </w:r>
            <w:proofErr w:type="spellStart"/>
            <w:r w:rsidRPr="003267AC">
              <w:t>dẫn</w:t>
            </w:r>
            <w:proofErr w:type="spellEnd"/>
            <w:r w:rsidRPr="003267AC">
              <w:t xml:space="preserve"> </w:t>
            </w:r>
            <w:proofErr w:type="spellStart"/>
            <w:r w:rsidRPr="003267AC">
              <w:t>điện</w:t>
            </w:r>
            <w:proofErr w:type="spellEnd"/>
            <w:r w:rsidRPr="003267AC">
              <w:t xml:space="preserve"> </w:t>
            </w:r>
            <m:oMath>
              <m:r>
                <w:rPr>
                  <w:rFonts w:ascii="Cambria Math" w:hAnsi="Cambria Math"/>
                </w:rPr>
                <m:t>–</m:t>
              </m:r>
            </m:oMath>
            <w:r w:rsidRPr="003267AC">
              <w:t xml:space="preserve"> bán d</w:t>
            </w:r>
            <w:proofErr w:type="spellStart"/>
            <w:r w:rsidRPr="003267AC">
              <w:t>ẫn</w:t>
            </w:r>
            <w:proofErr w:type="spellEnd"/>
            <w:r w:rsidRPr="003267AC">
              <w:t>)</w:t>
            </w:r>
          </w:p>
          <w:p w:rsidR="00C8300C" w:rsidRPr="003267AC" w:rsidRDefault="00133CC8" w:rsidP="00B31AE5">
            <w:pPr>
              <w:pStyle w:val="Table1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  <w:p w:rsidR="00C8300C" w:rsidRPr="003267AC" w:rsidRDefault="00C8300C" w:rsidP="00B31AE5">
            <w:pPr>
              <w:pStyle w:val="Table1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σ=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     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Conductor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emiconductor</m:t>
                        </m:r>
                      </m:e>
                    </m:eqArr>
                  </m:e>
                </m:d>
              </m:oMath>
            </m:oMathPara>
          </w:p>
          <w:p w:rsidR="00C8300C" w:rsidRDefault="00C8300C" w:rsidP="00B31AE5">
            <w:pPr>
              <w:pStyle w:val="Table1"/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:rsidR="00C8300C" w:rsidRPr="004F103C" w:rsidRDefault="00C8300C" w:rsidP="00B31AE5">
            <w:pPr>
              <w:pStyle w:val="Table1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μ: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Mobility</m:t>
              </m:r>
              <m:r>
                <w:rPr>
                  <w:rFonts w:ascii="Cambria Math" w:hAnsi="Cambria Math"/>
                </w:rPr>
                <m:t>.</m:t>
              </m:r>
            </m:oMath>
          </w:p>
          <w:p w:rsidR="00C8300C" w:rsidRPr="004F103C" w:rsidRDefault="00133CC8" w:rsidP="00B31AE5">
            <w:pPr>
              <w:pStyle w:val="Table1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:density holes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C8300C" w:rsidRPr="004F103C" w:rsidRDefault="00C8300C" w:rsidP="00B31AE5">
            <w:pPr>
              <w:pStyle w:val="Table1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V=El</m:t>
                </m:r>
                <m:r>
                  <w:rPr>
                    <w:rFonts w:ascii="Cambria Math" w:eastAsiaTheme="minorEastAsia" w:hAnsi="Cambria Math"/>
                  </w:rPr>
                  <m:t xml:space="preserve">;      Il=VAσ; </m:t>
                </m:r>
              </m:oMath>
            </m:oMathPara>
          </w:p>
          <w:p w:rsidR="00C8300C" w:rsidRPr="003267AC" w:rsidRDefault="00C8300C" w:rsidP="00B31AE5">
            <w:pPr>
              <w:pStyle w:val="Table1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A;      RσA=l</m:t>
                </m:r>
              </m:oMath>
            </m:oMathPara>
          </w:p>
        </w:tc>
        <w:tc>
          <w:tcPr>
            <w:tcW w:w="4050" w:type="dxa"/>
          </w:tcPr>
          <w:p w:rsidR="00C8300C" w:rsidRDefault="00C8300C" w:rsidP="00B31AE5">
            <w:pPr>
              <w:pStyle w:val="Table1"/>
            </w:pPr>
            <w:r w:rsidRPr="003267AC">
              <w:t xml:space="preserve">Dielectric: </w:t>
            </w:r>
          </w:p>
          <w:p w:rsidR="00C8300C" w:rsidRPr="00821CDA" w:rsidRDefault="00C8300C" w:rsidP="00B31AE5">
            <w:pPr>
              <w:pStyle w:val="Table1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=ε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  <w:p w:rsidR="00C8300C" w:rsidRPr="00821CDA" w:rsidRDefault="00C8300C" w:rsidP="00B31AE5">
            <w:pPr>
              <w:pStyle w:val="Table1"/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:rsidR="00C8300C" w:rsidRDefault="00C8300C" w:rsidP="00B31AE5">
            <w:pPr>
              <w:pStyle w:val="Table1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ε: </m:t>
              </m:r>
            </m:oMath>
            <w:r>
              <w:rPr>
                <w:rFonts w:eastAsiaTheme="minorEastAsia"/>
              </w:rPr>
              <w:t>permittivity</w:t>
            </w:r>
          </w:p>
          <w:p w:rsidR="00C8300C" w:rsidRPr="003267AC" w:rsidRDefault="00C8300C" w:rsidP="00B31AE5">
            <w:pPr>
              <w:pStyle w:val="Table1"/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:</m:t>
              </m:r>
            </m:oMath>
            <w:r w:rsidRPr="003267AC">
              <w:rPr>
                <w:rFonts w:eastAsiaTheme="minorEastAsia"/>
              </w:rPr>
              <w:t xml:space="preserve"> polarization vector</w:t>
            </w:r>
          </w:p>
        </w:tc>
      </w:tr>
      <w:tr w:rsidR="00C8300C" w:rsidRPr="003267AC" w:rsidTr="00C8300C">
        <w:trPr>
          <w:trHeight w:val="757"/>
        </w:trPr>
        <w:tc>
          <w:tcPr>
            <w:tcW w:w="4367" w:type="dxa"/>
            <w:vMerge/>
          </w:tcPr>
          <w:p w:rsidR="00C8300C" w:rsidRPr="003267AC" w:rsidRDefault="00C8300C" w:rsidP="00B31AE5">
            <w:pPr>
              <w:pStyle w:val="Table1"/>
            </w:pPr>
          </w:p>
        </w:tc>
        <w:tc>
          <w:tcPr>
            <w:tcW w:w="4050" w:type="dxa"/>
          </w:tcPr>
          <w:p w:rsidR="00C8300C" w:rsidRDefault="00C8300C" w:rsidP="00B31AE5">
            <w:pPr>
              <w:pStyle w:val="Table1"/>
            </w:pPr>
            <w:r w:rsidRPr="003267AC">
              <w:t xml:space="preserve">Magnetic material: </w:t>
            </w:r>
          </w:p>
          <w:p w:rsidR="00C8300C" w:rsidRPr="00821CDA" w:rsidRDefault="00C8300C" w:rsidP="00B31AE5">
            <w:pPr>
              <w:pStyle w:val="Table1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μ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  <w:p w:rsidR="00C8300C" w:rsidRPr="00821CDA" w:rsidRDefault="00C8300C" w:rsidP="00B31AE5">
            <w:pPr>
              <w:pStyle w:val="Table1"/>
              <w:rPr>
                <w:rFonts w:eastAsiaTheme="minorEastAsia"/>
              </w:rPr>
            </w:pPr>
            <w:r w:rsidRPr="00821CDA">
              <w:rPr>
                <w:rFonts w:eastAsiaTheme="minorEastAsia"/>
              </w:rPr>
              <w:t>Where:</w:t>
            </w:r>
          </w:p>
          <w:p w:rsidR="00C8300C" w:rsidRDefault="00C8300C" w:rsidP="00B31AE5">
            <w:pPr>
              <w:pStyle w:val="Table1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μ:</m:t>
              </m:r>
            </m:oMath>
            <w:r>
              <w:rPr>
                <w:rFonts w:eastAsiaTheme="minorEastAsia"/>
              </w:rPr>
              <w:t xml:space="preserve"> permeability.</w:t>
            </w:r>
          </w:p>
          <w:p w:rsidR="00C8300C" w:rsidRPr="003267AC" w:rsidRDefault="00C8300C" w:rsidP="00B31AE5">
            <w:pPr>
              <w:pStyle w:val="Table1"/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:</m:t>
              </m:r>
            </m:oMath>
            <w:r w:rsidRPr="003267AC">
              <w:rPr>
                <w:rFonts w:eastAsiaTheme="minorEastAsia"/>
              </w:rPr>
              <w:t xml:space="preserve"> Magnetization vector</w:t>
            </w:r>
          </w:p>
        </w:tc>
      </w:tr>
    </w:tbl>
    <w:p w:rsidR="00C8300C" w:rsidRDefault="00C8300C" w:rsidP="00C8300C">
      <w:pPr>
        <w:pStyle w:val="Heading2"/>
        <w:rPr>
          <w:lang w:val="en-US"/>
        </w:rPr>
      </w:pPr>
      <w:r w:rsidRPr="003267AC">
        <w:rPr>
          <w:lang w:val="en-US"/>
        </w:rPr>
        <w:t>Waves in Material Media</w:t>
      </w:r>
    </w:p>
    <w:p w:rsidR="00C8300C" w:rsidRDefault="00C8300C" w:rsidP="00C8300C">
      <w:pPr>
        <w:rPr>
          <w:rFonts w:eastAsiaTheme="minorEastAsia"/>
          <w:lang w:val="en-US"/>
        </w:rPr>
      </w:pPr>
      <w:r w:rsidRPr="003267AC">
        <w:rPr>
          <w:rFonts w:eastAsiaTheme="minorEastAsia"/>
          <w:lang w:val="en-US"/>
        </w:rPr>
        <w:t>Propagation constant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31AE5" w:rsidRPr="003B481D" w:rsidTr="00B72F29">
        <w:trPr>
          <w:trHeight w:val="720"/>
        </w:trPr>
        <w:tc>
          <w:tcPr>
            <w:tcW w:w="1241" w:type="dxa"/>
            <w:vAlign w:val="center"/>
          </w:tcPr>
          <w:p w:rsidR="00B31AE5" w:rsidRPr="003B481D" w:rsidRDefault="00B31AE5" w:rsidP="00B72F29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B31AE5" w:rsidRPr="003B481D" w:rsidRDefault="00133CC8" w:rsidP="00B72F29">
            <w:pPr>
              <w:pStyle w:val="EQ1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jωμ(σ+jωε)</m:t>
                    </m:r>
                  </m:e>
                </m:rad>
                <m:r>
                  <w:rPr>
                    <w:rFonts w:ascii="Cambria Math" w:hAnsi="Cambria Math"/>
                  </w:rPr>
                  <m:t>=α+jβ</m:t>
                </m:r>
              </m:oMath>
            </m:oMathPara>
          </w:p>
        </w:tc>
        <w:tc>
          <w:tcPr>
            <w:tcW w:w="1241" w:type="dxa"/>
            <w:vAlign w:val="center"/>
          </w:tcPr>
          <w:p w:rsidR="00B31AE5" w:rsidRPr="00CC2719" w:rsidRDefault="00133CC8" w:rsidP="00B72F29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vertAlign w:val="superscript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</w:tr>
    </w:tbl>
    <w:p w:rsidR="00C8300C" w:rsidRDefault="00C8300C" w:rsidP="00C8300C">
      <w:pPr>
        <w:rPr>
          <w:rFonts w:eastAsiaTheme="minorEastAsia"/>
          <w:lang w:val="en-US"/>
        </w:rPr>
      </w:pPr>
      <w:r w:rsidRPr="003267AC">
        <w:rPr>
          <w:rFonts w:eastAsiaTheme="minorEastAsia"/>
          <w:lang w:val="en-US"/>
        </w:rPr>
        <w:t>Intrinsic impedance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31AE5" w:rsidRPr="003B481D" w:rsidTr="00B72F29">
        <w:trPr>
          <w:trHeight w:val="720"/>
        </w:trPr>
        <w:tc>
          <w:tcPr>
            <w:tcW w:w="1241" w:type="dxa"/>
            <w:vAlign w:val="center"/>
          </w:tcPr>
          <w:p w:rsidR="00B31AE5" w:rsidRPr="003B481D" w:rsidRDefault="00B31AE5" w:rsidP="00B72F29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B31AE5" w:rsidRPr="003B481D" w:rsidRDefault="00133CC8" w:rsidP="00B72F29">
            <w:pPr>
              <w:pStyle w:val="EQ1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jωμ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σ+jωε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=r∠θ=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1241" w:type="dxa"/>
            <w:vAlign w:val="center"/>
          </w:tcPr>
          <w:p w:rsidR="00B31AE5" w:rsidRPr="00CC2719" w:rsidRDefault="00133CC8" w:rsidP="00B72F29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</m:oMath>
            </m:oMathPara>
          </w:p>
        </w:tc>
      </w:tr>
    </w:tbl>
    <w:p w:rsidR="00C8300C" w:rsidRPr="003267AC" w:rsidRDefault="00C8300C" w:rsidP="00C8300C">
      <w:pPr>
        <w:spacing w:before="120"/>
        <w:rPr>
          <w:lang w:val="en-US"/>
        </w:rPr>
      </w:pPr>
      <w:r w:rsidRPr="003267AC">
        <w:rPr>
          <w:lang w:val="en-US"/>
        </w:rPr>
        <w:t>Where:</w:t>
      </w:r>
    </w:p>
    <w:p w:rsidR="00C8300C" w:rsidRPr="003267AC" w:rsidRDefault="00C8300C" w:rsidP="00F67DA5">
      <w:pPr>
        <w:pStyle w:val="List1"/>
        <w:tabs>
          <w:tab w:val="right" w:pos="9072"/>
        </w:tabs>
      </w:pPr>
      <m:oMath>
        <m:r>
          <w:rPr>
            <w:rFonts w:ascii="Cambria Math" w:hAnsi="Cambria Math"/>
          </w:rPr>
          <m:t>α</m:t>
        </m:r>
      </m:oMath>
      <w:r w:rsidRPr="003267AC">
        <w:t xml:space="preserve">: Attenuation constant. </w:t>
      </w: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Np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den>
            </m:f>
          </m:e>
        </m:d>
      </m:oMath>
    </w:p>
    <w:p w:rsidR="00C8300C" w:rsidRPr="003267AC" w:rsidRDefault="00C8300C" w:rsidP="00F67DA5">
      <w:pPr>
        <w:pStyle w:val="List1"/>
        <w:tabs>
          <w:tab w:val="right" w:pos="9072"/>
        </w:tabs>
      </w:pPr>
      <m:oMath>
        <m:r>
          <w:rPr>
            <w:rFonts w:ascii="Cambria Math" w:hAnsi="Cambria Math"/>
          </w:rPr>
          <m:t>β:</m:t>
        </m:r>
      </m:oMath>
      <w:r w:rsidRPr="003267AC">
        <w:t xml:space="preserve"> Phase constant. </w:t>
      </w: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rad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</w:p>
    <w:p w:rsidR="00C8300C" w:rsidRPr="004C0F5F" w:rsidRDefault="00C8300C" w:rsidP="00F67DA5">
      <w:pPr>
        <w:pStyle w:val="List1"/>
        <w:tabs>
          <w:tab w:val="right" w:pos="9072"/>
        </w:tabs>
      </w:pPr>
      <m:oMath>
        <m:r>
          <w:rPr>
            <w:rFonts w:ascii="Cambria Math" w:hAnsi="Cambria Math"/>
          </w:rPr>
          <m:t>r</m:t>
        </m:r>
      </m:oMath>
      <w:r w:rsidRPr="003267AC">
        <w:t xml:space="preserve">: </w:t>
      </w:r>
      <w:r>
        <w:t xml:space="preserve">Ratio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267AC">
        <w:t xml:space="preserve">. </w:t>
      </w: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</w:p>
    <w:p w:rsidR="00C8300C" w:rsidRPr="003267AC" w:rsidRDefault="00C8300C" w:rsidP="00F67DA5">
      <w:pPr>
        <w:pStyle w:val="List1"/>
        <w:tabs>
          <w:tab w:val="right" w:pos="9072"/>
        </w:tabs>
      </w:pPr>
      <m:oMath>
        <m:r>
          <w:rPr>
            <w:rFonts w:ascii="Cambria Math" w:hAnsi="Cambria Math"/>
          </w:rPr>
          <m:t>θ:</m:t>
        </m:r>
      </m:oMath>
      <w:r w:rsidRPr="003267AC">
        <w:t xml:space="preserve"> Phase </w:t>
      </w:r>
      <w:r>
        <w:t>different between electric field and magnetic field</w:t>
      </w:r>
      <w:r w:rsidRPr="003267AC">
        <w:t xml:space="preserve">. </w:t>
      </w: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rad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</w:p>
    <w:p w:rsidR="00C8300C" w:rsidRDefault="00C8300C" w:rsidP="00C8300C">
      <w:pPr>
        <w:rPr>
          <w:lang w:val="en-US"/>
        </w:rPr>
      </w:pPr>
      <w:r>
        <w:rPr>
          <w:lang w:val="en-US"/>
        </w:rPr>
        <w:t>Relationship</w:t>
      </w:r>
    </w:p>
    <w:tbl>
      <w:tblPr>
        <w:tblStyle w:val="TableGrid"/>
        <w:tblW w:w="0" w:type="auto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2902"/>
        <w:gridCol w:w="2893"/>
      </w:tblGrid>
      <w:tr w:rsidR="00C8300C" w:rsidTr="00C8300C">
        <w:trPr>
          <w:trHeight w:val="720"/>
        </w:trPr>
        <w:tc>
          <w:tcPr>
            <w:tcW w:w="3081" w:type="dxa"/>
            <w:vAlign w:val="center"/>
          </w:tcPr>
          <w:p w:rsidR="00C8300C" w:rsidRDefault="00133CC8" w:rsidP="00C8300C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η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=jωμ;</m:t>
                </m:r>
              </m:oMath>
            </m:oMathPara>
          </w:p>
        </w:tc>
        <w:tc>
          <w:tcPr>
            <w:tcW w:w="3081" w:type="dxa"/>
            <w:vAlign w:val="center"/>
          </w:tcPr>
          <w:p w:rsidR="00C8300C" w:rsidRDefault="00C8300C" w:rsidP="00C8300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σ=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e>
                        </m:acc>
                      </m:num>
                      <m:den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η</m:t>
                            </m:r>
                          </m:e>
                        </m:acc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3081" w:type="dxa"/>
            <w:vAlign w:val="center"/>
          </w:tcPr>
          <w:p w:rsidR="00C8300C" w:rsidRDefault="00C8300C" w:rsidP="00C8300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ε=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e>
                        </m:acc>
                      </m:num>
                      <m:den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η</m:t>
                            </m:r>
                          </m:e>
                        </m:acc>
                      </m:den>
                    </m:f>
                  </m:e>
                </m:d>
              </m:oMath>
            </m:oMathPara>
          </w:p>
        </w:tc>
      </w:tr>
    </w:tbl>
    <w:p w:rsidR="00C8300C" w:rsidRDefault="00C8300C" w:rsidP="00C8300C">
      <w:pPr>
        <w:rPr>
          <w:rFonts w:eastAsiaTheme="minorEastAsia"/>
          <w:lang w:val="en-US"/>
        </w:rPr>
      </w:pPr>
      <w:r w:rsidRPr="003267AC">
        <w:t xml:space="preserve">Note that: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rad>
        <m:r>
          <m:rPr>
            <m:sty m:val="p"/>
          </m:rPr>
          <w:rPr>
            <w:rFonts w:ascii="Cambria Math" w:hAnsi="Cambria Math"/>
          </w:rPr>
          <m:t>∠(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/2).</m:t>
        </m:r>
      </m:oMath>
    </w:p>
    <w:p w:rsidR="00367EFA" w:rsidRPr="00367EFA" w:rsidRDefault="00367EFA" w:rsidP="00C8300C">
      <w:pPr>
        <w:rPr>
          <w:rFonts w:eastAsiaTheme="minorEastAsia"/>
          <w:b/>
          <w:lang w:val="en-US"/>
        </w:rPr>
      </w:pPr>
      <w:r w:rsidRPr="00367EFA">
        <w:rPr>
          <w:rFonts w:eastAsiaTheme="minorEastAsia"/>
          <w:b/>
          <w:lang w:val="en-US"/>
        </w:rPr>
        <w:t>Wave equation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367EFA" w:rsidRPr="003B481D" w:rsidTr="00B72F29">
        <w:trPr>
          <w:trHeight w:val="720"/>
        </w:trPr>
        <w:tc>
          <w:tcPr>
            <w:tcW w:w="1241" w:type="dxa"/>
            <w:vAlign w:val="center"/>
          </w:tcPr>
          <w:p w:rsidR="00367EFA" w:rsidRPr="003B481D" w:rsidRDefault="00367EFA" w:rsidP="00B72F29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367EFA" w:rsidRPr="003B481D" w:rsidRDefault="00367EFA" w:rsidP="00367EFA">
            <w:pPr>
              <w:pStyle w:val="EQ1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αz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βz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 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&gt;0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αz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βz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 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367EFA" w:rsidRPr="00CC2719" w:rsidRDefault="00367EFA" w:rsidP="00B72F29">
            <w:pPr>
              <w:pStyle w:val="EQ1"/>
              <w:jc w:val="center"/>
            </w:pPr>
          </w:p>
        </w:tc>
      </w:tr>
      <w:tr w:rsidR="008B3081" w:rsidRPr="003B481D" w:rsidTr="00B72F29">
        <w:trPr>
          <w:trHeight w:val="720"/>
        </w:trPr>
        <w:tc>
          <w:tcPr>
            <w:tcW w:w="1241" w:type="dxa"/>
            <w:vAlign w:val="center"/>
          </w:tcPr>
          <w:p w:rsidR="008B3081" w:rsidRPr="003B481D" w:rsidRDefault="008B3081" w:rsidP="00B72F29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8B3081" w:rsidRPr="003B481D" w:rsidRDefault="008B3081" w:rsidP="00B72F29">
            <w:pPr>
              <w:pStyle w:val="EQ1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↔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αz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βz+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 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&gt;0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αz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βz+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 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8B3081" w:rsidRPr="00CC2719" w:rsidRDefault="008B3081" w:rsidP="00B72F29">
            <w:pPr>
              <w:pStyle w:val="EQ1"/>
              <w:jc w:val="center"/>
            </w:pPr>
          </w:p>
        </w:tc>
      </w:tr>
    </w:tbl>
    <w:p w:rsidR="00C8300C" w:rsidRPr="003267AC" w:rsidRDefault="00133CC8" w:rsidP="00C8300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=r∠θ; 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; 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=θ; 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e>
          </m:d>
        </m:oMath>
      </m:oMathPara>
    </w:p>
    <w:p w:rsidR="00C8300C" w:rsidRDefault="00C8300C" w:rsidP="00C8300C">
      <w:pPr>
        <w:rPr>
          <w:rFonts w:eastAsiaTheme="minorEastAsia"/>
          <w:b/>
          <w:lang w:val="en-US"/>
        </w:rPr>
      </w:pPr>
      <w:proofErr w:type="spellStart"/>
      <w:r w:rsidRPr="003267AC">
        <w:rPr>
          <w:lang w:val="en-US"/>
        </w:rPr>
        <w:t>Poyting</w:t>
      </w:r>
      <w:proofErr w:type="spellEnd"/>
      <w:r w:rsidRPr="003267AC">
        <w:rPr>
          <w:lang w:val="en-US"/>
        </w:rPr>
        <w:t xml:space="preserve"> vector: </w:t>
      </w:r>
      <m:oMath>
        <m:r>
          <m:rPr>
            <m:sty m:val="bi"/>
          </m:rPr>
          <w:rPr>
            <w:rFonts w:ascii="Cambria Math" w:hAnsi="Cambria Math"/>
            <w:lang w:val="en-US"/>
          </w:rPr>
          <m:t>P=E⨯H</m:t>
        </m:r>
      </m:oMath>
      <w:r w:rsidRPr="003267AC">
        <w:rPr>
          <w:rFonts w:eastAsiaTheme="minorEastAsia"/>
          <w:b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→</m:t>
        </m:r>
      </m:oMath>
      <w:r w:rsidRPr="003267AC">
        <w:rPr>
          <w:rFonts w:eastAsiaTheme="minorEastAsia"/>
          <w:b/>
          <w:lang w:val="en-US"/>
        </w:rPr>
        <w:t xml:space="preserve"> </w:t>
      </w:r>
      <w:r w:rsidRPr="003267AC">
        <w:rPr>
          <w:rFonts w:eastAsiaTheme="minorEastAsia"/>
          <w:lang w:val="en-US"/>
        </w:rPr>
        <w:t xml:space="preserve">Average power: </w:t>
      </w:r>
      <m:oMath>
        <m:r>
          <w:rPr>
            <w:rFonts w:ascii="Cambria Math" w:eastAsiaTheme="minorEastAsia" w:hAnsi="Cambria Math"/>
            <w:lang w:val="en-US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Re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⨯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ctrlPr>
              <w:rPr>
                <w:rFonts w:ascii="Cambria Math" w:hAnsi="Cambria Math"/>
                <w:b/>
                <w:i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  <w:lang w:val="en-US"/>
          </w:rPr>
          <m:t>.∆</m:t>
        </m:r>
        <m:r>
          <w:rPr>
            <w:rFonts w:ascii="Cambria Math" w:hAnsi="Cambria Math"/>
            <w:lang w:val="en-US"/>
          </w:rPr>
          <m:t>S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 w:rsidRPr="003267AC">
        <w:rPr>
          <w:rFonts w:eastAsiaTheme="minorEastAsia"/>
          <w:b/>
          <w:lang w:val="en-US"/>
        </w:rPr>
        <w:t xml:space="preserve"> </w:t>
      </w:r>
    </w:p>
    <w:p w:rsidR="00AE7D11" w:rsidRDefault="00AE7D11">
      <w:pPr>
        <w:spacing w:before="0" w:after="200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C8300C" w:rsidRPr="003267AC" w:rsidRDefault="00C8300C" w:rsidP="00F531E7">
      <w:pPr>
        <w:spacing w:after="80" w:line="240" w:lineRule="auto"/>
        <w:rPr>
          <w:lang w:val="en-US"/>
        </w:rPr>
      </w:pPr>
      <w:r w:rsidRPr="003267AC">
        <w:rPr>
          <w:lang w:val="en-US"/>
        </w:rPr>
        <w:lastRenderedPageBreak/>
        <w:t>Special cases:</w:t>
      </w:r>
    </w:p>
    <w:tbl>
      <w:tblPr>
        <w:tblStyle w:val="TableGrid"/>
        <w:tblW w:w="8507" w:type="dxa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7"/>
        <w:gridCol w:w="2290"/>
        <w:gridCol w:w="2120"/>
        <w:gridCol w:w="2070"/>
      </w:tblGrid>
      <w:tr w:rsidR="00C8300C" w:rsidRPr="003267AC" w:rsidTr="00C8300C">
        <w:trPr>
          <w:trHeight w:val="432"/>
        </w:trPr>
        <w:tc>
          <w:tcPr>
            <w:tcW w:w="8507" w:type="dxa"/>
            <w:gridSpan w:val="4"/>
            <w:vAlign w:val="center"/>
          </w:tcPr>
          <w:p w:rsidR="00C8300C" w:rsidRPr="008735AE" w:rsidRDefault="00C8300C" w:rsidP="00AE7D11">
            <w:pPr>
              <w:pStyle w:val="Table0"/>
              <w:jc w:val="center"/>
              <w:rPr>
                <w:rFonts w:eastAsiaTheme="minorEastAsia"/>
              </w:rPr>
            </w:pPr>
            <w:r w:rsidRPr="008735AE">
              <w:t>Material</w:t>
            </w:r>
            <w:r>
              <w:t xml:space="preserve"> media</w:t>
            </w:r>
          </w:p>
        </w:tc>
      </w:tr>
      <w:tr w:rsidR="00C8300C" w:rsidRPr="003267AC" w:rsidTr="00C8300C">
        <w:trPr>
          <w:trHeight w:val="720"/>
        </w:trPr>
        <w:tc>
          <w:tcPr>
            <w:tcW w:w="2027" w:type="dxa"/>
            <w:vAlign w:val="center"/>
          </w:tcPr>
          <w:p w:rsidR="00C8300C" w:rsidRDefault="00C8300C" w:rsidP="00AE7D11">
            <w:pPr>
              <w:pStyle w:val="Table2"/>
            </w:pPr>
            <w:r>
              <w:t>Perfect dielectric</w:t>
            </w:r>
          </w:p>
          <w:p w:rsidR="00C8300C" w:rsidRDefault="00133CC8" w:rsidP="00AE7D11">
            <w:pPr>
              <w:pStyle w:val="Table2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σ=0</m:t>
                    </m:r>
                  </m:e>
                </m:d>
              </m:oMath>
            </m:oMathPara>
          </w:p>
        </w:tc>
        <w:tc>
          <w:tcPr>
            <w:tcW w:w="2290" w:type="dxa"/>
            <w:vAlign w:val="center"/>
          </w:tcPr>
          <w:p w:rsidR="00C8300C" w:rsidRDefault="00C8300C" w:rsidP="00AE7D11">
            <w:pPr>
              <w:pStyle w:val="Table2"/>
            </w:pPr>
            <w:r w:rsidRPr="003267AC">
              <w:t>Imperfect dielectric</w:t>
            </w:r>
          </w:p>
          <w:p w:rsidR="00C8300C" w:rsidRPr="003267AC" w:rsidRDefault="00133CC8" w:rsidP="00AE7D11">
            <w:pPr>
              <w:pStyle w:val="Table2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σ≪ω</m:t>
                    </m:r>
                  </m:e>
                </m:d>
              </m:oMath>
            </m:oMathPara>
          </w:p>
        </w:tc>
        <w:tc>
          <w:tcPr>
            <w:tcW w:w="2120" w:type="dxa"/>
            <w:vAlign w:val="center"/>
          </w:tcPr>
          <w:p w:rsidR="00C8300C" w:rsidRDefault="00C8300C" w:rsidP="00AE7D11">
            <w:pPr>
              <w:pStyle w:val="Table2"/>
              <w:rPr>
                <w:rFonts w:eastAsiaTheme="minorEastAsia"/>
              </w:rPr>
            </w:pPr>
            <w:r w:rsidRPr="003267AC">
              <w:rPr>
                <w:rFonts w:eastAsiaTheme="minorEastAsia"/>
              </w:rPr>
              <w:t>Good conductor</w:t>
            </w:r>
          </w:p>
          <w:p w:rsidR="00C8300C" w:rsidRPr="003267AC" w:rsidRDefault="00133CC8" w:rsidP="00AE7D11">
            <w:pPr>
              <w:pStyle w:val="Table2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σ≫ωε</m:t>
                    </m:r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C8300C" w:rsidRDefault="00C8300C" w:rsidP="00AE7D11">
            <w:pPr>
              <w:pStyle w:val="Table2"/>
              <w:rPr>
                <w:rFonts w:eastAsiaTheme="minorEastAsia"/>
              </w:rPr>
            </w:pPr>
            <w:r w:rsidRPr="003267AC">
              <w:rPr>
                <w:rFonts w:eastAsiaTheme="minorEastAsia"/>
              </w:rPr>
              <w:t>Perfect conductor</w:t>
            </w:r>
          </w:p>
          <w:p w:rsidR="00C8300C" w:rsidRPr="003267AC" w:rsidRDefault="00133CC8" w:rsidP="00AE7D11">
            <w:pPr>
              <w:pStyle w:val="Table2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σ→∞</m:t>
                    </m:r>
                  </m:e>
                </m:d>
              </m:oMath>
            </m:oMathPara>
          </w:p>
        </w:tc>
      </w:tr>
      <w:tr w:rsidR="00C8300C" w:rsidRPr="003267AC" w:rsidTr="00C8300C">
        <w:tc>
          <w:tcPr>
            <w:tcW w:w="2027" w:type="dxa"/>
            <w:vAlign w:val="center"/>
          </w:tcPr>
          <w:p w:rsidR="00C8300C" w:rsidRPr="003267AC" w:rsidRDefault="00133CC8" w:rsidP="00AE7D11">
            <w:pPr>
              <w:pStyle w:val="Table2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  <m:r>
                  <w:rPr>
                    <w:rFonts w:ascii="Cambria Math" w:hAnsi="Cambria Math"/>
                  </w:rPr>
                  <m:t>=jω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με</m:t>
                    </m:r>
                  </m:e>
                </m:rad>
              </m:oMath>
            </m:oMathPara>
          </w:p>
          <w:p w:rsidR="00C8300C" w:rsidRPr="003267AC" w:rsidRDefault="00133CC8" w:rsidP="00AE7D11">
            <w:pPr>
              <w:pStyle w:val="Table2"/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290" w:type="dxa"/>
            <w:vAlign w:val="center"/>
          </w:tcPr>
          <w:p w:rsidR="00C8300C" w:rsidRPr="003267AC" w:rsidRDefault="00133CC8" w:rsidP="00AE7D11">
            <w:pPr>
              <w:pStyle w:val="Table2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+jω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με</m:t>
                    </m:r>
                  </m:e>
                </m:rad>
              </m:oMath>
            </m:oMathPara>
          </w:p>
          <w:p w:rsidR="00C8300C" w:rsidRPr="003267AC" w:rsidRDefault="00133CC8" w:rsidP="00AE7D11">
            <w:pPr>
              <w:pStyle w:val="Table2"/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jσ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2ωε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120" w:type="dxa"/>
            <w:vAlign w:val="center"/>
          </w:tcPr>
          <w:p w:rsidR="00C8300C" w:rsidRPr="003267AC" w:rsidRDefault="00133CC8" w:rsidP="00AE7D11">
            <w:pPr>
              <w:pStyle w:val="Table2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πfμσ</m:t>
                    </m:r>
                  </m:e>
                </m:rad>
                <m:r>
                  <w:rPr>
                    <w:rFonts w:ascii="Cambria Math" w:hAnsi="Cambria Math"/>
                  </w:rPr>
                  <m:t>(1+j)</m:t>
                </m:r>
              </m:oMath>
            </m:oMathPara>
          </w:p>
          <w:p w:rsidR="00C8300C" w:rsidRPr="003267AC" w:rsidRDefault="00133CC8" w:rsidP="00AE7D11">
            <w:pPr>
              <w:pStyle w:val="Table2"/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2πfμ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∠45°</m:t>
                </m:r>
              </m:oMath>
            </m:oMathPara>
          </w:p>
        </w:tc>
        <w:tc>
          <w:tcPr>
            <w:tcW w:w="2070" w:type="dxa"/>
            <w:vAlign w:val="center"/>
          </w:tcPr>
          <w:p w:rsidR="00C8300C" w:rsidRPr="008735AE" w:rsidRDefault="00133CC8" w:rsidP="00AE7D11">
            <w:pPr>
              <w:pStyle w:val="Table2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  <m:r>
                  <w:rPr>
                    <w:rFonts w:ascii="Cambria Math" w:hAnsi="Cambria Math"/>
                  </w:rPr>
                  <m:t>=α+jβ</m:t>
                </m:r>
              </m:oMath>
            </m:oMathPara>
          </w:p>
          <w:p w:rsidR="00C8300C" w:rsidRPr="003267AC" w:rsidRDefault="00C8300C" w:rsidP="00AE7D11">
            <w:pPr>
              <w:pStyle w:val="Table2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a→∞</m:t>
                </m:r>
              </m:oMath>
            </m:oMathPara>
          </w:p>
          <w:p w:rsidR="00C8300C" w:rsidRPr="003267AC" w:rsidRDefault="00133CC8" w:rsidP="00AE7D11">
            <w:pPr>
              <w:pStyle w:val="Table2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</m:acc>
                <m:r>
                  <w:rPr>
                    <w:rFonts w:ascii="Cambria Math" w:hAnsi="Cambria Math"/>
                  </w:rPr>
                  <m:t>→0</m:t>
                </m:r>
              </m:oMath>
            </m:oMathPara>
          </w:p>
          <w:p w:rsidR="00C8300C" w:rsidRPr="003267AC" w:rsidRDefault="00C8300C" w:rsidP="00AE7D11">
            <w:pPr>
              <w:pStyle w:val="Table2"/>
              <w:jc w:val="left"/>
            </w:pPr>
            <w:r w:rsidRPr="003267AC">
              <w:rPr>
                <w:rFonts w:eastAsiaTheme="minorEastAsia"/>
              </w:rPr>
              <w:t>(No field inside)</w:t>
            </w:r>
          </w:p>
        </w:tc>
      </w:tr>
    </w:tbl>
    <w:p w:rsidR="00C8300C" w:rsidRPr="003267AC" w:rsidRDefault="00C8300C" w:rsidP="00C8300C">
      <w:pPr>
        <w:pStyle w:val="Heading2"/>
        <w:rPr>
          <w:lang w:val="en-US"/>
        </w:rPr>
      </w:pPr>
      <w:r w:rsidRPr="003267AC">
        <w:rPr>
          <w:lang w:val="en-US"/>
        </w:rPr>
        <w:t xml:space="preserve">Boundary </w:t>
      </w:r>
      <w:r>
        <w:rPr>
          <w:lang w:val="en-US"/>
        </w:rPr>
        <w:t>C</w:t>
      </w:r>
      <w:r w:rsidRPr="003267AC">
        <w:rPr>
          <w:lang w:val="en-US"/>
        </w:rPr>
        <w:t>ondition</w:t>
      </w:r>
    </w:p>
    <w:p w:rsidR="00C8300C" w:rsidRPr="003267AC" w:rsidRDefault="00C8300C" w:rsidP="001C18EE">
      <w:pPr>
        <w:rPr>
          <w:lang w:val="en-US"/>
        </w:rPr>
      </w:pPr>
      <w:r w:rsidRPr="003267AC">
        <w:rPr>
          <w:lang w:val="en-US"/>
        </w:rPr>
        <w:t>Given that: there are two medium (1) and (2) which ha</w:t>
      </w:r>
      <w:r w:rsidR="001C18EE">
        <w:rPr>
          <w:lang w:val="en-US"/>
        </w:rPr>
        <w:t>ve</w:t>
      </w:r>
      <w:r w:rsidRPr="003267AC">
        <w:rPr>
          <w:lang w:val="en-US"/>
        </w:rPr>
        <w:t xml:space="preserve"> its identities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3267AC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 w:rsidRPr="003267AC">
        <w:rPr>
          <w:rFonts w:eastAsiaTheme="minorEastAsia"/>
          <w:lang w:val="en-US"/>
        </w:rPr>
        <w:t>nd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3267AC">
        <w:rPr>
          <w:rFonts w:eastAsiaTheme="minorEastAsia"/>
          <w:lang w:val="en-US"/>
        </w:rPr>
        <w:t xml:space="preserve"> respectively and normal vector point</w:t>
      </w:r>
      <w:r w:rsidR="001C18EE">
        <w:rPr>
          <w:rFonts w:eastAsiaTheme="minorEastAsia"/>
          <w:lang w:val="en-US"/>
        </w:rPr>
        <w:t>s</w:t>
      </w:r>
      <w:r w:rsidRPr="003267AC">
        <w:rPr>
          <w:rFonts w:eastAsiaTheme="minorEastAsia"/>
          <w:lang w:val="en-US"/>
        </w:rPr>
        <w:t xml:space="preserve"> from medium (2) to (1). The </w:t>
      </w:r>
      <w:r>
        <w:rPr>
          <w:rFonts w:eastAsiaTheme="minorEastAsia"/>
          <w:lang w:val="en-US"/>
        </w:rPr>
        <w:t>b</w:t>
      </w:r>
      <w:r w:rsidRPr="003267AC">
        <w:rPr>
          <w:rFonts w:eastAsiaTheme="minorEastAsia"/>
          <w:lang w:val="en-US"/>
        </w:rPr>
        <w:t>oundary condition is given by:</w:t>
      </w:r>
    </w:p>
    <w:tbl>
      <w:tblPr>
        <w:tblStyle w:val="TableGrid"/>
        <w:tblW w:w="0" w:type="auto"/>
        <w:tblInd w:w="2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  <w:gridCol w:w="617"/>
        <w:gridCol w:w="2070"/>
      </w:tblGrid>
      <w:tr w:rsidR="00C8300C" w:rsidRPr="003267AC" w:rsidTr="001C18EE">
        <w:trPr>
          <w:trHeight w:val="432"/>
        </w:trPr>
        <w:tc>
          <w:tcPr>
            <w:tcW w:w="0" w:type="auto"/>
            <w:vAlign w:val="center"/>
          </w:tcPr>
          <w:p w:rsidR="00C8300C" w:rsidRPr="003267AC" w:rsidRDefault="00133CC8" w:rsidP="001C18EE">
            <w:pPr>
              <w:pStyle w:val="Table1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⨯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17" w:type="dxa"/>
            <w:vAlign w:val="center"/>
          </w:tcPr>
          <w:p w:rsidR="00C8300C" w:rsidRPr="003267AC" w:rsidRDefault="00C8300C" w:rsidP="001C18EE">
            <w:pPr>
              <w:pStyle w:val="Table1"/>
            </w:pPr>
            <w:r w:rsidRPr="003267AC">
              <w:t>or</w:t>
            </w:r>
          </w:p>
        </w:tc>
        <w:tc>
          <w:tcPr>
            <w:tcW w:w="2070" w:type="dxa"/>
            <w:vAlign w:val="center"/>
          </w:tcPr>
          <w:p w:rsidR="00C8300C" w:rsidRPr="003267AC" w:rsidRDefault="00133CC8" w:rsidP="001C18EE">
            <w:pPr>
              <w:pStyle w:val="Table1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8300C" w:rsidRPr="003267AC" w:rsidTr="001C18EE">
        <w:trPr>
          <w:trHeight w:val="432"/>
        </w:trPr>
        <w:tc>
          <w:tcPr>
            <w:tcW w:w="0" w:type="auto"/>
            <w:vAlign w:val="center"/>
          </w:tcPr>
          <w:p w:rsidR="00C8300C" w:rsidRPr="003267AC" w:rsidRDefault="00133CC8" w:rsidP="001C18EE">
            <w:pPr>
              <w:pStyle w:val="Table1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⨯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" w:type="dxa"/>
            <w:vAlign w:val="center"/>
          </w:tcPr>
          <w:p w:rsidR="00C8300C" w:rsidRPr="003267AC" w:rsidRDefault="00C8300C" w:rsidP="001C18EE">
            <w:pPr>
              <w:pStyle w:val="Table1"/>
            </w:pPr>
            <w:r w:rsidRPr="003267AC">
              <w:t>or</w:t>
            </w:r>
          </w:p>
        </w:tc>
        <w:tc>
          <w:tcPr>
            <w:tcW w:w="2070" w:type="dxa"/>
            <w:vAlign w:val="center"/>
          </w:tcPr>
          <w:p w:rsidR="00C8300C" w:rsidRPr="003267AC" w:rsidRDefault="00133CC8" w:rsidP="001C18EE">
            <w:pPr>
              <w:pStyle w:val="Table1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C8300C" w:rsidRPr="003267AC" w:rsidTr="001C18EE">
        <w:trPr>
          <w:trHeight w:val="432"/>
        </w:trPr>
        <w:tc>
          <w:tcPr>
            <w:tcW w:w="0" w:type="auto"/>
            <w:vAlign w:val="center"/>
          </w:tcPr>
          <w:p w:rsidR="00C8300C" w:rsidRPr="003267AC" w:rsidRDefault="00133CC8" w:rsidP="001C18EE">
            <w:pPr>
              <w:pStyle w:val="Table1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" w:type="dxa"/>
            <w:vAlign w:val="center"/>
          </w:tcPr>
          <w:p w:rsidR="00C8300C" w:rsidRPr="003267AC" w:rsidRDefault="00C8300C" w:rsidP="001C18EE">
            <w:pPr>
              <w:pStyle w:val="Table1"/>
            </w:pPr>
            <w:r w:rsidRPr="003267AC">
              <w:t>or</w:t>
            </w:r>
          </w:p>
        </w:tc>
        <w:tc>
          <w:tcPr>
            <w:tcW w:w="2070" w:type="dxa"/>
            <w:vAlign w:val="center"/>
          </w:tcPr>
          <w:p w:rsidR="00C8300C" w:rsidRPr="003267AC" w:rsidRDefault="00133CC8" w:rsidP="001C18EE">
            <w:pPr>
              <w:pStyle w:val="Table1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C8300C" w:rsidRPr="003267AC" w:rsidTr="001C18EE">
        <w:trPr>
          <w:trHeight w:val="432"/>
        </w:trPr>
        <w:tc>
          <w:tcPr>
            <w:tcW w:w="0" w:type="auto"/>
            <w:vAlign w:val="center"/>
          </w:tcPr>
          <w:p w:rsidR="00C8300C" w:rsidRPr="003267AC" w:rsidRDefault="00133CC8" w:rsidP="001C18EE">
            <w:pPr>
              <w:pStyle w:val="Table1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617" w:type="dxa"/>
            <w:vAlign w:val="center"/>
          </w:tcPr>
          <w:p w:rsidR="00C8300C" w:rsidRPr="003267AC" w:rsidRDefault="00C8300C" w:rsidP="001C18EE">
            <w:pPr>
              <w:pStyle w:val="Table1"/>
            </w:pPr>
            <w:r w:rsidRPr="003267AC">
              <w:t>or</w:t>
            </w:r>
          </w:p>
        </w:tc>
        <w:tc>
          <w:tcPr>
            <w:tcW w:w="2070" w:type="dxa"/>
            <w:vAlign w:val="center"/>
          </w:tcPr>
          <w:p w:rsidR="00C8300C" w:rsidRPr="003267AC" w:rsidRDefault="00133CC8" w:rsidP="001C18EE">
            <w:pPr>
              <w:pStyle w:val="Table1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:rsidR="00C8300C" w:rsidRPr="003267AC" w:rsidRDefault="00C8300C" w:rsidP="00F531E7">
      <w:pPr>
        <w:spacing w:after="80" w:line="240" w:lineRule="auto"/>
        <w:rPr>
          <w:lang w:val="en-US"/>
        </w:rPr>
      </w:pPr>
      <w:r w:rsidRPr="003267AC">
        <w:rPr>
          <w:lang w:val="en-US"/>
        </w:rPr>
        <w:t>Special cases: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823"/>
        <w:gridCol w:w="4612"/>
      </w:tblGrid>
      <w:tr w:rsidR="00C8300C" w:rsidRPr="005E71CA" w:rsidTr="00C8300C">
        <w:trPr>
          <w:trHeight w:val="2421"/>
        </w:trPr>
        <w:tc>
          <w:tcPr>
            <w:tcW w:w="3823" w:type="dxa"/>
          </w:tcPr>
          <w:p w:rsidR="00C8300C" w:rsidRPr="005E71CA" w:rsidRDefault="00C8300C" w:rsidP="001C18EE">
            <w:pPr>
              <w:pStyle w:val="Table1"/>
            </w:pPr>
            <w:r w:rsidRPr="005E71CA">
              <w:t>Medium (2)  is perfect conductor:</w:t>
            </w:r>
          </w:p>
          <w:p w:rsidR="00C8300C" w:rsidRPr="005E71CA" w:rsidRDefault="00C8300C" w:rsidP="001C18EE">
            <w:pPr>
              <w:pStyle w:val="Table1"/>
              <w:rPr>
                <w:rFonts w:eastAsiaTheme="minorEastAsia"/>
              </w:rPr>
            </w:pPr>
            <w:r w:rsidRPr="005E71CA"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=0)</m:t>
              </m:r>
            </m:oMath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27"/>
              <w:gridCol w:w="552"/>
              <w:gridCol w:w="1328"/>
            </w:tblGrid>
            <w:tr w:rsidR="00C8300C" w:rsidRPr="005E71CA" w:rsidTr="00C8300C">
              <w:trPr>
                <w:trHeight w:val="432"/>
              </w:trPr>
              <w:tc>
                <w:tcPr>
                  <w:tcW w:w="1727" w:type="dxa"/>
                  <w:vAlign w:val="center"/>
                </w:tcPr>
                <w:p w:rsidR="00C8300C" w:rsidRPr="005E71CA" w:rsidRDefault="00133CC8" w:rsidP="001C18EE">
                  <w:pPr>
                    <w:pStyle w:val="Table1"/>
                    <w:rPr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⨯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=0</m:t>
                      </m:r>
                    </m:oMath>
                  </m:oMathPara>
                </w:p>
              </w:tc>
              <w:tc>
                <w:tcPr>
                  <w:tcW w:w="552" w:type="dxa"/>
                  <w:vAlign w:val="center"/>
                </w:tcPr>
                <w:p w:rsidR="00C8300C" w:rsidRPr="005E71CA" w:rsidRDefault="00C8300C" w:rsidP="001C18EE">
                  <w:pPr>
                    <w:pStyle w:val="Table1"/>
                  </w:pPr>
                  <w:r w:rsidRPr="005E71CA">
                    <w:t>or</w:t>
                  </w:r>
                </w:p>
              </w:tc>
              <w:tc>
                <w:tcPr>
                  <w:tcW w:w="1328" w:type="dxa"/>
                  <w:vAlign w:val="center"/>
                </w:tcPr>
                <w:p w:rsidR="00C8300C" w:rsidRPr="005E71CA" w:rsidRDefault="00133CC8" w:rsidP="001C18EE">
                  <w:pPr>
                    <w:pStyle w:val="Table1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oMath>
                  </m:oMathPara>
                </w:p>
              </w:tc>
            </w:tr>
            <w:tr w:rsidR="00C8300C" w:rsidRPr="005E71CA" w:rsidTr="00C8300C">
              <w:trPr>
                <w:trHeight w:val="432"/>
              </w:trPr>
              <w:tc>
                <w:tcPr>
                  <w:tcW w:w="1727" w:type="dxa"/>
                  <w:vAlign w:val="center"/>
                </w:tcPr>
                <w:p w:rsidR="00C8300C" w:rsidRPr="005E71CA" w:rsidRDefault="00133CC8" w:rsidP="001C18EE">
                  <w:pPr>
                    <w:pStyle w:val="Table1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⨯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52" w:type="dxa"/>
                  <w:vAlign w:val="center"/>
                </w:tcPr>
                <w:p w:rsidR="00C8300C" w:rsidRPr="005E71CA" w:rsidRDefault="00C8300C" w:rsidP="001C18EE">
                  <w:pPr>
                    <w:pStyle w:val="Table1"/>
                  </w:pPr>
                  <w:r w:rsidRPr="005E71CA">
                    <w:t>or</w:t>
                  </w:r>
                </w:p>
              </w:tc>
              <w:tc>
                <w:tcPr>
                  <w:tcW w:w="1328" w:type="dxa"/>
                  <w:vAlign w:val="center"/>
                </w:tcPr>
                <w:p w:rsidR="00C8300C" w:rsidRPr="005E71CA" w:rsidRDefault="00133CC8" w:rsidP="001C18EE">
                  <w:pPr>
                    <w:pStyle w:val="Table1"/>
                    <w:rPr>
                      <w:rFonts w:eastAsiaTheme="minorEastAsia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oMath>
                  </m:oMathPara>
                </w:p>
              </w:tc>
            </w:tr>
            <w:tr w:rsidR="00C8300C" w:rsidRPr="005E71CA" w:rsidTr="00C8300C">
              <w:trPr>
                <w:trHeight w:val="432"/>
              </w:trPr>
              <w:tc>
                <w:tcPr>
                  <w:tcW w:w="1727" w:type="dxa"/>
                  <w:vAlign w:val="center"/>
                </w:tcPr>
                <w:p w:rsidR="00C8300C" w:rsidRPr="005E71CA" w:rsidRDefault="00133CC8" w:rsidP="001C18EE">
                  <w:pPr>
                    <w:pStyle w:val="Table1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52" w:type="dxa"/>
                  <w:vAlign w:val="center"/>
                </w:tcPr>
                <w:p w:rsidR="00C8300C" w:rsidRPr="005E71CA" w:rsidRDefault="00C8300C" w:rsidP="001C18EE">
                  <w:pPr>
                    <w:pStyle w:val="Table1"/>
                  </w:pPr>
                  <w:r w:rsidRPr="005E71CA">
                    <w:t>or</w:t>
                  </w:r>
                </w:p>
              </w:tc>
              <w:tc>
                <w:tcPr>
                  <w:tcW w:w="1328" w:type="dxa"/>
                  <w:vAlign w:val="center"/>
                </w:tcPr>
                <w:p w:rsidR="00C8300C" w:rsidRPr="005E71CA" w:rsidRDefault="00133CC8" w:rsidP="001C18EE">
                  <w:pPr>
                    <w:pStyle w:val="Table1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oMath>
                  </m:oMathPara>
                </w:p>
              </w:tc>
            </w:tr>
            <w:tr w:rsidR="00C8300C" w:rsidRPr="005E71CA" w:rsidTr="00C8300C">
              <w:trPr>
                <w:trHeight w:val="432"/>
              </w:trPr>
              <w:tc>
                <w:tcPr>
                  <w:tcW w:w="1727" w:type="dxa"/>
                  <w:vAlign w:val="center"/>
                </w:tcPr>
                <w:p w:rsidR="00C8300C" w:rsidRPr="005E71CA" w:rsidRDefault="00133CC8" w:rsidP="001C18EE">
                  <w:pPr>
                    <w:pStyle w:val="Table1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52" w:type="dxa"/>
                  <w:vAlign w:val="center"/>
                </w:tcPr>
                <w:p w:rsidR="00C8300C" w:rsidRPr="005E71CA" w:rsidRDefault="00C8300C" w:rsidP="001C18EE">
                  <w:pPr>
                    <w:pStyle w:val="Table1"/>
                  </w:pPr>
                  <w:r w:rsidRPr="005E71CA">
                    <w:t>or</w:t>
                  </w:r>
                </w:p>
              </w:tc>
              <w:tc>
                <w:tcPr>
                  <w:tcW w:w="1328" w:type="dxa"/>
                  <w:vAlign w:val="center"/>
                </w:tcPr>
                <w:p w:rsidR="00C8300C" w:rsidRPr="005E71CA" w:rsidRDefault="00133CC8" w:rsidP="001C18EE">
                  <w:pPr>
                    <w:pStyle w:val="Table1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oMath>
                  </m:oMathPara>
                </w:p>
              </w:tc>
            </w:tr>
          </w:tbl>
          <w:p w:rsidR="00C8300C" w:rsidRPr="005E71CA" w:rsidRDefault="00C8300C" w:rsidP="001C18EE">
            <w:pPr>
              <w:pStyle w:val="Table1"/>
            </w:pPr>
          </w:p>
        </w:tc>
        <w:tc>
          <w:tcPr>
            <w:tcW w:w="4594" w:type="dxa"/>
          </w:tcPr>
          <w:p w:rsidR="00C8300C" w:rsidRPr="005E71CA" w:rsidRDefault="00C8300C" w:rsidP="001C18EE">
            <w:pPr>
              <w:pStyle w:val="Table1"/>
            </w:pPr>
            <w:r w:rsidRPr="005E71CA">
              <w:t>Medium (1) and (2) are dielectric:</w:t>
            </w:r>
          </w:p>
          <w:p w:rsidR="00C8300C" w:rsidRPr="005E71CA" w:rsidRDefault="00C8300C" w:rsidP="001C18EE">
            <w:pPr>
              <w:pStyle w:val="Table1"/>
              <w:rPr>
                <w:rFonts w:eastAsiaTheme="minorEastAsia"/>
              </w:rPr>
            </w:pPr>
            <w:r>
              <w:t>(</w:t>
            </w:r>
            <w:r w:rsidRPr="005E71CA">
              <w:t xml:space="preserve">(1) can be free space,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=0, 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Pr="005E71CA">
              <w:rPr>
                <w:rFonts w:eastAsiaTheme="minorEastAsia"/>
              </w:rPr>
              <w:t>)</w:t>
            </w:r>
          </w:p>
          <w:tbl>
            <w:tblPr>
              <w:tblStyle w:val="TableGrid"/>
              <w:tblW w:w="43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0"/>
              <w:gridCol w:w="539"/>
              <w:gridCol w:w="1497"/>
            </w:tblGrid>
            <w:tr w:rsidR="00C8300C" w:rsidRPr="005E71CA" w:rsidTr="00C8300C">
              <w:trPr>
                <w:trHeight w:val="432"/>
              </w:trPr>
              <w:tc>
                <w:tcPr>
                  <w:tcW w:w="2360" w:type="dxa"/>
                  <w:vAlign w:val="center"/>
                </w:tcPr>
                <w:p w:rsidR="00C8300C" w:rsidRPr="005E71CA" w:rsidRDefault="00133CC8" w:rsidP="001C18EE">
                  <w:pPr>
                    <w:pStyle w:val="Table1"/>
                    <w:rPr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⨯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=0</m:t>
                      </m:r>
                    </m:oMath>
                  </m:oMathPara>
                </w:p>
              </w:tc>
              <w:tc>
                <w:tcPr>
                  <w:tcW w:w="539" w:type="dxa"/>
                  <w:vAlign w:val="center"/>
                </w:tcPr>
                <w:p w:rsidR="00C8300C" w:rsidRPr="005E71CA" w:rsidRDefault="00C8300C" w:rsidP="001C18EE">
                  <w:pPr>
                    <w:pStyle w:val="Table1"/>
                  </w:pPr>
                  <w:r w:rsidRPr="005E71CA">
                    <w:t>or</w:t>
                  </w:r>
                </w:p>
              </w:tc>
              <w:tc>
                <w:tcPr>
                  <w:tcW w:w="1497" w:type="dxa"/>
                  <w:vAlign w:val="center"/>
                </w:tcPr>
                <w:p w:rsidR="00C8300C" w:rsidRPr="005E71CA" w:rsidRDefault="00133CC8" w:rsidP="001C18EE">
                  <w:pPr>
                    <w:pStyle w:val="Table1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t2</m:t>
                          </m:r>
                        </m:sub>
                      </m:sSub>
                    </m:oMath>
                  </m:oMathPara>
                </w:p>
              </w:tc>
            </w:tr>
            <w:tr w:rsidR="00C8300C" w:rsidRPr="005E71CA" w:rsidTr="00C8300C">
              <w:trPr>
                <w:trHeight w:val="432"/>
              </w:trPr>
              <w:tc>
                <w:tcPr>
                  <w:tcW w:w="2360" w:type="dxa"/>
                  <w:vAlign w:val="center"/>
                </w:tcPr>
                <w:p w:rsidR="00C8300C" w:rsidRPr="005E71CA" w:rsidRDefault="00133CC8" w:rsidP="001C18EE">
                  <w:pPr>
                    <w:pStyle w:val="Table1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⨯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=0</m:t>
                      </m:r>
                    </m:oMath>
                  </m:oMathPara>
                </w:p>
              </w:tc>
              <w:tc>
                <w:tcPr>
                  <w:tcW w:w="539" w:type="dxa"/>
                  <w:vAlign w:val="center"/>
                </w:tcPr>
                <w:p w:rsidR="00C8300C" w:rsidRPr="005E71CA" w:rsidRDefault="00C8300C" w:rsidP="001C18EE">
                  <w:pPr>
                    <w:pStyle w:val="Table1"/>
                  </w:pPr>
                  <w:r w:rsidRPr="005E71CA">
                    <w:t>or</w:t>
                  </w:r>
                </w:p>
              </w:tc>
              <w:tc>
                <w:tcPr>
                  <w:tcW w:w="1497" w:type="dxa"/>
                  <w:vAlign w:val="center"/>
                </w:tcPr>
                <w:p w:rsidR="00C8300C" w:rsidRPr="005E71CA" w:rsidRDefault="00133CC8" w:rsidP="001C18EE">
                  <w:pPr>
                    <w:pStyle w:val="Table1"/>
                    <w:rPr>
                      <w:rFonts w:eastAsiaTheme="minorEastAsia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t2</m:t>
                          </m:r>
                        </m:sub>
                      </m:sSub>
                    </m:oMath>
                  </m:oMathPara>
                </w:p>
              </w:tc>
            </w:tr>
            <w:tr w:rsidR="00C8300C" w:rsidRPr="005E71CA" w:rsidTr="00C8300C">
              <w:trPr>
                <w:trHeight w:val="432"/>
              </w:trPr>
              <w:tc>
                <w:tcPr>
                  <w:tcW w:w="2360" w:type="dxa"/>
                  <w:vAlign w:val="center"/>
                </w:tcPr>
                <w:p w:rsidR="00C8300C" w:rsidRPr="005E71CA" w:rsidRDefault="00133CC8" w:rsidP="001C18EE">
                  <w:pPr>
                    <w:pStyle w:val="Table1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39" w:type="dxa"/>
                  <w:vAlign w:val="center"/>
                </w:tcPr>
                <w:p w:rsidR="00C8300C" w:rsidRPr="005E71CA" w:rsidRDefault="00C8300C" w:rsidP="001C18EE">
                  <w:pPr>
                    <w:pStyle w:val="Table1"/>
                  </w:pPr>
                  <w:r w:rsidRPr="005E71CA">
                    <w:t>or</w:t>
                  </w:r>
                </w:p>
              </w:tc>
              <w:tc>
                <w:tcPr>
                  <w:tcW w:w="1497" w:type="dxa"/>
                  <w:vAlign w:val="center"/>
                </w:tcPr>
                <w:p w:rsidR="00C8300C" w:rsidRPr="005E71CA" w:rsidRDefault="00133CC8" w:rsidP="001C18EE">
                  <w:pPr>
                    <w:pStyle w:val="Table1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n2</m:t>
                          </m:r>
                        </m:sub>
                      </m:sSub>
                    </m:oMath>
                  </m:oMathPara>
                </w:p>
              </w:tc>
            </w:tr>
            <w:tr w:rsidR="00C8300C" w:rsidRPr="005E71CA" w:rsidTr="00C8300C">
              <w:trPr>
                <w:trHeight w:val="432"/>
              </w:trPr>
              <w:tc>
                <w:tcPr>
                  <w:tcW w:w="2360" w:type="dxa"/>
                  <w:vAlign w:val="center"/>
                </w:tcPr>
                <w:p w:rsidR="00C8300C" w:rsidRPr="005E71CA" w:rsidRDefault="00133CC8" w:rsidP="001C18EE">
                  <w:pPr>
                    <w:pStyle w:val="Table1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39" w:type="dxa"/>
                  <w:vAlign w:val="center"/>
                </w:tcPr>
                <w:p w:rsidR="00C8300C" w:rsidRPr="005E71CA" w:rsidRDefault="00C8300C" w:rsidP="001C18EE">
                  <w:pPr>
                    <w:pStyle w:val="Table1"/>
                  </w:pPr>
                  <w:r w:rsidRPr="005E71CA">
                    <w:t>or</w:t>
                  </w:r>
                </w:p>
              </w:tc>
              <w:tc>
                <w:tcPr>
                  <w:tcW w:w="1497" w:type="dxa"/>
                  <w:vAlign w:val="center"/>
                </w:tcPr>
                <w:p w:rsidR="00C8300C" w:rsidRPr="005E71CA" w:rsidRDefault="00133CC8" w:rsidP="001C18EE">
                  <w:pPr>
                    <w:pStyle w:val="Table1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n2</m:t>
                          </m:r>
                        </m:sub>
                      </m:sSub>
                    </m:oMath>
                  </m:oMathPara>
                </w:p>
              </w:tc>
            </w:tr>
          </w:tbl>
          <w:p w:rsidR="00C8300C" w:rsidRPr="005E71CA" w:rsidRDefault="00C8300C" w:rsidP="001C18EE">
            <w:pPr>
              <w:pStyle w:val="Table1"/>
            </w:pPr>
          </w:p>
        </w:tc>
      </w:tr>
    </w:tbl>
    <w:p w:rsidR="00C8300C" w:rsidRPr="003267AC" w:rsidRDefault="00C8300C" w:rsidP="00C8300C">
      <w:pPr>
        <w:pStyle w:val="Heading2"/>
        <w:rPr>
          <w:lang w:val="en-US"/>
        </w:rPr>
      </w:pPr>
      <w:r w:rsidRPr="003267AC">
        <w:rPr>
          <w:lang w:val="en-US"/>
        </w:rPr>
        <w:t>Reflection and transmission of uniform plane waves</w:t>
      </w:r>
    </w:p>
    <w:p w:rsidR="00C8300C" w:rsidRDefault="00C8300C" w:rsidP="00F531E7">
      <w:pPr>
        <w:spacing w:after="80" w:line="240" w:lineRule="auto"/>
        <w:rPr>
          <w:rFonts w:eastAsiaTheme="minorEastAsia"/>
          <w:lang w:val="en-US"/>
        </w:rPr>
      </w:pPr>
      <w:r w:rsidRPr="003267AC">
        <w:rPr>
          <w:lang w:val="en-US"/>
        </w:rPr>
        <w:t xml:space="preserve">Given that: there are two medium (1) and (2) which has its identities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3267AC">
        <w:rPr>
          <w:rFonts w:eastAsiaTheme="minorEastAsia"/>
          <w:lang w:val="en-US"/>
        </w:rPr>
        <w:t xml:space="preserve"> and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3267AC">
        <w:rPr>
          <w:rFonts w:eastAsiaTheme="minorEastAsia"/>
          <w:lang w:val="en-US"/>
        </w:rPr>
        <w:t xml:space="preserve"> respectively.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205"/>
        <w:gridCol w:w="4205"/>
      </w:tblGrid>
      <w:tr w:rsidR="00474542" w:rsidTr="00B72F29">
        <w:trPr>
          <w:trHeight w:val="432"/>
        </w:trPr>
        <w:tc>
          <w:tcPr>
            <w:tcW w:w="4205" w:type="dxa"/>
            <w:gridSpan w:val="2"/>
            <w:vAlign w:val="center"/>
          </w:tcPr>
          <w:p w:rsidR="00474542" w:rsidRPr="005E71CA" w:rsidRDefault="00474542" w:rsidP="00474542">
            <w:pPr>
              <w:pStyle w:val="Table0"/>
              <w:jc w:val="center"/>
              <w:rPr>
                <w:rFonts w:eastAsiaTheme="minorEastAsia"/>
              </w:rPr>
            </w:pPr>
            <w:r w:rsidRPr="005E71CA">
              <w:t>Reflection coefficient</w:t>
            </w:r>
          </w:p>
        </w:tc>
      </w:tr>
      <w:tr w:rsidR="00474542" w:rsidTr="00B72F29">
        <w:trPr>
          <w:trHeight w:val="432"/>
        </w:trPr>
        <w:tc>
          <w:tcPr>
            <w:tcW w:w="4205" w:type="dxa"/>
            <w:vAlign w:val="center"/>
          </w:tcPr>
          <w:p w:rsidR="00474542" w:rsidRPr="00474542" w:rsidRDefault="00133CC8" w:rsidP="00474542">
            <w:pPr>
              <w:pStyle w:val="Table2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ŋ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ŋ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ŋ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ŋ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den>
                </m:f>
              </m:oMath>
            </m:oMathPara>
          </w:p>
        </w:tc>
        <w:tc>
          <w:tcPr>
            <w:tcW w:w="4205" w:type="dxa"/>
            <w:vAlign w:val="center"/>
          </w:tcPr>
          <w:p w:rsidR="00474542" w:rsidRPr="00474542" w:rsidRDefault="00133CC8" w:rsidP="00474542">
            <w:pPr>
              <w:pStyle w:val="Table2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=-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</m:oMath>
            </m:oMathPara>
          </w:p>
        </w:tc>
      </w:tr>
      <w:tr w:rsidR="00474542" w:rsidTr="00B72F29">
        <w:trPr>
          <w:trHeight w:val="432"/>
        </w:trPr>
        <w:tc>
          <w:tcPr>
            <w:tcW w:w="4205" w:type="dxa"/>
            <w:gridSpan w:val="2"/>
            <w:vAlign w:val="center"/>
          </w:tcPr>
          <w:p w:rsidR="00474542" w:rsidRPr="005E71CA" w:rsidRDefault="00474542" w:rsidP="00474542">
            <w:pPr>
              <w:pStyle w:val="Table0"/>
              <w:jc w:val="center"/>
              <w:rPr>
                <w:rFonts w:eastAsiaTheme="minorEastAsia"/>
              </w:rPr>
            </w:pPr>
            <w:r w:rsidRPr="005E71CA">
              <w:t>Transmission coefficient</w:t>
            </w:r>
          </w:p>
        </w:tc>
      </w:tr>
      <w:tr w:rsidR="00474542" w:rsidTr="00B72F29">
        <w:trPr>
          <w:trHeight w:val="432"/>
        </w:trPr>
        <w:tc>
          <w:tcPr>
            <w:tcW w:w="4205" w:type="dxa"/>
            <w:vAlign w:val="center"/>
          </w:tcPr>
          <w:p w:rsidR="00474542" w:rsidRPr="00474542" w:rsidRDefault="00133CC8" w:rsidP="00474542">
            <w:pPr>
              <w:pStyle w:val="Table2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=1+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ŋ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ŋ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ŋ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den>
                </m:f>
              </m:oMath>
            </m:oMathPara>
          </w:p>
        </w:tc>
        <w:tc>
          <w:tcPr>
            <w:tcW w:w="4205" w:type="dxa"/>
            <w:vAlign w:val="center"/>
          </w:tcPr>
          <w:p w:rsidR="00474542" w:rsidRPr="00474542" w:rsidRDefault="00133CC8" w:rsidP="00474542">
            <w:pPr>
              <w:pStyle w:val="Table2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=1-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ŋ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ŋ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ŋ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den>
                </m:f>
              </m:oMath>
            </m:oMathPara>
          </w:p>
        </w:tc>
      </w:tr>
    </w:tbl>
    <w:p w:rsidR="00474542" w:rsidRDefault="00474542" w:rsidP="00C8300C">
      <w:pPr>
        <w:rPr>
          <w:rFonts w:eastAsiaTheme="minorEastAsia"/>
          <w:lang w:val="en-US"/>
        </w:rPr>
      </w:pPr>
    </w:p>
    <w:p w:rsidR="00474542" w:rsidRDefault="00474542" w:rsidP="00C8300C">
      <w:pPr>
        <w:rPr>
          <w:rFonts w:eastAsiaTheme="minorEastAsia"/>
          <w:lang w:val="en-US"/>
        </w:rPr>
      </w:pPr>
    </w:p>
    <w:p w:rsidR="00474542" w:rsidRDefault="00474542" w:rsidP="00C8300C">
      <w:pPr>
        <w:rPr>
          <w:rFonts w:eastAsiaTheme="minorEastAsia"/>
          <w:lang w:val="en-US"/>
        </w:rPr>
      </w:pPr>
    </w:p>
    <w:p w:rsidR="00C8300C" w:rsidRPr="003267AC" w:rsidRDefault="00C8300C" w:rsidP="00C8300C">
      <w:pPr>
        <w:spacing w:after="200"/>
        <w:rPr>
          <w:lang w:val="en-US"/>
        </w:rPr>
      </w:pPr>
      <w:r w:rsidRPr="003267AC">
        <w:rPr>
          <w:lang w:val="en-US"/>
        </w:rPr>
        <w:br w:type="page"/>
      </w:r>
    </w:p>
    <w:p w:rsidR="00C8300C" w:rsidRPr="003267AC" w:rsidRDefault="00C8300C" w:rsidP="00C8300C">
      <w:pPr>
        <w:pStyle w:val="Heading1"/>
        <w:rPr>
          <w:lang w:val="en-US"/>
        </w:rPr>
      </w:pPr>
      <w:r w:rsidRPr="003267AC">
        <w:rPr>
          <w:lang w:val="en-US"/>
        </w:rPr>
        <w:lastRenderedPageBreak/>
        <w:t>Transmission Line</w:t>
      </w:r>
      <w:r w:rsidRPr="003267AC">
        <w:t xml:space="preserve"> </w:t>
      </w:r>
      <w:r w:rsidRPr="003267AC">
        <w:rPr>
          <w:lang w:val="en-US"/>
        </w:rPr>
        <w:t>Essentials for Digital Electronics</w:t>
      </w:r>
    </w:p>
    <w:p w:rsidR="00C8300C" w:rsidRPr="003267AC" w:rsidRDefault="00C8300C" w:rsidP="00F531E7">
      <w:pPr>
        <w:pStyle w:val="Heading2"/>
        <w:spacing w:after="80"/>
        <w:rPr>
          <w:lang w:val="en-US"/>
        </w:rPr>
      </w:pPr>
      <w:r w:rsidRPr="003267AC">
        <w:rPr>
          <w:lang w:val="en-US"/>
        </w:rPr>
        <w:t>Transmission Line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205"/>
        <w:gridCol w:w="4205"/>
      </w:tblGrid>
      <w:tr w:rsidR="00C8300C" w:rsidRPr="003267AC" w:rsidTr="00C8300C">
        <w:tc>
          <w:tcPr>
            <w:tcW w:w="4205" w:type="dxa"/>
            <w:vAlign w:val="center"/>
          </w:tcPr>
          <w:p w:rsidR="00C8300C" w:rsidRPr="003267AC" w:rsidRDefault="00C8300C" w:rsidP="00F531E7">
            <w:pPr>
              <w:pStyle w:val="Table2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  <w:p w:rsidR="00C8300C" w:rsidRPr="003267AC" w:rsidRDefault="00C8300C" w:rsidP="00F531E7">
            <w:pPr>
              <w:pStyle w:val="Table2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w</m:t>
                </m:r>
              </m:oMath>
            </m:oMathPara>
          </w:p>
          <w:p w:rsidR="00C8300C" w:rsidRPr="003267AC" w:rsidRDefault="00133CC8" w:rsidP="00F531E7">
            <w:pPr>
              <w:pStyle w:val="Table2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L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  <w:p w:rsidR="00C8300C" w:rsidRPr="003267AC" w:rsidRDefault="00133CC8" w:rsidP="00F531E7">
            <w:pPr>
              <w:pStyle w:val="Table2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GV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C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4205" w:type="dxa"/>
            <w:vAlign w:val="center"/>
          </w:tcPr>
          <w:p w:rsidR="00C8300C" w:rsidRPr="003267AC" w:rsidRDefault="00C8300C" w:rsidP="00F531E7">
            <w:pPr>
              <w:pStyle w:val="Table2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μd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w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(</m:t>
                </m:r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C8300C" w:rsidRPr="003267AC" w:rsidRDefault="00C8300C" w:rsidP="00F531E7">
            <w:pPr>
              <w:pStyle w:val="Table2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(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C8300C" w:rsidRPr="003267AC" w:rsidRDefault="00C8300C" w:rsidP="00F531E7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εw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(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C8300C" w:rsidRPr="003267AC" w:rsidRDefault="00C8300C" w:rsidP="00C8300C">
      <w:pPr>
        <w:rPr>
          <w:rFonts w:eastAsiaTheme="minorEastAsia"/>
          <w:lang w:val="en-US"/>
        </w:rPr>
      </w:pPr>
      <w:r w:rsidRPr="003267AC">
        <w:rPr>
          <w:lang w:val="en-US"/>
        </w:rPr>
        <w:t>For lossless line (</w:t>
      </w:r>
      <m:oMath>
        <m:r>
          <w:rPr>
            <w:rFonts w:ascii="Cambria Math" w:hAnsi="Cambria Math"/>
            <w:lang w:val="en-US"/>
          </w:rPr>
          <m:t>G=0</m:t>
        </m:r>
      </m:oMath>
      <w:r w:rsidRPr="003267AC">
        <w:rPr>
          <w:rFonts w:eastAsiaTheme="minorEastAsia"/>
          <w:lang w:val="en-US"/>
        </w:rPr>
        <w:t>):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5283"/>
      </w:tblGrid>
      <w:tr w:rsidR="00C8300C" w:rsidRPr="003267AC" w:rsidTr="00C8300C">
        <w:tc>
          <w:tcPr>
            <w:tcW w:w="3978" w:type="dxa"/>
            <w:vAlign w:val="center"/>
          </w:tcPr>
          <w:p w:rsidR="00C8300C" w:rsidRPr="008767A1" w:rsidRDefault="00133CC8" w:rsidP="00C8300C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=LC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697" w:type="dxa"/>
            <w:vAlign w:val="center"/>
          </w:tcPr>
          <w:p w:rsidR="00C8300C" w:rsidRPr="003267AC" w:rsidRDefault="00C8300C" w:rsidP="00C8300C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V=Af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+Bg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-Bg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d>
                      </m:e>
                    </m:eqArr>
                  </m:e>
                </m:d>
              </m:oMath>
            </m:oMathPara>
          </w:p>
        </w:tc>
      </w:tr>
    </w:tbl>
    <w:p w:rsidR="00C8300C" w:rsidRDefault="00C8300C" w:rsidP="00C8300C">
      <w:pPr>
        <w:rPr>
          <w:lang w:val="en-US"/>
        </w:rPr>
      </w:pPr>
      <w:r w:rsidRPr="003267AC">
        <w:rPr>
          <w:lang w:val="en-US"/>
        </w:rPr>
        <w:t xml:space="preserve">Where: 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531E7" w:rsidRPr="003B481D" w:rsidTr="00B72F29">
        <w:trPr>
          <w:trHeight w:val="720"/>
        </w:trPr>
        <w:tc>
          <w:tcPr>
            <w:tcW w:w="1241" w:type="dxa"/>
            <w:vAlign w:val="center"/>
          </w:tcPr>
          <w:p w:rsidR="00F531E7" w:rsidRPr="003B481D" w:rsidRDefault="00F531E7" w:rsidP="00B72F29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F531E7" w:rsidRPr="003B481D" w:rsidRDefault="00133CC8" w:rsidP="00B72F29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LC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με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L/C </m:t>
                    </m:r>
                  </m:e>
                </m:rad>
                <m:r>
                  <w:rPr>
                    <w:rFonts w:ascii="Cambria Math" w:hAnsi="Cambria Math"/>
                  </w:rPr>
                  <m:t>=ηp;L=μp;C=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241" w:type="dxa"/>
            <w:vAlign w:val="center"/>
          </w:tcPr>
          <w:p w:rsidR="00F531E7" w:rsidRPr="00CC2719" w:rsidRDefault="00F531E7" w:rsidP="00B72F29">
            <w:pPr>
              <w:pStyle w:val="EQ1"/>
              <w:jc w:val="center"/>
            </w:pPr>
          </w:p>
        </w:tc>
      </w:tr>
    </w:tbl>
    <w:p w:rsidR="00C8300C" w:rsidRDefault="00C8300C" w:rsidP="00C8300C">
      <w:pPr>
        <w:rPr>
          <w:lang w:val="en-US"/>
        </w:rPr>
      </w:pPr>
      <w:r w:rsidRPr="003267AC">
        <w:rPr>
          <w:lang w:val="en-US"/>
        </w:rPr>
        <w:t>Special case:</w:t>
      </w:r>
    </w:p>
    <w:tbl>
      <w:tblPr>
        <w:tblStyle w:val="TableGrid"/>
        <w:tblW w:w="0" w:type="auto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7"/>
        <w:gridCol w:w="6075"/>
      </w:tblGrid>
      <w:tr w:rsidR="00C8300C" w:rsidTr="00B064E4">
        <w:trPr>
          <w:trHeight w:val="648"/>
        </w:trPr>
        <w:tc>
          <w:tcPr>
            <w:tcW w:w="2477" w:type="dxa"/>
            <w:vAlign w:val="center"/>
          </w:tcPr>
          <w:p w:rsidR="00C8300C" w:rsidRDefault="00C8300C" w:rsidP="00F531E7">
            <w:pPr>
              <w:pStyle w:val="Table1"/>
            </w:pPr>
            <w:r w:rsidRPr="003267AC">
              <w:t>1. Parallel-Plate Line</w:t>
            </w:r>
            <w:r>
              <w:t>:</w:t>
            </w:r>
          </w:p>
        </w:tc>
        <w:tc>
          <w:tcPr>
            <w:tcW w:w="6075" w:type="dxa"/>
            <w:vAlign w:val="center"/>
          </w:tcPr>
          <w:p w:rsidR="00C8300C" w:rsidRPr="008767A1" w:rsidRDefault="00C8300C" w:rsidP="00F531E7">
            <w:pPr>
              <w:pStyle w:val="Table1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p=d/w</m:t>
                </m:r>
              </m:oMath>
            </m:oMathPara>
          </w:p>
        </w:tc>
      </w:tr>
      <w:tr w:rsidR="00C8300C" w:rsidTr="00B064E4">
        <w:trPr>
          <w:trHeight w:val="648"/>
        </w:trPr>
        <w:tc>
          <w:tcPr>
            <w:tcW w:w="2477" w:type="dxa"/>
            <w:vAlign w:val="center"/>
          </w:tcPr>
          <w:p w:rsidR="00C8300C" w:rsidRDefault="00C8300C" w:rsidP="00F531E7">
            <w:pPr>
              <w:pStyle w:val="Table1"/>
            </w:pPr>
            <w:r>
              <w:rPr>
                <w:rFonts w:eastAsiaTheme="minorEastAsia"/>
              </w:rPr>
              <w:t xml:space="preserve">2. </w:t>
            </w:r>
            <w:r w:rsidRPr="003267AC">
              <w:rPr>
                <w:rFonts w:eastAsiaTheme="minorEastAsia"/>
              </w:rPr>
              <w:t>Coaxial Cable</w:t>
            </w:r>
            <w:r>
              <w:rPr>
                <w:rFonts w:eastAsiaTheme="minorEastAsia"/>
              </w:rPr>
              <w:t>:</w:t>
            </w:r>
          </w:p>
        </w:tc>
        <w:tc>
          <w:tcPr>
            <w:tcW w:w="6075" w:type="dxa"/>
            <w:vAlign w:val="center"/>
          </w:tcPr>
          <w:p w:rsidR="00C8300C" w:rsidRPr="008767A1" w:rsidRDefault="00C8300C" w:rsidP="00F531E7">
            <w:pPr>
              <w:pStyle w:val="Table1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</m:e>
                </m:func>
              </m:oMath>
            </m:oMathPara>
          </w:p>
        </w:tc>
      </w:tr>
      <w:tr w:rsidR="00C8300C" w:rsidTr="00B064E4">
        <w:trPr>
          <w:trHeight w:val="648"/>
        </w:trPr>
        <w:tc>
          <w:tcPr>
            <w:tcW w:w="2477" w:type="dxa"/>
            <w:vAlign w:val="center"/>
          </w:tcPr>
          <w:p w:rsidR="00C8300C" w:rsidRDefault="00C8300C" w:rsidP="00F531E7">
            <w:pPr>
              <w:pStyle w:val="Table1"/>
            </w:pPr>
            <w:r w:rsidRPr="003267AC">
              <w:rPr>
                <w:rFonts w:eastAsiaTheme="minorEastAsia"/>
              </w:rPr>
              <w:t>3. Parallel wire line</w:t>
            </w:r>
            <w:r>
              <w:rPr>
                <w:rFonts w:eastAsiaTheme="minorEastAsia"/>
              </w:rPr>
              <w:t>:</w:t>
            </w:r>
          </w:p>
        </w:tc>
        <w:tc>
          <w:tcPr>
            <w:tcW w:w="6075" w:type="dxa"/>
            <w:vAlign w:val="center"/>
          </w:tcPr>
          <w:p w:rsidR="00C8300C" w:rsidRPr="008767A1" w:rsidRDefault="00C8300C" w:rsidP="00F531E7">
            <w:pPr>
              <w:pStyle w:val="Table1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</m:e>
                </m:func>
              </m:oMath>
            </m:oMathPara>
          </w:p>
        </w:tc>
      </w:tr>
    </w:tbl>
    <w:p w:rsidR="00C8300C" w:rsidRPr="003267AC" w:rsidRDefault="00C8300C" w:rsidP="00F531E7">
      <w:pPr>
        <w:pStyle w:val="Heading2"/>
        <w:spacing w:after="80"/>
        <w:rPr>
          <w:lang w:val="en-US"/>
        </w:rPr>
      </w:pPr>
      <w:r w:rsidRPr="003267AC">
        <w:rPr>
          <w:lang w:val="en-US"/>
        </w:rPr>
        <w:t>Terminated by Resistor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"/>
        <w:gridCol w:w="2079"/>
        <w:gridCol w:w="2151"/>
        <w:gridCol w:w="2197"/>
      </w:tblGrid>
      <w:tr w:rsidR="00C8300C" w:rsidRPr="003267AC" w:rsidTr="00C8300C">
        <w:tc>
          <w:tcPr>
            <w:tcW w:w="2405" w:type="dxa"/>
            <w:vAlign w:val="center"/>
          </w:tcPr>
          <w:p w:rsidR="00C8300C" w:rsidRPr="003267AC" w:rsidRDefault="00C8300C" w:rsidP="00C8300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2399" w:type="dxa"/>
            <w:vAlign w:val="center"/>
          </w:tcPr>
          <w:p w:rsidR="00C8300C" w:rsidRPr="003267AC" w:rsidRDefault="00C8300C" w:rsidP="00C8300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2427" w:type="dxa"/>
            <w:vAlign w:val="center"/>
          </w:tcPr>
          <w:p w:rsidR="00C8300C" w:rsidRPr="003267AC" w:rsidRDefault="00133CC8" w:rsidP="00C8300C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2444" w:type="dxa"/>
            <w:vAlign w:val="center"/>
          </w:tcPr>
          <w:p w:rsidR="00C8300C" w:rsidRPr="003267AC" w:rsidRDefault="00133CC8" w:rsidP="00C8300C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</w:tr>
    </w:tbl>
    <w:p w:rsidR="00C8300C" w:rsidRPr="003267AC" w:rsidRDefault="00C8300C" w:rsidP="00C8300C">
      <w:pPr>
        <w:spacing w:before="120"/>
        <w:rPr>
          <w:lang w:val="en-US"/>
        </w:rPr>
      </w:pPr>
      <w:r w:rsidRPr="003267AC">
        <w:rPr>
          <w:lang w:val="en-US"/>
        </w:rPr>
        <w:t>For Line with/without load resistor: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2"/>
        <w:gridCol w:w="4231"/>
      </w:tblGrid>
      <w:tr w:rsidR="00C8300C" w:rsidRPr="003267AC" w:rsidTr="00C8300C">
        <w:tc>
          <w:tcPr>
            <w:tcW w:w="5197" w:type="dxa"/>
          </w:tcPr>
          <w:p w:rsidR="00C8300C" w:rsidRPr="003267AC" w:rsidRDefault="00133CC8" w:rsidP="00C8300C">
            <w:pPr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98" w:type="dxa"/>
          </w:tcPr>
          <w:p w:rsidR="00C8300C" w:rsidRPr="003267AC" w:rsidRDefault="00133CC8" w:rsidP="00C8300C">
            <w:pPr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C8300C" w:rsidRPr="003267AC" w:rsidRDefault="00C8300C" w:rsidP="00C8300C">
      <w:pPr>
        <w:spacing w:before="120"/>
        <w:rPr>
          <w:lang w:val="en-US"/>
        </w:rPr>
      </w:pPr>
      <w:r w:rsidRPr="003267AC">
        <w:rPr>
          <w:lang w:val="en-US"/>
        </w:rPr>
        <w:t>Reflection coefficients: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57"/>
        <w:gridCol w:w="3629"/>
        <w:gridCol w:w="3870"/>
      </w:tblGrid>
      <w:tr w:rsidR="00C8300C" w:rsidRPr="003267AC" w:rsidTr="00C8300C">
        <w:trPr>
          <w:trHeight w:val="432"/>
        </w:trPr>
        <w:tc>
          <w:tcPr>
            <w:tcW w:w="918" w:type="dxa"/>
            <w:vAlign w:val="center"/>
          </w:tcPr>
          <w:p w:rsidR="00C8300C" w:rsidRPr="003267AC" w:rsidRDefault="00C8300C" w:rsidP="00B064E4">
            <w:pPr>
              <w:pStyle w:val="Table0"/>
            </w:pPr>
          </w:p>
        </w:tc>
        <w:tc>
          <w:tcPr>
            <w:tcW w:w="3629" w:type="dxa"/>
            <w:vAlign w:val="center"/>
          </w:tcPr>
          <w:p w:rsidR="00C8300C" w:rsidRPr="008767A1" w:rsidRDefault="00C8300C" w:rsidP="00B064E4">
            <w:pPr>
              <w:pStyle w:val="Table0"/>
              <w:jc w:val="center"/>
            </w:pPr>
            <w:r w:rsidRPr="008767A1">
              <w:t>Voltage</w:t>
            </w:r>
          </w:p>
        </w:tc>
        <w:tc>
          <w:tcPr>
            <w:tcW w:w="3870" w:type="dxa"/>
            <w:vAlign w:val="center"/>
          </w:tcPr>
          <w:p w:rsidR="00C8300C" w:rsidRPr="008767A1" w:rsidRDefault="00C8300C" w:rsidP="00B064E4">
            <w:pPr>
              <w:pStyle w:val="Table0"/>
              <w:jc w:val="center"/>
            </w:pPr>
            <w:r w:rsidRPr="008767A1">
              <w:t>Current</w:t>
            </w:r>
          </w:p>
        </w:tc>
      </w:tr>
      <w:tr w:rsidR="00C8300C" w:rsidRPr="003267AC" w:rsidTr="00C8300C">
        <w:trPr>
          <w:trHeight w:val="720"/>
        </w:trPr>
        <w:tc>
          <w:tcPr>
            <w:tcW w:w="918" w:type="dxa"/>
            <w:vAlign w:val="center"/>
          </w:tcPr>
          <w:p w:rsidR="00C8300C" w:rsidRPr="008767A1" w:rsidRDefault="00C8300C" w:rsidP="00B064E4">
            <w:pPr>
              <w:pStyle w:val="Table0"/>
              <w:jc w:val="center"/>
            </w:pPr>
            <w:r w:rsidRPr="008767A1">
              <w:t>At load</w:t>
            </w:r>
          </w:p>
        </w:tc>
        <w:tc>
          <w:tcPr>
            <w:tcW w:w="3629" w:type="dxa"/>
            <w:vAlign w:val="center"/>
          </w:tcPr>
          <w:p w:rsidR="00C8300C" w:rsidRPr="003267AC" w:rsidRDefault="00C8300C" w:rsidP="00C8300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Γ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70" w:type="dxa"/>
            <w:vAlign w:val="center"/>
          </w:tcPr>
          <w:p w:rsidR="00C8300C" w:rsidRPr="003267AC" w:rsidRDefault="00133CC8" w:rsidP="00C8300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Γ</m:t>
                </m:r>
              </m:oMath>
            </m:oMathPara>
          </w:p>
        </w:tc>
      </w:tr>
      <w:tr w:rsidR="00C8300C" w:rsidRPr="003267AC" w:rsidTr="00C8300C">
        <w:trPr>
          <w:trHeight w:val="720"/>
        </w:trPr>
        <w:tc>
          <w:tcPr>
            <w:tcW w:w="918" w:type="dxa"/>
            <w:vAlign w:val="center"/>
          </w:tcPr>
          <w:p w:rsidR="00C8300C" w:rsidRPr="008767A1" w:rsidRDefault="00C8300C" w:rsidP="00B064E4">
            <w:pPr>
              <w:pStyle w:val="Table0"/>
              <w:jc w:val="center"/>
            </w:pPr>
            <w:r w:rsidRPr="008767A1">
              <w:t>At source</w:t>
            </w:r>
          </w:p>
        </w:tc>
        <w:tc>
          <w:tcPr>
            <w:tcW w:w="3629" w:type="dxa"/>
            <w:vAlign w:val="center"/>
          </w:tcPr>
          <w:p w:rsidR="00C8300C" w:rsidRPr="003267AC" w:rsidRDefault="00C8300C" w:rsidP="00C8300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Γ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-+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70" w:type="dxa"/>
            <w:vAlign w:val="center"/>
          </w:tcPr>
          <w:p w:rsidR="00C8300C" w:rsidRPr="003267AC" w:rsidRDefault="00133CC8" w:rsidP="00C8300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-+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Γ</m:t>
                </m:r>
              </m:oMath>
            </m:oMathPara>
          </w:p>
        </w:tc>
      </w:tr>
    </w:tbl>
    <w:p w:rsidR="00C8300C" w:rsidRPr="003267AC" w:rsidRDefault="00C8300C" w:rsidP="00C8300C">
      <w:pPr>
        <w:rPr>
          <w:rFonts w:eastAsiaTheme="minorEastAsia"/>
          <w:lang w:val="en-US"/>
        </w:rPr>
      </w:pPr>
      <w:r w:rsidRPr="003267AC">
        <w:rPr>
          <w:rFonts w:eastAsiaTheme="minorEastAsia"/>
          <w:lang w:val="en-US"/>
        </w:rPr>
        <w:t>Steady state of transmission: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"/>
        <w:gridCol w:w="1212"/>
        <w:gridCol w:w="3080"/>
        <w:gridCol w:w="3006"/>
        <w:gridCol w:w="1225"/>
        <w:gridCol w:w="16"/>
      </w:tblGrid>
      <w:tr w:rsidR="00C8300C" w:rsidRPr="003267AC" w:rsidTr="00B064E4">
        <w:trPr>
          <w:gridBefore w:val="1"/>
          <w:gridAfter w:val="1"/>
          <w:wBefore w:w="29" w:type="dxa"/>
          <w:wAfter w:w="16" w:type="dxa"/>
        </w:trPr>
        <w:tc>
          <w:tcPr>
            <w:tcW w:w="4292" w:type="dxa"/>
            <w:gridSpan w:val="2"/>
          </w:tcPr>
          <w:p w:rsidR="00C8300C" w:rsidRPr="003267AC" w:rsidRDefault="00133CC8" w:rsidP="00C8300C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4231" w:type="dxa"/>
            <w:gridSpan w:val="2"/>
          </w:tcPr>
          <w:p w:rsidR="00C8300C" w:rsidRPr="003267AC" w:rsidRDefault="00133CC8" w:rsidP="00C8300C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</w:tr>
      <w:tr w:rsidR="00B064E4" w:rsidRPr="003B481D" w:rsidTr="00B064E4">
        <w:trPr>
          <w:trHeight w:val="720"/>
        </w:trPr>
        <w:tc>
          <w:tcPr>
            <w:tcW w:w="1241" w:type="dxa"/>
            <w:gridSpan w:val="2"/>
            <w:vAlign w:val="center"/>
          </w:tcPr>
          <w:p w:rsidR="00B064E4" w:rsidRPr="003B481D" w:rsidRDefault="00B064E4" w:rsidP="00B72F29">
            <w:pPr>
              <w:pStyle w:val="EQ1"/>
              <w:jc w:val="center"/>
            </w:pPr>
          </w:p>
        </w:tc>
        <w:tc>
          <w:tcPr>
            <w:tcW w:w="6086" w:type="dxa"/>
            <w:gridSpan w:val="2"/>
            <w:vAlign w:val="center"/>
          </w:tcPr>
          <w:p w:rsidR="00B064E4" w:rsidRPr="003B481D" w:rsidRDefault="00B064E4" w:rsidP="00B72F29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ss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ss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,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At source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ss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ss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,       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At load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41" w:type="dxa"/>
            <w:gridSpan w:val="2"/>
            <w:vAlign w:val="center"/>
          </w:tcPr>
          <w:p w:rsidR="00B064E4" w:rsidRPr="00CC2719" w:rsidRDefault="00B064E4" w:rsidP="00B72F29">
            <w:pPr>
              <w:pStyle w:val="EQ1"/>
              <w:jc w:val="center"/>
            </w:pPr>
          </w:p>
        </w:tc>
      </w:tr>
    </w:tbl>
    <w:p w:rsidR="00C8300C" w:rsidRPr="003267AC" w:rsidRDefault="00C8300C" w:rsidP="00B064E4">
      <w:pPr>
        <w:pStyle w:val="Heading2"/>
        <w:spacing w:after="80"/>
        <w:rPr>
          <w:lang w:val="en-US"/>
        </w:rPr>
      </w:pPr>
      <w:r w:rsidRPr="003267AC">
        <w:rPr>
          <w:lang w:val="en-US"/>
        </w:rPr>
        <w:lastRenderedPageBreak/>
        <w:t>Transmission</w:t>
      </w:r>
      <w:r>
        <w:rPr>
          <w:lang w:val="en-US"/>
        </w:rPr>
        <w:t xml:space="preserve"> </w:t>
      </w:r>
      <w:r w:rsidRPr="003267AC">
        <w:rPr>
          <w:lang w:val="en-US"/>
        </w:rPr>
        <w:t>Line Discontinuity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1530"/>
        <w:gridCol w:w="1620"/>
        <w:gridCol w:w="1620"/>
        <w:gridCol w:w="1665"/>
      </w:tblGrid>
      <w:tr w:rsidR="00C8300C" w:rsidRPr="003267AC" w:rsidTr="00C8300C">
        <w:tc>
          <w:tcPr>
            <w:tcW w:w="2088" w:type="dxa"/>
            <w:vAlign w:val="center"/>
          </w:tcPr>
          <w:p w:rsidR="00C8300C" w:rsidRPr="003267AC" w:rsidRDefault="00133CC8" w:rsidP="00C8300C">
            <w:pPr>
              <w:jc w:val="center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++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++</m:t>
                            </m:r>
                          </m:sup>
                        </m:sSup>
                      </m:e>
                    </m:eqArr>
                  </m:e>
                </m:d>
                <m: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1530" w:type="dxa"/>
            <w:vAlign w:val="center"/>
          </w:tcPr>
          <w:p w:rsidR="00C8300C" w:rsidRPr="003267AC" w:rsidRDefault="00133CC8" w:rsidP="00C8300C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1620" w:type="dxa"/>
            <w:vAlign w:val="center"/>
          </w:tcPr>
          <w:p w:rsidR="00C8300C" w:rsidRPr="003267AC" w:rsidRDefault="00133CC8" w:rsidP="00C8300C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1620" w:type="dxa"/>
            <w:vAlign w:val="center"/>
          </w:tcPr>
          <w:p w:rsidR="00C8300C" w:rsidRPr="003267AC" w:rsidRDefault="00133CC8" w:rsidP="00C8300C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++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++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1665" w:type="dxa"/>
          </w:tcPr>
          <w:p w:rsidR="00C8300C" w:rsidRPr="003267AC" w:rsidRDefault="00133CC8" w:rsidP="00C8300C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+-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+-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02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C8300C" w:rsidRDefault="00C8300C" w:rsidP="00C8300C">
      <w:pPr>
        <w:rPr>
          <w:rFonts w:eastAsiaTheme="minorEastAsia"/>
          <w:lang w:val="en-US"/>
        </w:rPr>
      </w:pPr>
      <w:r w:rsidRPr="003267AC">
        <w:rPr>
          <w:rFonts w:eastAsiaTheme="minorEastAsia"/>
          <w:lang w:val="en-US"/>
        </w:rPr>
        <w:t>In this case</w:t>
      </w:r>
      <w:r w:rsidR="00B064E4">
        <w:rPr>
          <w:rFonts w:eastAsiaTheme="minorEastAsia"/>
          <w:lang w:val="en-US"/>
        </w:rPr>
        <w:t xml:space="preserve"> reflection coefficient becomes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064E4" w:rsidRPr="003B481D" w:rsidTr="00B72F29">
        <w:trPr>
          <w:trHeight w:val="720"/>
        </w:trPr>
        <w:tc>
          <w:tcPr>
            <w:tcW w:w="1241" w:type="dxa"/>
            <w:vAlign w:val="center"/>
          </w:tcPr>
          <w:p w:rsidR="00B064E4" w:rsidRPr="003B481D" w:rsidRDefault="00B064E4" w:rsidP="00B72F29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B064E4" w:rsidRPr="003B481D" w:rsidRDefault="00B064E4" w:rsidP="00B72F29">
            <w:pPr>
              <w:pStyle w:val="EQ1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41" w:type="dxa"/>
            <w:vAlign w:val="center"/>
          </w:tcPr>
          <w:p w:rsidR="00B064E4" w:rsidRPr="00CC2719" w:rsidRDefault="00B064E4" w:rsidP="00B72F29">
            <w:pPr>
              <w:pStyle w:val="EQ1"/>
              <w:jc w:val="center"/>
            </w:pPr>
          </w:p>
        </w:tc>
      </w:tr>
    </w:tbl>
    <w:p w:rsidR="00C8300C" w:rsidRPr="003267AC" w:rsidRDefault="00C8300C" w:rsidP="00B064E4">
      <w:pPr>
        <w:spacing w:after="80" w:line="240" w:lineRule="auto"/>
        <w:rPr>
          <w:lang w:val="en-US"/>
        </w:rPr>
      </w:pPr>
      <w:r w:rsidRPr="003267AC">
        <w:rPr>
          <w:lang w:val="en-US"/>
        </w:rPr>
        <w:t>Define Transmission Coefficient: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205"/>
        <w:gridCol w:w="4205"/>
      </w:tblGrid>
      <w:tr w:rsidR="00C8300C" w:rsidRPr="003267AC" w:rsidTr="00C8300C">
        <w:trPr>
          <w:trHeight w:val="432"/>
        </w:trPr>
        <w:tc>
          <w:tcPr>
            <w:tcW w:w="4205" w:type="dxa"/>
            <w:vAlign w:val="center"/>
          </w:tcPr>
          <w:p w:rsidR="00C8300C" w:rsidRPr="008767A1" w:rsidRDefault="00C8300C" w:rsidP="00B064E4">
            <w:pPr>
              <w:pStyle w:val="Table0"/>
              <w:jc w:val="center"/>
            </w:pPr>
            <w:r w:rsidRPr="008767A1">
              <w:t>Voltage</w:t>
            </w:r>
          </w:p>
        </w:tc>
        <w:tc>
          <w:tcPr>
            <w:tcW w:w="4205" w:type="dxa"/>
            <w:vAlign w:val="center"/>
          </w:tcPr>
          <w:p w:rsidR="00C8300C" w:rsidRPr="008767A1" w:rsidRDefault="00C8300C" w:rsidP="00B064E4">
            <w:pPr>
              <w:pStyle w:val="Table0"/>
              <w:jc w:val="center"/>
            </w:pPr>
            <w:r w:rsidRPr="008767A1">
              <w:t>Current</w:t>
            </w:r>
          </w:p>
        </w:tc>
      </w:tr>
      <w:tr w:rsidR="00C8300C" w:rsidRPr="003267AC" w:rsidTr="00C8300C">
        <w:trPr>
          <w:trHeight w:val="720"/>
        </w:trPr>
        <w:tc>
          <w:tcPr>
            <w:tcW w:w="4205" w:type="dxa"/>
            <w:vAlign w:val="center"/>
          </w:tcPr>
          <w:p w:rsidR="00C8300C" w:rsidRPr="003267AC" w:rsidRDefault="00133CC8" w:rsidP="00B064E4">
            <w:pPr>
              <w:pStyle w:val="Table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++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=1+Γ</m:t>
                </m:r>
              </m:oMath>
            </m:oMathPara>
          </w:p>
        </w:tc>
        <w:tc>
          <w:tcPr>
            <w:tcW w:w="4205" w:type="dxa"/>
            <w:vAlign w:val="center"/>
          </w:tcPr>
          <w:p w:rsidR="00C8300C" w:rsidRPr="003267AC" w:rsidRDefault="00133CC8" w:rsidP="00B064E4">
            <w:pPr>
              <w:pStyle w:val="Table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++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=1-Γ</m:t>
                </m:r>
              </m:oMath>
            </m:oMathPara>
          </w:p>
        </w:tc>
      </w:tr>
    </w:tbl>
    <w:p w:rsidR="00C8300C" w:rsidRDefault="00B064E4" w:rsidP="00C8300C">
      <w:pPr>
        <w:rPr>
          <w:lang w:val="en-US"/>
        </w:rPr>
      </w:pPr>
      <w:r>
        <w:rPr>
          <w:lang w:val="en-US"/>
        </w:rPr>
        <w:t>Power transfer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064E4" w:rsidRPr="003B481D" w:rsidTr="00B72F29">
        <w:trPr>
          <w:trHeight w:val="720"/>
        </w:trPr>
        <w:tc>
          <w:tcPr>
            <w:tcW w:w="1241" w:type="dxa"/>
            <w:vAlign w:val="center"/>
          </w:tcPr>
          <w:p w:rsidR="00B064E4" w:rsidRPr="003B481D" w:rsidRDefault="00B064E4" w:rsidP="00B72F29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B064E4" w:rsidRPr="003B481D" w:rsidRDefault="00133CC8" w:rsidP="00B72F29">
            <w:pPr>
              <w:pStyle w:val="EQ1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++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B064E4" w:rsidRPr="00CC2719" w:rsidRDefault="00B064E4" w:rsidP="00B72F29">
            <w:pPr>
              <w:pStyle w:val="EQ1"/>
              <w:jc w:val="center"/>
            </w:pPr>
          </w:p>
        </w:tc>
      </w:tr>
    </w:tbl>
    <w:p w:rsidR="00C8300C" w:rsidRDefault="00C8300C" w:rsidP="00B064E4">
      <w:pPr>
        <w:pStyle w:val="Heading2"/>
        <w:spacing w:after="80"/>
        <w:rPr>
          <w:lang w:val="en-US"/>
        </w:rPr>
      </w:pPr>
      <w:r w:rsidRPr="003267AC">
        <w:rPr>
          <w:lang w:val="en-US"/>
        </w:rPr>
        <w:t>Terminated by Reactive Components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205"/>
        <w:gridCol w:w="4205"/>
      </w:tblGrid>
      <w:tr w:rsidR="00C8300C" w:rsidRPr="003267AC" w:rsidTr="00C8300C">
        <w:trPr>
          <w:trHeight w:val="432"/>
        </w:trPr>
        <w:tc>
          <w:tcPr>
            <w:tcW w:w="4205" w:type="dxa"/>
            <w:vAlign w:val="center"/>
          </w:tcPr>
          <w:p w:rsidR="00C8300C" w:rsidRPr="008767A1" w:rsidRDefault="00C8300C" w:rsidP="00B064E4">
            <w:pPr>
              <w:pStyle w:val="Table0"/>
              <w:jc w:val="center"/>
            </w:pPr>
            <w:r w:rsidRPr="008767A1">
              <w:t>Inductor</w:t>
            </w:r>
          </w:p>
        </w:tc>
        <w:tc>
          <w:tcPr>
            <w:tcW w:w="4205" w:type="dxa"/>
            <w:vAlign w:val="center"/>
          </w:tcPr>
          <w:p w:rsidR="00C8300C" w:rsidRPr="008767A1" w:rsidRDefault="00C8300C" w:rsidP="00B064E4">
            <w:pPr>
              <w:pStyle w:val="Table0"/>
              <w:jc w:val="center"/>
            </w:pPr>
            <w:r w:rsidRPr="008767A1">
              <w:t>Capacitor</w:t>
            </w:r>
          </w:p>
        </w:tc>
      </w:tr>
      <w:tr w:rsidR="00C8300C" w:rsidRPr="003267AC" w:rsidTr="00C8300C">
        <w:trPr>
          <w:trHeight w:val="1440"/>
        </w:trPr>
        <w:tc>
          <w:tcPr>
            <w:tcW w:w="4205" w:type="dxa"/>
            <w:vAlign w:val="center"/>
          </w:tcPr>
          <w:p w:rsidR="00C8300C" w:rsidRPr="003267AC" w:rsidRDefault="00133CC8" w:rsidP="00B064E4">
            <w:pPr>
              <w:pStyle w:val="Table2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&gt;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  <w:p w:rsidR="00C8300C" w:rsidRPr="003267AC" w:rsidRDefault="00133CC8" w:rsidP="00B064E4">
            <w:pPr>
              <w:pStyle w:val="Table2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&gt;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</w:tc>
        <w:tc>
          <w:tcPr>
            <w:tcW w:w="4205" w:type="dxa"/>
            <w:vAlign w:val="center"/>
          </w:tcPr>
          <w:p w:rsidR="00C8300C" w:rsidRPr="003267AC" w:rsidRDefault="00133CC8" w:rsidP="00B064E4">
            <w:pPr>
              <w:pStyle w:val="Table2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&gt;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  <w:p w:rsidR="00C8300C" w:rsidRPr="003267AC" w:rsidRDefault="00133CC8" w:rsidP="00B064E4">
            <w:pPr>
              <w:pStyle w:val="Table2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&gt;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</w:tc>
      </w:tr>
    </w:tbl>
    <w:p w:rsidR="00C8300C" w:rsidRDefault="00C8300C" w:rsidP="00C8300C">
      <w:pPr>
        <w:rPr>
          <w:lang w:val="en-US"/>
        </w:rPr>
      </w:pPr>
    </w:p>
    <w:p w:rsidR="00C8300C" w:rsidRPr="003267AC" w:rsidRDefault="00C8300C" w:rsidP="00C8300C">
      <w:pPr>
        <w:rPr>
          <w:lang w:val="en-US"/>
        </w:rPr>
      </w:pPr>
    </w:p>
    <w:bookmarkEnd w:id="0"/>
    <w:p w:rsidR="00BB0990" w:rsidRDefault="00BB0990" w:rsidP="003E4A40">
      <w:pPr>
        <w:ind w:firstLine="0"/>
        <w:rPr>
          <w:lang w:val="en-US"/>
        </w:rPr>
      </w:pPr>
    </w:p>
    <w:p w:rsidR="00B064E4" w:rsidRPr="00200A0C" w:rsidRDefault="00B064E4" w:rsidP="003E4A40">
      <w:pPr>
        <w:ind w:firstLine="0"/>
        <w:rPr>
          <w:lang w:val="en-US"/>
        </w:rPr>
      </w:pPr>
    </w:p>
    <w:sectPr w:rsidR="00B064E4" w:rsidRPr="00200A0C" w:rsidSect="00B432CD">
      <w:headerReference w:type="default" r:id="rId9"/>
      <w:footerReference w:type="default" r:id="rId10"/>
      <w:pgSz w:w="11907" w:h="16839" w:code="9"/>
      <w:pgMar w:top="1440" w:right="1440" w:bottom="1440" w:left="1440" w:header="576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CC8" w:rsidRDefault="00133CC8" w:rsidP="004441D0">
      <w:pPr>
        <w:spacing w:line="240" w:lineRule="auto"/>
      </w:pPr>
      <w:r>
        <w:separator/>
      </w:r>
    </w:p>
  </w:endnote>
  <w:endnote w:type="continuationSeparator" w:id="0">
    <w:p w:rsidR="00133CC8" w:rsidRDefault="00133CC8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F29" w:rsidRDefault="00B72F29" w:rsidP="00941B87">
    <w:pPr>
      <w:pStyle w:val="Footer"/>
      <w:pBdr>
        <w:top w:val="thinThickSmallGap" w:sz="24" w:space="1" w:color="622423" w:themeColor="accent2" w:themeShade="7F"/>
      </w:pBdr>
      <w:ind w:firstLine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July 26,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BF5E3F" w:rsidRPr="00BF5E3F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72F29" w:rsidRDefault="00B72F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CC8" w:rsidRDefault="00133CC8" w:rsidP="004441D0">
      <w:pPr>
        <w:spacing w:line="240" w:lineRule="auto"/>
      </w:pPr>
      <w:r>
        <w:separator/>
      </w:r>
    </w:p>
  </w:footnote>
  <w:footnote w:type="continuationSeparator" w:id="0">
    <w:p w:rsidR="00133CC8" w:rsidRDefault="00133CC8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4"/>
        <w:szCs w:val="44"/>
        <w:lang w:val="en-US"/>
      </w:rPr>
      <w:alias w:val="Title"/>
      <w:id w:val="1160198099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B72F29" w:rsidRPr="004441D0" w:rsidRDefault="00B72F29" w:rsidP="00941B87">
        <w:pPr>
          <w:pStyle w:val="Header"/>
          <w:pBdr>
            <w:bottom w:val="thickThinSmallGap" w:sz="24" w:space="1" w:color="622423" w:themeColor="accent2" w:themeShade="7F"/>
          </w:pBdr>
          <w:ind w:firstLine="0"/>
          <w:rPr>
            <w:rFonts w:asciiTheme="majorHAnsi" w:eastAsiaTheme="majorEastAsia" w:hAnsiTheme="majorHAnsi" w:cstheme="majorBidi"/>
            <w:b/>
            <w:sz w:val="48"/>
            <w:szCs w:val="48"/>
          </w:rPr>
        </w:pPr>
        <w:r>
          <w:rPr>
            <w:rStyle w:val="Strong"/>
            <w:sz w:val="44"/>
            <w:szCs w:val="44"/>
            <w:lang w:val="en-US"/>
          </w:rPr>
          <w:t>Electromagnetic Theory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EB3"/>
    <w:multiLevelType w:val="hybridMultilevel"/>
    <w:tmpl w:val="2F5A0540"/>
    <w:lvl w:ilvl="0" w:tplc="68CE10BA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0C1B11F2"/>
    <w:multiLevelType w:val="hybridMultilevel"/>
    <w:tmpl w:val="62B633E2"/>
    <w:lvl w:ilvl="0" w:tplc="AA1445E6">
      <w:start w:val="1"/>
      <w:numFmt w:val="bullet"/>
      <w:lvlText w:val=""/>
      <w:lvlJc w:val="left"/>
      <w:pPr>
        <w:ind w:left="1296" w:hanging="360"/>
      </w:pPr>
      <w:rPr>
        <w:rFonts w:ascii="Symbol" w:hAnsi="Symbol" w:hint="default"/>
        <w:b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0CB116C2"/>
    <w:multiLevelType w:val="hybridMultilevel"/>
    <w:tmpl w:val="904AEF94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466EC4"/>
    <w:multiLevelType w:val="hybridMultilevel"/>
    <w:tmpl w:val="276A67EA"/>
    <w:lvl w:ilvl="0" w:tplc="564AA82C">
      <w:start w:val="1"/>
      <w:numFmt w:val="bullet"/>
      <w:lvlText w:val="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15A10000"/>
    <w:multiLevelType w:val="hybridMultilevel"/>
    <w:tmpl w:val="6BF6443A"/>
    <w:lvl w:ilvl="0" w:tplc="68CE10BA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">
    <w:nsid w:val="1C854520"/>
    <w:multiLevelType w:val="hybridMultilevel"/>
    <w:tmpl w:val="2054A8C4"/>
    <w:lvl w:ilvl="0" w:tplc="E04C81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BA21E7"/>
    <w:multiLevelType w:val="hybridMultilevel"/>
    <w:tmpl w:val="9D7623B4"/>
    <w:lvl w:ilvl="0" w:tplc="68CE10BA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2010361"/>
    <w:multiLevelType w:val="hybridMultilevel"/>
    <w:tmpl w:val="B55AAAFC"/>
    <w:lvl w:ilvl="0" w:tplc="9288EC8C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9">
    <w:nsid w:val="3B323382"/>
    <w:multiLevelType w:val="multilevel"/>
    <w:tmpl w:val="096607FA"/>
    <w:lvl w:ilvl="0">
      <w:start w:val="1"/>
      <w:numFmt w:val="decimal"/>
      <w:pStyle w:val="Heading1"/>
      <w:suff w:val="space"/>
      <w:lvlText w:val="Chapter %1:"/>
      <w:lvlJc w:val="center"/>
      <w:pPr>
        <w:ind w:left="0" w:firstLine="792"/>
      </w:pPr>
      <w:rPr>
        <w:rFonts w:asciiTheme="majorHAnsi" w:hAnsiTheme="majorHAnsi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Theme="majorHAnsi" w:hAnsiTheme="majorHAnsi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 %3. "/>
      <w:lvlJc w:val="left"/>
      <w:pPr>
        <w:ind w:left="0" w:firstLine="0"/>
      </w:pPr>
      <w:rPr>
        <w:rFonts w:asciiTheme="majorHAnsi" w:hAnsiTheme="majorHAnsi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2. %3. %4. "/>
      <w:lvlJc w:val="left"/>
      <w:pPr>
        <w:ind w:left="0" w:firstLine="0"/>
      </w:pPr>
      <w:rPr>
        <w:rFonts w:ascii="Cambria" w:hAnsi="Cambria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5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6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24" w:hanging="360"/>
      </w:pPr>
      <w:rPr>
        <w:rFonts w:hint="default"/>
      </w:rPr>
    </w:lvl>
  </w:abstractNum>
  <w:abstractNum w:abstractNumId="10">
    <w:nsid w:val="3E3D70EA"/>
    <w:multiLevelType w:val="hybridMultilevel"/>
    <w:tmpl w:val="56C085DA"/>
    <w:lvl w:ilvl="0" w:tplc="88CEC49C">
      <w:start w:val="1"/>
      <w:numFmt w:val="bullet"/>
      <w:pStyle w:val="List1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1F1199"/>
    <w:multiLevelType w:val="hybridMultilevel"/>
    <w:tmpl w:val="0B32E80C"/>
    <w:lvl w:ilvl="0" w:tplc="7BCE21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635545"/>
    <w:multiLevelType w:val="hybridMultilevel"/>
    <w:tmpl w:val="A7DE9322"/>
    <w:lvl w:ilvl="0" w:tplc="254AF416">
      <w:numFmt w:val="bullet"/>
      <w:lvlText w:val="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>
    <w:nsid w:val="46DE7002"/>
    <w:multiLevelType w:val="hybridMultilevel"/>
    <w:tmpl w:val="F82EC1E4"/>
    <w:lvl w:ilvl="0" w:tplc="68CE1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140C2"/>
    <w:multiLevelType w:val="hybridMultilevel"/>
    <w:tmpl w:val="2AB27C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18">
    <w:nsid w:val="5DC64709"/>
    <w:multiLevelType w:val="hybridMultilevel"/>
    <w:tmpl w:val="E33045AE"/>
    <w:lvl w:ilvl="0" w:tplc="9934EB00">
      <w:start w:val="1"/>
      <w:numFmt w:val="decimal"/>
      <w:pStyle w:val="Listnum1"/>
      <w:lvlText w:val="%1."/>
      <w:lvlJc w:val="left"/>
      <w:pPr>
        <w:ind w:left="1296" w:hanging="360"/>
      </w:pPr>
      <w:rPr>
        <w:rFonts w:ascii="Cambria" w:hAnsi="Cambria" w:hint="default"/>
        <w:b w:val="0"/>
        <w:i w:val="0"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9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B5A82"/>
    <w:multiLevelType w:val="hybridMultilevel"/>
    <w:tmpl w:val="0AFE1E08"/>
    <w:lvl w:ilvl="0" w:tplc="FFBC5FC2">
      <w:start w:val="1"/>
      <w:numFmt w:val="decimal"/>
      <w:lvlText w:val="%1."/>
      <w:lvlJc w:val="left"/>
      <w:pPr>
        <w:ind w:left="63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6D6758E5"/>
    <w:multiLevelType w:val="hybridMultilevel"/>
    <w:tmpl w:val="1AEADB4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>
    <w:nsid w:val="73D6177B"/>
    <w:multiLevelType w:val="hybridMultilevel"/>
    <w:tmpl w:val="A1804298"/>
    <w:lvl w:ilvl="0" w:tplc="4B70840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8701FF5"/>
    <w:multiLevelType w:val="multilevel"/>
    <w:tmpl w:val="D4F8C39E"/>
    <w:lvl w:ilvl="0">
      <w:start w:val="1"/>
      <w:numFmt w:val="decimal"/>
      <w:suff w:val="space"/>
      <w:lvlText w:val="%1."/>
      <w:lvlJc w:val="left"/>
      <w:pPr>
        <w:ind w:left="576" w:hanging="216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12"/>
  </w:num>
  <w:num w:numId="5">
    <w:abstractNumId w:val="6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5"/>
  </w:num>
  <w:num w:numId="10">
    <w:abstractNumId w:val="23"/>
  </w:num>
  <w:num w:numId="11">
    <w:abstractNumId w:val="4"/>
  </w:num>
  <w:num w:numId="12">
    <w:abstractNumId w:val="1"/>
  </w:num>
  <w:num w:numId="13">
    <w:abstractNumId w:val="0"/>
  </w:num>
  <w:num w:numId="14">
    <w:abstractNumId w:val="21"/>
  </w:num>
  <w:num w:numId="15">
    <w:abstractNumId w:val="10"/>
  </w:num>
  <w:num w:numId="16">
    <w:abstractNumId w:val="15"/>
  </w:num>
  <w:num w:numId="17">
    <w:abstractNumId w:val="7"/>
  </w:num>
  <w:num w:numId="18">
    <w:abstractNumId w:val="19"/>
  </w:num>
  <w:num w:numId="19">
    <w:abstractNumId w:val="3"/>
  </w:num>
  <w:num w:numId="20">
    <w:abstractNumId w:val="22"/>
  </w:num>
  <w:num w:numId="21">
    <w:abstractNumId w:val="16"/>
  </w:num>
  <w:num w:numId="22">
    <w:abstractNumId w:val="20"/>
  </w:num>
  <w:num w:numId="23">
    <w:abstractNumId w:val="24"/>
  </w:num>
  <w:num w:numId="24">
    <w:abstractNumId w:val="14"/>
  </w:num>
  <w:num w:numId="25">
    <w:abstractNumId w:val="18"/>
  </w:num>
  <w:num w:numId="26">
    <w:abstractNumId w:val="18"/>
    <w:lvlOverride w:ilvl="0">
      <w:startOverride w:val="1"/>
    </w:lvlOverride>
  </w:num>
  <w:num w:numId="27">
    <w:abstractNumId w:val="13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BE9"/>
    <w:rsid w:val="000010C9"/>
    <w:rsid w:val="00002929"/>
    <w:rsid w:val="00002FCE"/>
    <w:rsid w:val="00010229"/>
    <w:rsid w:val="00023E0B"/>
    <w:rsid w:val="000507CF"/>
    <w:rsid w:val="00054921"/>
    <w:rsid w:val="000670AE"/>
    <w:rsid w:val="00067C29"/>
    <w:rsid w:val="0007280F"/>
    <w:rsid w:val="000906E3"/>
    <w:rsid w:val="000976C5"/>
    <w:rsid w:val="000A2CB2"/>
    <w:rsid w:val="000A330E"/>
    <w:rsid w:val="000A6AAF"/>
    <w:rsid w:val="000A6D4E"/>
    <w:rsid w:val="000B0744"/>
    <w:rsid w:val="000B2950"/>
    <w:rsid w:val="000B3FB3"/>
    <w:rsid w:val="000B7844"/>
    <w:rsid w:val="000D0F67"/>
    <w:rsid w:val="000D2171"/>
    <w:rsid w:val="000D51FF"/>
    <w:rsid w:val="000D7A0F"/>
    <w:rsid w:val="000F1B3B"/>
    <w:rsid w:val="001103A4"/>
    <w:rsid w:val="00122D9E"/>
    <w:rsid w:val="00133CC8"/>
    <w:rsid w:val="00152654"/>
    <w:rsid w:val="00162097"/>
    <w:rsid w:val="00163737"/>
    <w:rsid w:val="00164036"/>
    <w:rsid w:val="00164735"/>
    <w:rsid w:val="001673D3"/>
    <w:rsid w:val="00170970"/>
    <w:rsid w:val="001710A6"/>
    <w:rsid w:val="00172576"/>
    <w:rsid w:val="00174965"/>
    <w:rsid w:val="00192ECA"/>
    <w:rsid w:val="001A4713"/>
    <w:rsid w:val="001A485B"/>
    <w:rsid w:val="001A6E42"/>
    <w:rsid w:val="001B093C"/>
    <w:rsid w:val="001C18EE"/>
    <w:rsid w:val="001C67B2"/>
    <w:rsid w:val="001D316D"/>
    <w:rsid w:val="001D3665"/>
    <w:rsid w:val="001E4974"/>
    <w:rsid w:val="001F33D8"/>
    <w:rsid w:val="00200A0C"/>
    <w:rsid w:val="00206D7E"/>
    <w:rsid w:val="00226EB4"/>
    <w:rsid w:val="00231552"/>
    <w:rsid w:val="00234569"/>
    <w:rsid w:val="00241A7C"/>
    <w:rsid w:val="00241E45"/>
    <w:rsid w:val="002661E6"/>
    <w:rsid w:val="00271877"/>
    <w:rsid w:val="00274ED8"/>
    <w:rsid w:val="00276DC4"/>
    <w:rsid w:val="002957FF"/>
    <w:rsid w:val="00296398"/>
    <w:rsid w:val="002A40F1"/>
    <w:rsid w:val="002B314F"/>
    <w:rsid w:val="002B707A"/>
    <w:rsid w:val="002C6FFF"/>
    <w:rsid w:val="002E18A1"/>
    <w:rsid w:val="002F1126"/>
    <w:rsid w:val="002F49B5"/>
    <w:rsid w:val="00300A69"/>
    <w:rsid w:val="003267AC"/>
    <w:rsid w:val="00330266"/>
    <w:rsid w:val="00337342"/>
    <w:rsid w:val="0035169E"/>
    <w:rsid w:val="003572DE"/>
    <w:rsid w:val="00366064"/>
    <w:rsid w:val="003674F4"/>
    <w:rsid w:val="00367EFA"/>
    <w:rsid w:val="003815CE"/>
    <w:rsid w:val="00381F36"/>
    <w:rsid w:val="003857D9"/>
    <w:rsid w:val="003920F8"/>
    <w:rsid w:val="003A577D"/>
    <w:rsid w:val="003B1E77"/>
    <w:rsid w:val="003B481D"/>
    <w:rsid w:val="003C0B08"/>
    <w:rsid w:val="003C2F2C"/>
    <w:rsid w:val="003C3201"/>
    <w:rsid w:val="003D20B8"/>
    <w:rsid w:val="003D577E"/>
    <w:rsid w:val="003E4A40"/>
    <w:rsid w:val="003E4F04"/>
    <w:rsid w:val="003E5DBF"/>
    <w:rsid w:val="003F386D"/>
    <w:rsid w:val="00412FB2"/>
    <w:rsid w:val="00413773"/>
    <w:rsid w:val="00421E4F"/>
    <w:rsid w:val="00423E24"/>
    <w:rsid w:val="004265D2"/>
    <w:rsid w:val="0043317B"/>
    <w:rsid w:val="00433E52"/>
    <w:rsid w:val="00440BF1"/>
    <w:rsid w:val="004441D0"/>
    <w:rsid w:val="004507B7"/>
    <w:rsid w:val="0045197F"/>
    <w:rsid w:val="00452480"/>
    <w:rsid w:val="00455D0B"/>
    <w:rsid w:val="004653D8"/>
    <w:rsid w:val="00474542"/>
    <w:rsid w:val="0047457F"/>
    <w:rsid w:val="00480999"/>
    <w:rsid w:val="00481529"/>
    <w:rsid w:val="00483FA2"/>
    <w:rsid w:val="00484151"/>
    <w:rsid w:val="00486760"/>
    <w:rsid w:val="004A31E6"/>
    <w:rsid w:val="004B6352"/>
    <w:rsid w:val="004C5119"/>
    <w:rsid w:val="004D012A"/>
    <w:rsid w:val="004D7D0D"/>
    <w:rsid w:val="004E4FDB"/>
    <w:rsid w:val="004E6234"/>
    <w:rsid w:val="004F103C"/>
    <w:rsid w:val="0053022B"/>
    <w:rsid w:val="00535B6F"/>
    <w:rsid w:val="00555C54"/>
    <w:rsid w:val="005619F3"/>
    <w:rsid w:val="00561F94"/>
    <w:rsid w:val="00565D65"/>
    <w:rsid w:val="00573956"/>
    <w:rsid w:val="0057573A"/>
    <w:rsid w:val="00583D3E"/>
    <w:rsid w:val="0059259B"/>
    <w:rsid w:val="005A6614"/>
    <w:rsid w:val="005B09DD"/>
    <w:rsid w:val="005E71CA"/>
    <w:rsid w:val="006004B1"/>
    <w:rsid w:val="0060154B"/>
    <w:rsid w:val="006031DB"/>
    <w:rsid w:val="006035A2"/>
    <w:rsid w:val="006121CF"/>
    <w:rsid w:val="00634641"/>
    <w:rsid w:val="00666498"/>
    <w:rsid w:val="00673544"/>
    <w:rsid w:val="0067409F"/>
    <w:rsid w:val="006769E4"/>
    <w:rsid w:val="00684960"/>
    <w:rsid w:val="00686692"/>
    <w:rsid w:val="00691C76"/>
    <w:rsid w:val="006A7972"/>
    <w:rsid w:val="006A7D4C"/>
    <w:rsid w:val="006C1064"/>
    <w:rsid w:val="006D032F"/>
    <w:rsid w:val="006D0559"/>
    <w:rsid w:val="006D47EC"/>
    <w:rsid w:val="006E68F5"/>
    <w:rsid w:val="006F5262"/>
    <w:rsid w:val="0070029A"/>
    <w:rsid w:val="0070294E"/>
    <w:rsid w:val="007151C8"/>
    <w:rsid w:val="007177DB"/>
    <w:rsid w:val="0072037A"/>
    <w:rsid w:val="007258B5"/>
    <w:rsid w:val="00731A3F"/>
    <w:rsid w:val="00735A90"/>
    <w:rsid w:val="00741235"/>
    <w:rsid w:val="007422E5"/>
    <w:rsid w:val="00744F81"/>
    <w:rsid w:val="00747F35"/>
    <w:rsid w:val="007542DB"/>
    <w:rsid w:val="00761370"/>
    <w:rsid w:val="0077208B"/>
    <w:rsid w:val="0078271C"/>
    <w:rsid w:val="007A5DD1"/>
    <w:rsid w:val="007A6028"/>
    <w:rsid w:val="007A7237"/>
    <w:rsid w:val="007B50FA"/>
    <w:rsid w:val="007C2AA8"/>
    <w:rsid w:val="007D288A"/>
    <w:rsid w:val="007D59EA"/>
    <w:rsid w:val="007E6F1B"/>
    <w:rsid w:val="007E7D88"/>
    <w:rsid w:val="007F5B90"/>
    <w:rsid w:val="00812DEE"/>
    <w:rsid w:val="00814CB7"/>
    <w:rsid w:val="008204D5"/>
    <w:rsid w:val="00821CDA"/>
    <w:rsid w:val="00830854"/>
    <w:rsid w:val="008460E6"/>
    <w:rsid w:val="00850939"/>
    <w:rsid w:val="00854880"/>
    <w:rsid w:val="00860D65"/>
    <w:rsid w:val="00871B29"/>
    <w:rsid w:val="008735AE"/>
    <w:rsid w:val="008767A1"/>
    <w:rsid w:val="00880C30"/>
    <w:rsid w:val="00890D3B"/>
    <w:rsid w:val="0089236C"/>
    <w:rsid w:val="008A16BF"/>
    <w:rsid w:val="008A47DF"/>
    <w:rsid w:val="008B3081"/>
    <w:rsid w:val="008B4FD5"/>
    <w:rsid w:val="008B6BC2"/>
    <w:rsid w:val="008E366D"/>
    <w:rsid w:val="008F2426"/>
    <w:rsid w:val="00900D7E"/>
    <w:rsid w:val="00901F85"/>
    <w:rsid w:val="0092126D"/>
    <w:rsid w:val="009415DE"/>
    <w:rsid w:val="00941B87"/>
    <w:rsid w:val="0095253C"/>
    <w:rsid w:val="00952D12"/>
    <w:rsid w:val="0095421F"/>
    <w:rsid w:val="009632F9"/>
    <w:rsid w:val="009759FB"/>
    <w:rsid w:val="009927F2"/>
    <w:rsid w:val="009942BB"/>
    <w:rsid w:val="009A7D46"/>
    <w:rsid w:val="009C38B8"/>
    <w:rsid w:val="009C4C71"/>
    <w:rsid w:val="009D0EC3"/>
    <w:rsid w:val="00A200D3"/>
    <w:rsid w:val="00A20C12"/>
    <w:rsid w:val="00A24526"/>
    <w:rsid w:val="00A40F64"/>
    <w:rsid w:val="00A47EE4"/>
    <w:rsid w:val="00A57662"/>
    <w:rsid w:val="00A62714"/>
    <w:rsid w:val="00A63BCD"/>
    <w:rsid w:val="00A650A4"/>
    <w:rsid w:val="00A653A3"/>
    <w:rsid w:val="00A74509"/>
    <w:rsid w:val="00A7576E"/>
    <w:rsid w:val="00A80CCE"/>
    <w:rsid w:val="00A8155B"/>
    <w:rsid w:val="00A92253"/>
    <w:rsid w:val="00A9700B"/>
    <w:rsid w:val="00AB13B9"/>
    <w:rsid w:val="00AB30DC"/>
    <w:rsid w:val="00AD1DC7"/>
    <w:rsid w:val="00AD1F09"/>
    <w:rsid w:val="00AE109F"/>
    <w:rsid w:val="00AE7D11"/>
    <w:rsid w:val="00AF1976"/>
    <w:rsid w:val="00AF3713"/>
    <w:rsid w:val="00AF4589"/>
    <w:rsid w:val="00B064E4"/>
    <w:rsid w:val="00B075F8"/>
    <w:rsid w:val="00B23EC5"/>
    <w:rsid w:val="00B27A83"/>
    <w:rsid w:val="00B31AE5"/>
    <w:rsid w:val="00B3484C"/>
    <w:rsid w:val="00B3706C"/>
    <w:rsid w:val="00B432CD"/>
    <w:rsid w:val="00B46037"/>
    <w:rsid w:val="00B47F03"/>
    <w:rsid w:val="00B5063D"/>
    <w:rsid w:val="00B65BD1"/>
    <w:rsid w:val="00B72784"/>
    <w:rsid w:val="00B72F29"/>
    <w:rsid w:val="00B87BE4"/>
    <w:rsid w:val="00B87F66"/>
    <w:rsid w:val="00BA2B0C"/>
    <w:rsid w:val="00BB0990"/>
    <w:rsid w:val="00BB1020"/>
    <w:rsid w:val="00BC02EA"/>
    <w:rsid w:val="00BD4420"/>
    <w:rsid w:val="00BE2C35"/>
    <w:rsid w:val="00BF41C4"/>
    <w:rsid w:val="00BF5E3F"/>
    <w:rsid w:val="00C052ED"/>
    <w:rsid w:val="00C05995"/>
    <w:rsid w:val="00C1418F"/>
    <w:rsid w:val="00C21ED9"/>
    <w:rsid w:val="00C278FF"/>
    <w:rsid w:val="00C30968"/>
    <w:rsid w:val="00C46175"/>
    <w:rsid w:val="00C653BD"/>
    <w:rsid w:val="00C738EE"/>
    <w:rsid w:val="00C7692D"/>
    <w:rsid w:val="00C8300C"/>
    <w:rsid w:val="00CA130B"/>
    <w:rsid w:val="00CC2719"/>
    <w:rsid w:val="00CC678C"/>
    <w:rsid w:val="00CD6464"/>
    <w:rsid w:val="00CE12C0"/>
    <w:rsid w:val="00CE3DEB"/>
    <w:rsid w:val="00CF5844"/>
    <w:rsid w:val="00D011C3"/>
    <w:rsid w:val="00D022DB"/>
    <w:rsid w:val="00D26EEE"/>
    <w:rsid w:val="00D310C7"/>
    <w:rsid w:val="00D51D70"/>
    <w:rsid w:val="00D60CCC"/>
    <w:rsid w:val="00D75A24"/>
    <w:rsid w:val="00D763BB"/>
    <w:rsid w:val="00D7751A"/>
    <w:rsid w:val="00D8237C"/>
    <w:rsid w:val="00D8744B"/>
    <w:rsid w:val="00D87AC3"/>
    <w:rsid w:val="00D90795"/>
    <w:rsid w:val="00D90CC6"/>
    <w:rsid w:val="00DA7320"/>
    <w:rsid w:val="00DB10DC"/>
    <w:rsid w:val="00DB15A8"/>
    <w:rsid w:val="00DB243E"/>
    <w:rsid w:val="00DC2D5F"/>
    <w:rsid w:val="00DC5E32"/>
    <w:rsid w:val="00DD08AC"/>
    <w:rsid w:val="00DE0062"/>
    <w:rsid w:val="00E02E9B"/>
    <w:rsid w:val="00E04990"/>
    <w:rsid w:val="00E06E9B"/>
    <w:rsid w:val="00E232B1"/>
    <w:rsid w:val="00E315C5"/>
    <w:rsid w:val="00E32074"/>
    <w:rsid w:val="00E32DD0"/>
    <w:rsid w:val="00E341A0"/>
    <w:rsid w:val="00E453FF"/>
    <w:rsid w:val="00E50BA8"/>
    <w:rsid w:val="00E67415"/>
    <w:rsid w:val="00E72C20"/>
    <w:rsid w:val="00E75199"/>
    <w:rsid w:val="00E75A00"/>
    <w:rsid w:val="00E7652B"/>
    <w:rsid w:val="00E9159C"/>
    <w:rsid w:val="00EB4735"/>
    <w:rsid w:val="00EC0392"/>
    <w:rsid w:val="00EC1691"/>
    <w:rsid w:val="00EC70D7"/>
    <w:rsid w:val="00ED0019"/>
    <w:rsid w:val="00ED41A7"/>
    <w:rsid w:val="00ED4591"/>
    <w:rsid w:val="00ED5506"/>
    <w:rsid w:val="00ED623E"/>
    <w:rsid w:val="00EE6271"/>
    <w:rsid w:val="00F10BBC"/>
    <w:rsid w:val="00F10EF6"/>
    <w:rsid w:val="00F11581"/>
    <w:rsid w:val="00F15441"/>
    <w:rsid w:val="00F1734A"/>
    <w:rsid w:val="00F24B0B"/>
    <w:rsid w:val="00F34605"/>
    <w:rsid w:val="00F504A9"/>
    <w:rsid w:val="00F50600"/>
    <w:rsid w:val="00F531E7"/>
    <w:rsid w:val="00F5376D"/>
    <w:rsid w:val="00F561BC"/>
    <w:rsid w:val="00F60DD5"/>
    <w:rsid w:val="00F64BDF"/>
    <w:rsid w:val="00F65638"/>
    <w:rsid w:val="00F67DA5"/>
    <w:rsid w:val="00F74462"/>
    <w:rsid w:val="00F85C26"/>
    <w:rsid w:val="00F915BB"/>
    <w:rsid w:val="00F91A50"/>
    <w:rsid w:val="00FA0605"/>
    <w:rsid w:val="00FA4451"/>
    <w:rsid w:val="00FD40BB"/>
    <w:rsid w:val="00FD4255"/>
    <w:rsid w:val="00FD6A90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60"/>
    <w:pPr>
      <w:spacing w:before="80" w:after="0"/>
      <w:ind w:firstLine="576"/>
      <w:contextualSpacing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F81"/>
    <w:pPr>
      <w:keepNext/>
      <w:keepLines/>
      <w:numPr>
        <w:numId w:val="1"/>
      </w:numPr>
      <w:spacing w:befor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00B"/>
    <w:pPr>
      <w:keepNext/>
      <w:keepLines/>
      <w:numPr>
        <w:ilvl w:val="1"/>
        <w:numId w:val="1"/>
      </w:numPr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00B"/>
    <w:pPr>
      <w:keepNext/>
      <w:keepLines/>
      <w:numPr>
        <w:ilvl w:val="2"/>
        <w:numId w:val="1"/>
      </w:numPr>
      <w:spacing w:after="80" w:line="24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1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744F81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 w:firstLine="576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D3B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3267AC"/>
  </w:style>
  <w:style w:type="paragraph" w:styleId="Quote">
    <w:name w:val="Quote"/>
    <w:basedOn w:val="Normal"/>
    <w:next w:val="Normal"/>
    <w:link w:val="QuoteChar"/>
    <w:uiPriority w:val="29"/>
    <w:qFormat/>
    <w:rsid w:val="00E9159C"/>
    <w:pPr>
      <w:ind w:left="2880"/>
      <w:jc w:val="right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9159C"/>
    <w:rPr>
      <w:rFonts w:ascii="Cambria" w:hAnsi="Cambria"/>
      <w:i/>
      <w:iCs/>
      <w:color w:val="000000" w:themeColor="text1"/>
      <w:sz w:val="20"/>
      <w:lang w:val="vi-VN"/>
    </w:rPr>
  </w:style>
  <w:style w:type="paragraph" w:styleId="NoSpacing">
    <w:name w:val="No Spacing"/>
    <w:uiPriority w:val="1"/>
    <w:qFormat/>
    <w:rsid w:val="00B72784"/>
    <w:pPr>
      <w:spacing w:after="0" w:line="240" w:lineRule="auto"/>
      <w:ind w:left="576"/>
    </w:pPr>
    <w:rPr>
      <w:rFonts w:ascii="Cambria" w:hAnsi="Cambria"/>
      <w:color w:val="000000" w:themeColor="text1"/>
      <w:sz w:val="24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A0C"/>
    <w:pPr>
      <w:numPr>
        <w:numId w:val="0"/>
      </w:numPr>
      <w:spacing w:before="48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2D9E"/>
    <w:pPr>
      <w:spacing w:before="12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00A0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0A0C"/>
    <w:rPr>
      <w:color w:val="0000FF" w:themeColor="hyperlink"/>
      <w:u w:val="single"/>
    </w:rPr>
  </w:style>
  <w:style w:type="paragraph" w:customStyle="1" w:styleId="List1">
    <w:name w:val="List_1"/>
    <w:basedOn w:val="ListParagraph"/>
    <w:qFormat/>
    <w:rsid w:val="00AD1F09"/>
    <w:pPr>
      <w:numPr>
        <w:numId w:val="15"/>
      </w:numPr>
      <w:ind w:left="1080" w:hanging="216"/>
    </w:pPr>
    <w:rPr>
      <w:lang w:val="en-US"/>
    </w:rPr>
  </w:style>
  <w:style w:type="paragraph" w:customStyle="1" w:styleId="Table1">
    <w:name w:val="Table_1"/>
    <w:basedOn w:val="Normal"/>
    <w:qFormat/>
    <w:rsid w:val="006A7D4C"/>
    <w:pPr>
      <w:spacing w:before="0" w:line="240" w:lineRule="auto"/>
      <w:ind w:firstLine="0"/>
    </w:pPr>
    <w:rPr>
      <w:lang w:val="en-US"/>
    </w:rPr>
  </w:style>
  <w:style w:type="paragraph" w:customStyle="1" w:styleId="RR">
    <w:name w:val="RR"/>
    <w:basedOn w:val="Normal"/>
    <w:qFormat/>
    <w:rsid w:val="00854880"/>
    <w:pPr>
      <w:spacing w:line="240" w:lineRule="auto"/>
      <w:ind w:firstLine="0"/>
      <w:jc w:val="center"/>
    </w:pPr>
    <w:rPr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A8155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8155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8155B"/>
    <w:pPr>
      <w:spacing w:before="0" w:after="120" w:line="240" w:lineRule="auto"/>
      <w:jc w:val="center"/>
    </w:pPr>
    <w:rPr>
      <w:b/>
      <w:bCs/>
      <w:sz w:val="22"/>
      <w:szCs w:val="18"/>
    </w:rPr>
  </w:style>
  <w:style w:type="paragraph" w:styleId="NormalWeb">
    <w:name w:val="Normal (Web)"/>
    <w:basedOn w:val="Normal"/>
    <w:uiPriority w:val="99"/>
    <w:unhideWhenUsed/>
    <w:rsid w:val="00A815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Q1">
    <w:name w:val="EQ_1"/>
    <w:qFormat/>
    <w:rsid w:val="003B481D"/>
    <w:pPr>
      <w:spacing w:after="0"/>
      <w:contextualSpacing/>
    </w:pPr>
    <w:rPr>
      <w:rFonts w:ascii="Cambria" w:hAnsi="Cambria"/>
      <w:color w:val="000000" w:themeColor="text1"/>
      <w:sz w:val="24"/>
      <w:szCs w:val="24"/>
    </w:rPr>
  </w:style>
  <w:style w:type="paragraph" w:customStyle="1" w:styleId="Table2">
    <w:name w:val="Table_2"/>
    <w:basedOn w:val="Table1"/>
    <w:qFormat/>
    <w:rsid w:val="006035A2"/>
    <w:pPr>
      <w:jc w:val="center"/>
    </w:pPr>
  </w:style>
  <w:style w:type="paragraph" w:customStyle="1" w:styleId="Table3">
    <w:name w:val="Table_3"/>
    <w:basedOn w:val="Table2"/>
    <w:qFormat/>
    <w:rsid w:val="00814CB7"/>
    <w:rPr>
      <w:rFonts w:eastAsiaTheme="minorEastAsia"/>
    </w:rPr>
  </w:style>
  <w:style w:type="paragraph" w:customStyle="1" w:styleId="Table0">
    <w:name w:val="Table_0"/>
    <w:basedOn w:val="Table1"/>
    <w:qFormat/>
    <w:rsid w:val="0007280F"/>
    <w:rPr>
      <w:b/>
    </w:rPr>
  </w:style>
  <w:style w:type="paragraph" w:customStyle="1" w:styleId="Listnum1">
    <w:name w:val="List_num_1"/>
    <w:basedOn w:val="ListParagraph"/>
    <w:qFormat/>
    <w:rsid w:val="007151C8"/>
    <w:pPr>
      <w:numPr>
        <w:numId w:val="25"/>
      </w:numPr>
      <w:ind w:left="1368"/>
    </w:pPr>
    <w:rPr>
      <w:lang w:val="en-US"/>
    </w:rPr>
  </w:style>
  <w:style w:type="paragraph" w:customStyle="1" w:styleId="Comment">
    <w:name w:val="Comment"/>
    <w:basedOn w:val="Normal"/>
    <w:qFormat/>
    <w:rsid w:val="005619F3"/>
    <w:pPr>
      <w:ind w:left="2880" w:firstLine="0"/>
      <w:jc w:val="right"/>
    </w:pPr>
    <w:rPr>
      <w:i/>
      <w:iCs/>
      <w:sz w:val="20"/>
      <w:szCs w:val="20"/>
      <w:lang w:val="en-US"/>
    </w:rPr>
  </w:style>
  <w:style w:type="paragraph" w:customStyle="1" w:styleId="Note">
    <w:name w:val="Note"/>
    <w:basedOn w:val="Normal"/>
    <w:qFormat/>
    <w:rsid w:val="00433E52"/>
    <w:pPr>
      <w:tabs>
        <w:tab w:val="left" w:pos="1296"/>
      </w:tabs>
      <w:ind w:left="1296" w:hanging="720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60"/>
    <w:pPr>
      <w:spacing w:before="80" w:after="0"/>
      <w:ind w:firstLine="576"/>
      <w:contextualSpacing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F81"/>
    <w:pPr>
      <w:keepNext/>
      <w:keepLines/>
      <w:numPr>
        <w:numId w:val="1"/>
      </w:numPr>
      <w:spacing w:befor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00B"/>
    <w:pPr>
      <w:keepNext/>
      <w:keepLines/>
      <w:numPr>
        <w:ilvl w:val="1"/>
        <w:numId w:val="1"/>
      </w:numPr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00B"/>
    <w:pPr>
      <w:keepNext/>
      <w:keepLines/>
      <w:numPr>
        <w:ilvl w:val="2"/>
        <w:numId w:val="1"/>
      </w:numPr>
      <w:spacing w:after="80" w:line="24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1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744F81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 w:firstLine="576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D3B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3267AC"/>
  </w:style>
  <w:style w:type="paragraph" w:styleId="Quote">
    <w:name w:val="Quote"/>
    <w:basedOn w:val="Normal"/>
    <w:next w:val="Normal"/>
    <w:link w:val="QuoteChar"/>
    <w:uiPriority w:val="29"/>
    <w:qFormat/>
    <w:rsid w:val="00E9159C"/>
    <w:pPr>
      <w:ind w:left="2880"/>
      <w:jc w:val="right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9159C"/>
    <w:rPr>
      <w:rFonts w:ascii="Cambria" w:hAnsi="Cambria"/>
      <w:i/>
      <w:iCs/>
      <w:color w:val="000000" w:themeColor="text1"/>
      <w:sz w:val="20"/>
      <w:lang w:val="vi-VN"/>
    </w:rPr>
  </w:style>
  <w:style w:type="paragraph" w:styleId="NoSpacing">
    <w:name w:val="No Spacing"/>
    <w:uiPriority w:val="1"/>
    <w:qFormat/>
    <w:rsid w:val="00B72784"/>
    <w:pPr>
      <w:spacing w:after="0" w:line="240" w:lineRule="auto"/>
      <w:ind w:left="576"/>
    </w:pPr>
    <w:rPr>
      <w:rFonts w:ascii="Cambria" w:hAnsi="Cambria"/>
      <w:color w:val="000000" w:themeColor="text1"/>
      <w:sz w:val="24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A0C"/>
    <w:pPr>
      <w:numPr>
        <w:numId w:val="0"/>
      </w:numPr>
      <w:spacing w:before="48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2D9E"/>
    <w:pPr>
      <w:spacing w:before="12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00A0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0A0C"/>
    <w:rPr>
      <w:color w:val="0000FF" w:themeColor="hyperlink"/>
      <w:u w:val="single"/>
    </w:rPr>
  </w:style>
  <w:style w:type="paragraph" w:customStyle="1" w:styleId="List1">
    <w:name w:val="List_1"/>
    <w:basedOn w:val="ListParagraph"/>
    <w:qFormat/>
    <w:rsid w:val="00AD1F09"/>
    <w:pPr>
      <w:numPr>
        <w:numId w:val="15"/>
      </w:numPr>
      <w:ind w:left="1080" w:hanging="216"/>
    </w:pPr>
    <w:rPr>
      <w:lang w:val="en-US"/>
    </w:rPr>
  </w:style>
  <w:style w:type="paragraph" w:customStyle="1" w:styleId="Table1">
    <w:name w:val="Table_1"/>
    <w:basedOn w:val="Normal"/>
    <w:qFormat/>
    <w:rsid w:val="006A7D4C"/>
    <w:pPr>
      <w:spacing w:before="0" w:line="240" w:lineRule="auto"/>
      <w:ind w:firstLine="0"/>
    </w:pPr>
    <w:rPr>
      <w:lang w:val="en-US"/>
    </w:rPr>
  </w:style>
  <w:style w:type="paragraph" w:customStyle="1" w:styleId="RR">
    <w:name w:val="RR"/>
    <w:basedOn w:val="Normal"/>
    <w:qFormat/>
    <w:rsid w:val="00854880"/>
    <w:pPr>
      <w:spacing w:line="240" w:lineRule="auto"/>
      <w:ind w:firstLine="0"/>
      <w:jc w:val="center"/>
    </w:pPr>
    <w:rPr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A8155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8155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8155B"/>
    <w:pPr>
      <w:spacing w:before="0" w:after="120" w:line="240" w:lineRule="auto"/>
      <w:jc w:val="center"/>
    </w:pPr>
    <w:rPr>
      <w:b/>
      <w:bCs/>
      <w:sz w:val="22"/>
      <w:szCs w:val="18"/>
    </w:rPr>
  </w:style>
  <w:style w:type="paragraph" w:styleId="NormalWeb">
    <w:name w:val="Normal (Web)"/>
    <w:basedOn w:val="Normal"/>
    <w:uiPriority w:val="99"/>
    <w:unhideWhenUsed/>
    <w:rsid w:val="00A815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Q1">
    <w:name w:val="EQ_1"/>
    <w:qFormat/>
    <w:rsid w:val="003B481D"/>
    <w:pPr>
      <w:spacing w:after="0"/>
      <w:contextualSpacing/>
    </w:pPr>
    <w:rPr>
      <w:rFonts w:ascii="Cambria" w:hAnsi="Cambria"/>
      <w:color w:val="000000" w:themeColor="text1"/>
      <w:sz w:val="24"/>
      <w:szCs w:val="24"/>
    </w:rPr>
  </w:style>
  <w:style w:type="paragraph" w:customStyle="1" w:styleId="Table2">
    <w:name w:val="Table_2"/>
    <w:basedOn w:val="Table1"/>
    <w:qFormat/>
    <w:rsid w:val="006035A2"/>
    <w:pPr>
      <w:jc w:val="center"/>
    </w:pPr>
  </w:style>
  <w:style w:type="paragraph" w:customStyle="1" w:styleId="Table3">
    <w:name w:val="Table_3"/>
    <w:basedOn w:val="Table2"/>
    <w:qFormat/>
    <w:rsid w:val="00814CB7"/>
    <w:rPr>
      <w:rFonts w:eastAsiaTheme="minorEastAsia"/>
    </w:rPr>
  </w:style>
  <w:style w:type="paragraph" w:customStyle="1" w:styleId="Table0">
    <w:name w:val="Table_0"/>
    <w:basedOn w:val="Table1"/>
    <w:qFormat/>
    <w:rsid w:val="0007280F"/>
    <w:rPr>
      <w:b/>
    </w:rPr>
  </w:style>
  <w:style w:type="paragraph" w:customStyle="1" w:styleId="Listnum1">
    <w:name w:val="List_num_1"/>
    <w:basedOn w:val="ListParagraph"/>
    <w:qFormat/>
    <w:rsid w:val="007151C8"/>
    <w:pPr>
      <w:numPr>
        <w:numId w:val="25"/>
      </w:numPr>
      <w:ind w:left="1368"/>
    </w:pPr>
    <w:rPr>
      <w:lang w:val="en-US"/>
    </w:rPr>
  </w:style>
  <w:style w:type="paragraph" w:customStyle="1" w:styleId="Comment">
    <w:name w:val="Comment"/>
    <w:basedOn w:val="Normal"/>
    <w:qFormat/>
    <w:rsid w:val="005619F3"/>
    <w:pPr>
      <w:ind w:left="2880" w:firstLine="0"/>
      <w:jc w:val="right"/>
    </w:pPr>
    <w:rPr>
      <w:i/>
      <w:iCs/>
      <w:sz w:val="20"/>
      <w:szCs w:val="20"/>
      <w:lang w:val="en-US"/>
    </w:rPr>
  </w:style>
  <w:style w:type="paragraph" w:customStyle="1" w:styleId="Note">
    <w:name w:val="Note"/>
    <w:basedOn w:val="Normal"/>
    <w:qFormat/>
    <w:rsid w:val="00433E52"/>
    <w:pPr>
      <w:tabs>
        <w:tab w:val="left" w:pos="1296"/>
      </w:tabs>
      <w:ind w:left="1296" w:hanging="7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A70B5"/>
    <w:rsid w:val="001263BA"/>
    <w:rsid w:val="00145F1D"/>
    <w:rsid w:val="00220F41"/>
    <w:rsid w:val="0026059D"/>
    <w:rsid w:val="0029132A"/>
    <w:rsid w:val="002E16EF"/>
    <w:rsid w:val="0032375A"/>
    <w:rsid w:val="003562AE"/>
    <w:rsid w:val="003F12DC"/>
    <w:rsid w:val="004A6697"/>
    <w:rsid w:val="004D7012"/>
    <w:rsid w:val="004F21E1"/>
    <w:rsid w:val="004F3B6A"/>
    <w:rsid w:val="00525907"/>
    <w:rsid w:val="005B37E7"/>
    <w:rsid w:val="005D5A03"/>
    <w:rsid w:val="0061352A"/>
    <w:rsid w:val="00640C08"/>
    <w:rsid w:val="00654099"/>
    <w:rsid w:val="0072288B"/>
    <w:rsid w:val="00722B85"/>
    <w:rsid w:val="007D530B"/>
    <w:rsid w:val="0085319F"/>
    <w:rsid w:val="008F0733"/>
    <w:rsid w:val="009B6189"/>
    <w:rsid w:val="009D29CF"/>
    <w:rsid w:val="00A144EF"/>
    <w:rsid w:val="00A33E8E"/>
    <w:rsid w:val="00AB5B5A"/>
    <w:rsid w:val="00B87572"/>
    <w:rsid w:val="00C13974"/>
    <w:rsid w:val="00CA4584"/>
    <w:rsid w:val="00D23B80"/>
    <w:rsid w:val="00D37CCC"/>
    <w:rsid w:val="00E266F4"/>
    <w:rsid w:val="00E36331"/>
    <w:rsid w:val="00E5745F"/>
    <w:rsid w:val="00E76FD8"/>
    <w:rsid w:val="00EB2721"/>
    <w:rsid w:val="00EC7E05"/>
    <w:rsid w:val="00F24CBD"/>
    <w:rsid w:val="00FB3A4E"/>
    <w:rsid w:val="00F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85319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8531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AD0DE-4BCD-4094-A476-0CE0B8AE8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Electromagnetic Theory</vt:lpstr>
    </vt:vector>
  </TitlesOfParts>
  <Company/>
  <LinksUpToDate>false</LinksUpToDate>
  <CharactersWithSpaces>10241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Electromagnetic Theory</dc:title>
  <dc:creator>USER</dc:creator>
  <cp:lastModifiedBy>USER</cp:lastModifiedBy>
  <cp:revision>24</cp:revision>
  <cp:lastPrinted>2021-03-28T15:10:00Z</cp:lastPrinted>
  <dcterms:created xsi:type="dcterms:W3CDTF">2020-06-24T17:36:00Z</dcterms:created>
  <dcterms:modified xsi:type="dcterms:W3CDTF">2021-03-28T15:10:00Z</dcterms:modified>
</cp:coreProperties>
</file>