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4F9" w:rsidRDefault="000444F9" w:rsidP="000444F9">
      <w:pPr>
        <w:pStyle w:val="Title"/>
        <w:tabs>
          <w:tab w:val="left" w:pos="495"/>
          <w:tab w:val="center" w:pos="4680"/>
        </w:tabs>
        <w:jc w:val="center"/>
        <w:rPr>
          <w:rFonts w:asciiTheme="minorHAnsi" w:hAnsiTheme="minorHAnsi" w:cstheme="minorHAnsi"/>
          <w:b/>
          <w:sz w:val="48"/>
        </w:rPr>
      </w:pPr>
      <w:r>
        <w:rPr>
          <w:rFonts w:asciiTheme="minorHAnsi" w:hAnsiTheme="minorHAnsi" w:cstheme="minorHAnsi"/>
          <w:b/>
          <w:sz w:val="48"/>
        </w:rPr>
        <w:t>PHYSICS 4 - FINAL REVISION</w:t>
      </w:r>
    </w:p>
    <w:p w:rsidR="000444F9" w:rsidRDefault="000444F9" w:rsidP="000444F9">
      <w:pPr>
        <w:pStyle w:val="Title"/>
        <w:jc w:val="center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>(Physics 4 – Dr. Hội – Semester 1 2018-2019. TA: Võ Trí Nhân)</w:t>
      </w:r>
    </w:p>
    <w:p w:rsidR="000444F9" w:rsidRDefault="000444F9" w:rsidP="000444F9">
      <w:pPr>
        <w:pStyle w:val="Title"/>
        <w:jc w:val="center"/>
        <w:rPr>
          <w:rFonts w:asciiTheme="minorHAnsi" w:hAnsiTheme="minorHAnsi" w:cstheme="minorHAnsi"/>
          <w:sz w:val="32"/>
        </w:rPr>
      </w:pPr>
    </w:p>
    <w:p w:rsidR="000444F9" w:rsidRDefault="000444F9" w:rsidP="000444F9">
      <w:pPr>
        <w:pStyle w:val="Title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00"/>
        <w:jc w:val="center"/>
        <w:rPr>
          <w:rFonts w:asciiTheme="minorHAnsi" w:hAnsiTheme="minorHAnsi" w:cstheme="minorHAnsi"/>
          <w:b/>
          <w:sz w:val="48"/>
        </w:rPr>
      </w:pPr>
      <w:r>
        <w:rPr>
          <w:rFonts w:asciiTheme="minorHAnsi" w:hAnsiTheme="minorHAnsi" w:cstheme="minorHAnsi"/>
          <w:b/>
          <w:sz w:val="48"/>
        </w:rPr>
        <w:t>Note: YELLOW = IMPORTANT</w:t>
      </w:r>
    </w:p>
    <w:p w:rsidR="000444F9" w:rsidRDefault="000444F9" w:rsidP="000444F9">
      <w:pPr>
        <w:pStyle w:val="Title"/>
        <w:rPr>
          <w:rFonts w:asciiTheme="minorHAnsi" w:hAnsiTheme="minorHAnsi" w:cstheme="minorHAnsi"/>
          <w:b/>
          <w:sz w:val="48"/>
          <w:u w:val="single"/>
        </w:rPr>
      </w:pPr>
    </w:p>
    <w:p w:rsidR="000444F9" w:rsidRDefault="000444F9" w:rsidP="000444F9">
      <w:pPr>
        <w:pStyle w:val="Title"/>
        <w:rPr>
          <w:rFonts w:asciiTheme="minorHAnsi" w:hAnsiTheme="minorHAnsi" w:cstheme="minorHAnsi"/>
          <w:b/>
          <w:sz w:val="48"/>
          <w:u w:val="single"/>
        </w:rPr>
      </w:pPr>
      <w:r>
        <w:rPr>
          <w:rFonts w:asciiTheme="minorHAnsi" w:hAnsiTheme="minorHAnsi" w:cstheme="minorHAnsi"/>
          <w:b/>
          <w:sz w:val="48"/>
          <w:u w:val="single"/>
        </w:rPr>
        <w:t>Chapter 3: Quantum Physics</w:t>
      </w:r>
    </w:p>
    <w:p w:rsidR="000444F9" w:rsidRDefault="000444F9" w:rsidP="000444F9">
      <w:pPr>
        <w:pStyle w:val="Title"/>
        <w:rPr>
          <w:rFonts w:asciiTheme="minorHAnsi" w:hAnsiTheme="minorHAnsi" w:cstheme="minorHAnsi"/>
          <w:b/>
          <w:sz w:val="44"/>
        </w:rPr>
      </w:pPr>
    </w:p>
    <w:p w:rsidR="000444F9" w:rsidRPr="000328E5" w:rsidRDefault="000444F9" w:rsidP="000444F9">
      <w:pPr>
        <w:pStyle w:val="Title"/>
        <w:rPr>
          <w:rFonts w:asciiTheme="minorHAnsi" w:hAnsiTheme="minorHAnsi" w:cstheme="minorHAnsi"/>
          <w:b/>
          <w:sz w:val="40"/>
        </w:rPr>
      </w:pPr>
      <w:r w:rsidRPr="000328E5">
        <w:rPr>
          <w:rFonts w:asciiTheme="minorHAnsi" w:hAnsiTheme="minorHAnsi" w:cstheme="minorHAnsi"/>
          <w:b/>
          <w:sz w:val="40"/>
        </w:rPr>
        <w:t>De Broglie’s Theory</w:t>
      </w:r>
    </w:p>
    <w:p w:rsidR="000444F9" w:rsidRDefault="000328E5" w:rsidP="000444F9">
      <w:r w:rsidRPr="000328E5">
        <w:rPr>
          <w:position w:val="-24"/>
          <w:highlight w:val="yellow"/>
        </w:rPr>
        <w:object w:dxaOrig="37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47.7pt" o:ole="">
            <v:imagedata r:id="rId4" o:title=""/>
          </v:shape>
          <o:OLEObject Type="Embed" ProgID="Equation.DSMT4" ShapeID="_x0000_i1025" DrawAspect="Content" ObjectID="_1608801084" r:id="rId5"/>
        </w:object>
      </w:r>
    </w:p>
    <w:p w:rsidR="00353D33" w:rsidRPr="000328E5" w:rsidRDefault="00353D33" w:rsidP="00353D33">
      <w:pPr>
        <w:pStyle w:val="Title"/>
        <w:rPr>
          <w:rFonts w:asciiTheme="minorHAnsi" w:hAnsiTheme="minorHAnsi" w:cstheme="minorHAnsi"/>
          <w:b/>
          <w:sz w:val="40"/>
        </w:rPr>
      </w:pPr>
      <w:r w:rsidRPr="000328E5">
        <w:rPr>
          <w:rFonts w:asciiTheme="minorHAnsi" w:hAnsiTheme="minorHAnsi" w:cstheme="minorHAnsi"/>
          <w:b/>
          <w:sz w:val="40"/>
        </w:rPr>
        <w:t>Heisenberg’s Uncertainty Principle</w:t>
      </w:r>
    </w:p>
    <w:p w:rsidR="00353D33" w:rsidRPr="00353D33" w:rsidRDefault="000328E5" w:rsidP="00353D33">
      <w:pPr>
        <w:pStyle w:val="Title"/>
        <w:rPr>
          <w:rFonts w:asciiTheme="minorHAnsi" w:hAnsiTheme="minorHAnsi" w:cstheme="minorHAnsi"/>
          <w:b/>
          <w:sz w:val="44"/>
        </w:rPr>
      </w:pPr>
      <w:r w:rsidRPr="000328E5">
        <w:rPr>
          <w:position w:val="-26"/>
          <w:highlight w:val="yellow"/>
        </w:rPr>
        <w:object w:dxaOrig="960" w:dyaOrig="639">
          <v:shape id="_x0000_i1026" type="#_x0000_t75" style="width:77.85pt;height:52.75pt" o:ole="">
            <v:imagedata r:id="rId6" o:title=""/>
          </v:shape>
          <o:OLEObject Type="Embed" ProgID="Equation.DSMT4" ShapeID="_x0000_i1026" DrawAspect="Content" ObjectID="_1608801085" r:id="rId7"/>
        </w:object>
      </w:r>
    </w:p>
    <w:p w:rsidR="000328E5" w:rsidRPr="000328E5" w:rsidRDefault="000328E5" w:rsidP="000444F9">
      <w:pPr>
        <w:pStyle w:val="Title"/>
        <w:rPr>
          <w:rFonts w:asciiTheme="minorHAnsi" w:hAnsiTheme="minorHAnsi" w:cstheme="minorHAnsi"/>
          <w:b/>
          <w:sz w:val="18"/>
        </w:rPr>
      </w:pPr>
    </w:p>
    <w:p w:rsidR="000444F9" w:rsidRPr="000328E5" w:rsidRDefault="000444F9" w:rsidP="000444F9">
      <w:pPr>
        <w:pStyle w:val="Title"/>
        <w:rPr>
          <w:rFonts w:asciiTheme="minorHAnsi" w:hAnsiTheme="minorHAnsi" w:cstheme="minorHAnsi"/>
          <w:b/>
          <w:sz w:val="40"/>
        </w:rPr>
      </w:pPr>
      <w:r w:rsidRPr="000328E5">
        <w:rPr>
          <w:rFonts w:asciiTheme="minorHAnsi" w:hAnsiTheme="minorHAnsi" w:cstheme="minorHAnsi"/>
          <w:b/>
          <w:sz w:val="40"/>
        </w:rPr>
        <w:t>Wave Function</w:t>
      </w:r>
    </w:p>
    <w:p w:rsidR="00B759D5" w:rsidRDefault="000328E5" w:rsidP="0008447A">
      <w:pPr>
        <w:pStyle w:val="Title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0328E5">
        <w:rPr>
          <w:position w:val="-52"/>
          <w:highlight w:val="yellow"/>
        </w:rPr>
        <w:object w:dxaOrig="5260" w:dyaOrig="1160">
          <v:shape id="_x0000_i1027" type="#_x0000_t75" style="width:408.55pt;height:89.6pt" o:ole="">
            <v:imagedata r:id="rId8" o:title=""/>
          </v:shape>
          <o:OLEObject Type="Embed" ProgID="Equation.DSMT4" ShapeID="_x0000_i1027" DrawAspect="Content" ObjectID="_1608801086" r:id="rId9"/>
        </w:object>
      </w:r>
      <w:bookmarkStart w:id="0" w:name="_GoBack"/>
      <w:bookmarkEnd w:id="0"/>
    </w:p>
    <w:p w:rsidR="000328E5" w:rsidRPr="000328E5" w:rsidRDefault="000328E5" w:rsidP="0008447A">
      <w:pPr>
        <w:pStyle w:val="Title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sz w:val="24"/>
          <w:szCs w:val="24"/>
        </w:rPr>
      </w:pPr>
    </w:p>
    <w:p w:rsidR="000328E5" w:rsidRDefault="000328E5" w:rsidP="0008447A">
      <w:pPr>
        <w:pStyle w:val="Title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0328E5">
        <w:rPr>
          <w:position w:val="-82"/>
          <w:highlight w:val="yellow"/>
        </w:rPr>
        <w:object w:dxaOrig="2600" w:dyaOrig="1760">
          <v:shape id="_x0000_i1227" type="#_x0000_t75" style="width:193.4pt;height:130.6pt" o:ole="">
            <v:imagedata r:id="rId10" o:title=""/>
          </v:shape>
          <o:OLEObject Type="Embed" ProgID="Equation.DSMT4" ShapeID="_x0000_i1227" DrawAspect="Content" ObjectID="_1608801087" r:id="rId11"/>
        </w:object>
      </w:r>
      <w:r>
        <w:br w:type="page"/>
      </w:r>
    </w:p>
    <w:p w:rsidR="000328E5" w:rsidRPr="000328E5" w:rsidRDefault="000328E5" w:rsidP="000444F9">
      <w:pPr>
        <w:pStyle w:val="Title"/>
      </w:pPr>
    </w:p>
    <w:p w:rsidR="00B759D5" w:rsidRDefault="00B759D5" w:rsidP="000444F9">
      <w:pPr>
        <w:pStyle w:val="Title"/>
        <w:rPr>
          <w:rFonts w:asciiTheme="minorHAnsi" w:hAnsiTheme="minorHAnsi" w:cstheme="minorHAnsi"/>
          <w:b/>
          <w:sz w:val="44"/>
        </w:rPr>
      </w:pPr>
      <w:r>
        <w:rPr>
          <w:rFonts w:asciiTheme="minorHAnsi" w:hAnsiTheme="minorHAnsi" w:cstheme="minorHAnsi"/>
          <w:b/>
          <w:sz w:val="44"/>
        </w:rPr>
        <w:t>Bound States</w:t>
      </w:r>
    </w:p>
    <w:p w:rsidR="00353D33" w:rsidRPr="00353D33" w:rsidRDefault="000328E5" w:rsidP="00353D33">
      <w:pPr>
        <w:rPr>
          <w:rFonts w:cstheme="minorHAnsi"/>
        </w:rPr>
      </w:pPr>
      <w:r w:rsidRPr="00447636">
        <w:rPr>
          <w:position w:val="-24"/>
          <w:highlight w:val="yellow"/>
        </w:rPr>
        <w:object w:dxaOrig="3720" w:dyaOrig="660">
          <v:shape id="_x0000_i1029" type="#_x0000_t75" style="width:272.95pt;height:48.55pt" o:ole="">
            <v:imagedata r:id="rId12" o:title=""/>
          </v:shape>
          <o:OLEObject Type="Embed" ProgID="Equation.DSMT4" ShapeID="_x0000_i1029" DrawAspect="Content" ObjectID="_1608801088" r:id="rId13"/>
        </w:object>
      </w:r>
    </w:p>
    <w:p w:rsidR="004771D1" w:rsidRDefault="004771D1" w:rsidP="00353D33">
      <w:pPr>
        <w:pStyle w:val="Title"/>
        <w:rPr>
          <w:rFonts w:asciiTheme="minorHAnsi" w:hAnsiTheme="minorHAnsi" w:cstheme="minorHAnsi"/>
          <w:b/>
          <w:sz w:val="48"/>
          <w:u w:val="single"/>
        </w:rPr>
      </w:pPr>
    </w:p>
    <w:p w:rsidR="00353D33" w:rsidRDefault="00353D33" w:rsidP="00353D33">
      <w:pPr>
        <w:pStyle w:val="Title"/>
        <w:rPr>
          <w:rFonts w:asciiTheme="minorHAnsi" w:hAnsiTheme="minorHAnsi" w:cstheme="minorHAnsi"/>
          <w:b/>
          <w:sz w:val="48"/>
          <w:u w:val="single"/>
        </w:rPr>
      </w:pPr>
      <w:r>
        <w:rPr>
          <w:rFonts w:asciiTheme="minorHAnsi" w:hAnsiTheme="minorHAnsi" w:cstheme="minorHAnsi"/>
          <w:b/>
          <w:sz w:val="48"/>
          <w:u w:val="single"/>
        </w:rPr>
        <w:t>Chapter 4: Quantum Physics</w:t>
      </w:r>
    </w:p>
    <w:p w:rsidR="00353D33" w:rsidRPr="000328E5" w:rsidRDefault="00353D33" w:rsidP="00353D33">
      <w:pPr>
        <w:pStyle w:val="Title"/>
        <w:rPr>
          <w:rFonts w:asciiTheme="minorHAnsi" w:hAnsiTheme="minorHAnsi" w:cstheme="minorHAnsi"/>
          <w:b/>
          <w:sz w:val="40"/>
        </w:rPr>
      </w:pPr>
      <w:r w:rsidRPr="000328E5">
        <w:rPr>
          <w:rFonts w:asciiTheme="minorHAnsi" w:hAnsiTheme="minorHAnsi" w:cstheme="minorHAnsi"/>
          <w:b/>
          <w:sz w:val="40"/>
        </w:rPr>
        <w:t>The Bohr Atom</w:t>
      </w:r>
    </w:p>
    <w:p w:rsidR="00353D33" w:rsidRDefault="000328E5" w:rsidP="0008447A">
      <w:pPr>
        <w:pStyle w:val="Title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0328E5">
        <w:rPr>
          <w:position w:val="-60"/>
          <w:highlight w:val="yellow"/>
        </w:rPr>
        <w:object w:dxaOrig="5420" w:dyaOrig="1640">
          <v:shape id="_x0000_i1030" type="#_x0000_t75" style="width:402.7pt;height:121.4pt" o:ole="">
            <v:imagedata r:id="rId14" o:title=""/>
          </v:shape>
          <o:OLEObject Type="Embed" ProgID="Equation.DSMT4" ShapeID="_x0000_i1030" DrawAspect="Content" ObjectID="_1608801089" r:id="rId15"/>
        </w:object>
      </w:r>
    </w:p>
    <w:p w:rsidR="009B283C" w:rsidRDefault="000328E5" w:rsidP="0008447A">
      <w:pPr>
        <w:pStyle w:val="Title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CC0388">
        <w:rPr>
          <w:position w:val="-24"/>
        </w:rPr>
        <w:object w:dxaOrig="5940" w:dyaOrig="660">
          <v:shape id="_x0000_i1031" type="#_x0000_t75" style="width:401pt;height:44.35pt" o:ole="">
            <v:imagedata r:id="rId16" o:title=""/>
          </v:shape>
          <o:OLEObject Type="Embed" ProgID="Equation.DSMT4" ShapeID="_x0000_i1031" DrawAspect="Content" ObjectID="_1608801090" r:id="rId17"/>
        </w:object>
      </w:r>
    </w:p>
    <w:p w:rsidR="000328E5" w:rsidRPr="000328E5" w:rsidRDefault="000328E5" w:rsidP="00353D33">
      <w:pPr>
        <w:pStyle w:val="Title"/>
        <w:rPr>
          <w:rFonts w:asciiTheme="minorHAnsi" w:hAnsiTheme="minorHAnsi" w:cstheme="minorHAnsi"/>
          <w:b/>
          <w:sz w:val="24"/>
        </w:rPr>
      </w:pPr>
    </w:p>
    <w:p w:rsidR="004C0E12" w:rsidRPr="000328E5" w:rsidRDefault="004C0E12" w:rsidP="004C0E12">
      <w:pPr>
        <w:pStyle w:val="Title"/>
        <w:rPr>
          <w:rFonts w:asciiTheme="minorHAnsi" w:hAnsiTheme="minorHAnsi" w:cstheme="minorHAnsi"/>
          <w:b/>
          <w:sz w:val="40"/>
        </w:rPr>
      </w:pPr>
      <w:r w:rsidRPr="000328E5">
        <w:rPr>
          <w:rFonts w:asciiTheme="minorHAnsi" w:hAnsiTheme="minorHAnsi" w:cstheme="minorHAnsi"/>
          <w:b/>
          <w:sz w:val="40"/>
        </w:rPr>
        <w:t>Radial Function of the Hydrogen Atom</w:t>
      </w:r>
    </w:p>
    <w:p w:rsidR="004771D1" w:rsidRDefault="004C0E12" w:rsidP="004771D1">
      <w:r w:rsidRPr="004C0E12">
        <w:rPr>
          <w:position w:val="-88"/>
        </w:rPr>
        <w:object w:dxaOrig="5060" w:dyaOrig="1880">
          <v:shape id="_x0000_i1265" type="#_x0000_t75" style="width:252.85pt;height:93.75pt" o:ole="">
            <v:imagedata r:id="rId18" o:title=""/>
          </v:shape>
          <o:OLEObject Type="Embed" ProgID="Equation.DSMT4" ShapeID="_x0000_i1265" DrawAspect="Content" ObjectID="_1608801091" r:id="rId19"/>
        </w:object>
      </w:r>
    </w:p>
    <w:p w:rsidR="004771D1" w:rsidRDefault="004771D1">
      <w:pPr>
        <w:spacing w:line="259" w:lineRule="auto"/>
      </w:pPr>
      <w:r>
        <w:br w:type="page"/>
      </w:r>
    </w:p>
    <w:p w:rsidR="004771D1" w:rsidRDefault="004771D1">
      <w:pPr>
        <w:spacing w:line="259" w:lineRule="auto"/>
      </w:pPr>
    </w:p>
    <w:p w:rsidR="00037B87" w:rsidRPr="004771D1" w:rsidRDefault="00037B87" w:rsidP="004771D1">
      <w:pPr>
        <w:rPr>
          <w:rFonts w:cstheme="minorHAnsi"/>
        </w:rPr>
      </w:pPr>
      <w:r>
        <w:rPr>
          <w:rFonts w:cstheme="minorHAnsi"/>
          <w:b/>
          <w:sz w:val="44"/>
        </w:rPr>
        <w:t>Quantization of Orbital Angular Momentum</w:t>
      </w:r>
    </w:p>
    <w:p w:rsidR="00037B87" w:rsidRDefault="000328E5" w:rsidP="004771D1">
      <w:pPr>
        <w:pStyle w:val="Title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C42120">
        <w:rPr>
          <w:position w:val="-64"/>
        </w:rPr>
        <w:object w:dxaOrig="1600" w:dyaOrig="1400">
          <v:shape id="_x0000_i1072" type="#_x0000_t75" style="width:118.05pt;height:102.15pt" o:ole="">
            <v:imagedata r:id="rId20" o:title=""/>
          </v:shape>
          <o:OLEObject Type="Embed" ProgID="Equation.DSMT4" ShapeID="_x0000_i1072" DrawAspect="Content" ObjectID="_1608801092" r:id="rId21"/>
        </w:object>
      </w:r>
      <w:r>
        <w:tab/>
      </w:r>
      <w:r>
        <w:tab/>
      </w:r>
      <w:r w:rsidRPr="000328E5">
        <w:rPr>
          <w:position w:val="-100"/>
        </w:rPr>
        <w:object w:dxaOrig="3800" w:dyaOrig="1780">
          <v:shape id="_x0000_i1235" type="#_x0000_t75" style="width:276.3pt;height:129.75pt" o:ole="">
            <v:imagedata r:id="rId22" o:title=""/>
          </v:shape>
          <o:OLEObject Type="Embed" ProgID="Equation.DSMT4" ShapeID="_x0000_i1235" DrawAspect="Content" ObjectID="_1608801093" r:id="rId23"/>
        </w:object>
      </w:r>
    </w:p>
    <w:p w:rsidR="00037B87" w:rsidRPr="000328E5" w:rsidRDefault="000328E5" w:rsidP="00037B87">
      <w:pPr>
        <w:pStyle w:val="Title"/>
        <w:rPr>
          <w:rFonts w:asciiTheme="minorHAnsi" w:hAnsiTheme="minorHAnsi" w:cstheme="minorHAnsi"/>
          <w:b/>
          <w:sz w:val="44"/>
        </w:rPr>
      </w:pPr>
      <w:r w:rsidRPr="000328E5">
        <w:rPr>
          <w:rFonts w:asciiTheme="minorHAnsi" w:hAnsiTheme="minorHAnsi" w:cstheme="minorHAnsi"/>
          <w:b/>
          <w:sz w:val="40"/>
        </w:rPr>
        <w:t>Lasing</w:t>
      </w:r>
      <w:r>
        <w:rPr>
          <w:rFonts w:asciiTheme="minorHAnsi" w:hAnsiTheme="minorHAnsi" w:cstheme="minorHAnsi"/>
          <w:b/>
          <w:sz w:val="44"/>
        </w:rPr>
        <w:tab/>
      </w:r>
      <w:r>
        <w:rPr>
          <w:rFonts w:asciiTheme="minorHAnsi" w:hAnsiTheme="minorHAnsi" w:cstheme="minorHAnsi"/>
          <w:b/>
          <w:sz w:val="44"/>
        </w:rPr>
        <w:tab/>
      </w:r>
      <w:r w:rsidRPr="00C42120">
        <w:rPr>
          <w:position w:val="-12"/>
        </w:rPr>
        <w:object w:dxaOrig="1640" w:dyaOrig="380">
          <v:shape id="_x0000_i1074" type="#_x0000_t75" style="width:133.95pt;height:31pt" o:ole="">
            <v:imagedata r:id="rId24" o:title=""/>
          </v:shape>
          <o:OLEObject Type="Embed" ProgID="Equation.DSMT4" ShapeID="_x0000_i1074" DrawAspect="Content" ObjectID="_1608801094" r:id="rId25"/>
        </w:object>
      </w:r>
    </w:p>
    <w:p w:rsidR="000328E5" w:rsidRPr="000328E5" w:rsidRDefault="000328E5" w:rsidP="001310EE">
      <w:pPr>
        <w:pStyle w:val="Title"/>
        <w:rPr>
          <w:rFonts w:asciiTheme="minorHAnsi" w:hAnsiTheme="minorHAnsi" w:cstheme="minorHAnsi"/>
          <w:b/>
          <w:sz w:val="24"/>
        </w:rPr>
      </w:pPr>
    </w:p>
    <w:p w:rsidR="001310EE" w:rsidRPr="000328E5" w:rsidRDefault="001310EE" w:rsidP="001310EE">
      <w:pPr>
        <w:pStyle w:val="Title"/>
        <w:rPr>
          <w:rFonts w:asciiTheme="minorHAnsi" w:hAnsiTheme="minorHAnsi" w:cstheme="minorHAnsi"/>
          <w:b/>
          <w:sz w:val="40"/>
        </w:rPr>
      </w:pPr>
      <w:r w:rsidRPr="000328E5">
        <w:rPr>
          <w:rFonts w:asciiTheme="minorHAnsi" w:hAnsiTheme="minorHAnsi" w:cstheme="minorHAnsi"/>
          <w:b/>
          <w:sz w:val="40"/>
        </w:rPr>
        <w:t>Semiconductivity</w:t>
      </w:r>
    </w:p>
    <w:p w:rsidR="001310EE" w:rsidRDefault="000328E5" w:rsidP="001310EE">
      <w:pPr>
        <w:pStyle w:val="Title"/>
        <w:rPr>
          <w:rFonts w:asciiTheme="minorHAnsi" w:hAnsiTheme="minorHAnsi" w:cstheme="minorHAnsi"/>
          <w:b/>
          <w:sz w:val="44"/>
        </w:rPr>
      </w:pPr>
      <w:r w:rsidRPr="00C42120">
        <w:rPr>
          <w:position w:val="-76"/>
        </w:rPr>
        <w:object w:dxaOrig="4420" w:dyaOrig="1680">
          <v:shape id="_x0000_i1075" type="#_x0000_t75" style="width:318.15pt;height:120.55pt" o:ole="">
            <v:imagedata r:id="rId26" o:title=""/>
          </v:shape>
          <o:OLEObject Type="Embed" ProgID="Equation.DSMT4" ShapeID="_x0000_i1075" DrawAspect="Content" ObjectID="_1608801095" r:id="rId27"/>
        </w:object>
      </w:r>
    </w:p>
    <w:p w:rsidR="001310EE" w:rsidRDefault="001310EE" w:rsidP="00037B87">
      <w:pPr>
        <w:pStyle w:val="Title"/>
        <w:rPr>
          <w:rFonts w:asciiTheme="minorHAnsi" w:hAnsiTheme="minorHAnsi" w:cstheme="minorHAnsi"/>
          <w:b/>
          <w:sz w:val="44"/>
        </w:rPr>
      </w:pPr>
    </w:p>
    <w:p w:rsidR="004C0E12" w:rsidRDefault="004C0E12" w:rsidP="004C0E12">
      <w:pPr>
        <w:pStyle w:val="Title"/>
        <w:rPr>
          <w:rFonts w:asciiTheme="minorHAnsi" w:hAnsiTheme="minorHAnsi" w:cstheme="minorHAnsi"/>
          <w:b/>
          <w:sz w:val="48"/>
          <w:u w:val="single"/>
        </w:rPr>
      </w:pPr>
      <w:r>
        <w:rPr>
          <w:rFonts w:asciiTheme="minorHAnsi" w:hAnsiTheme="minorHAnsi" w:cstheme="minorHAnsi"/>
          <w:b/>
          <w:sz w:val="48"/>
          <w:u w:val="single"/>
        </w:rPr>
        <w:t xml:space="preserve">Chapter </w:t>
      </w:r>
      <w:r>
        <w:rPr>
          <w:rFonts w:asciiTheme="minorHAnsi" w:hAnsiTheme="minorHAnsi" w:cstheme="minorHAnsi"/>
          <w:b/>
          <w:sz w:val="48"/>
          <w:u w:val="single"/>
        </w:rPr>
        <w:t>5A: Special Theory of Relativity</w:t>
      </w:r>
      <w:r w:rsidR="000328E5" w:rsidRPr="000328E5">
        <w:rPr>
          <w:position w:val="-130"/>
          <w:highlight w:val="yellow"/>
        </w:rPr>
        <w:object w:dxaOrig="3379" w:dyaOrig="2820">
          <v:shape id="_x0000_i1080" type="#_x0000_t75" style="width:199.25pt;height:166.6pt" o:ole="">
            <v:imagedata r:id="rId28" o:title=""/>
          </v:shape>
          <o:OLEObject Type="Embed" ProgID="Equation.DSMT4" ShapeID="_x0000_i1080" DrawAspect="Content" ObjectID="_1608801096" r:id="rId29"/>
        </w:object>
      </w:r>
      <w:r w:rsidR="004771D1">
        <w:t xml:space="preserve">     </w:t>
      </w:r>
      <w:r w:rsidR="004771D1" w:rsidRPr="00D07EB9">
        <w:rPr>
          <w:position w:val="-94"/>
        </w:rPr>
        <w:object w:dxaOrig="3600" w:dyaOrig="2000">
          <v:shape id="_x0000_i1269" type="#_x0000_t75" style="width:223.55pt;height:124.75pt" o:ole="">
            <v:imagedata r:id="rId30" o:title=""/>
          </v:shape>
          <o:OLEObject Type="Embed" ProgID="Equation.DSMT4" ShapeID="_x0000_i1269" DrawAspect="Content" ObjectID="_1608801097" r:id="rId31"/>
        </w:object>
      </w:r>
    </w:p>
    <w:p w:rsidR="004771D1" w:rsidRDefault="004771D1">
      <w:pPr>
        <w:spacing w:line="259" w:lineRule="auto"/>
        <w:rPr>
          <w:rFonts w:eastAsiaTheme="majorEastAsia" w:cstheme="minorHAnsi"/>
          <w:b/>
          <w:sz w:val="48"/>
          <w:szCs w:val="56"/>
          <w:u w:val="single"/>
          <w:lang w:eastAsia="ja-JP"/>
        </w:rPr>
      </w:pPr>
    </w:p>
    <w:p w:rsidR="00D07EB9" w:rsidRDefault="00D07EB9" w:rsidP="00D07EB9">
      <w:pPr>
        <w:pStyle w:val="Title"/>
        <w:rPr>
          <w:rFonts w:asciiTheme="minorHAnsi" w:hAnsiTheme="minorHAnsi" w:cstheme="minorHAnsi"/>
          <w:b/>
          <w:sz w:val="48"/>
          <w:u w:val="single"/>
        </w:rPr>
      </w:pPr>
      <w:r>
        <w:rPr>
          <w:rFonts w:asciiTheme="minorHAnsi" w:hAnsiTheme="minorHAnsi" w:cstheme="minorHAnsi"/>
          <w:b/>
          <w:sz w:val="48"/>
          <w:u w:val="single"/>
        </w:rPr>
        <w:lastRenderedPageBreak/>
        <w:t xml:space="preserve">Chapter </w:t>
      </w:r>
      <w:r>
        <w:rPr>
          <w:rFonts w:asciiTheme="minorHAnsi" w:hAnsiTheme="minorHAnsi" w:cstheme="minorHAnsi"/>
          <w:b/>
          <w:sz w:val="48"/>
          <w:u w:val="single"/>
        </w:rPr>
        <w:t>5B</w:t>
      </w:r>
      <w:r>
        <w:rPr>
          <w:rFonts w:asciiTheme="minorHAnsi" w:hAnsiTheme="minorHAnsi" w:cstheme="minorHAnsi"/>
          <w:b/>
          <w:sz w:val="48"/>
          <w:u w:val="single"/>
        </w:rPr>
        <w:t xml:space="preserve">: </w:t>
      </w:r>
      <w:r>
        <w:rPr>
          <w:rFonts w:asciiTheme="minorHAnsi" w:hAnsiTheme="minorHAnsi" w:cstheme="minorHAnsi"/>
          <w:b/>
          <w:sz w:val="48"/>
          <w:u w:val="single"/>
        </w:rPr>
        <w:t>Nuclear Physics</w:t>
      </w:r>
    </w:p>
    <w:p w:rsidR="00D07EB9" w:rsidRPr="000328E5" w:rsidRDefault="00D07EB9" w:rsidP="00D07EB9">
      <w:pPr>
        <w:pStyle w:val="Title"/>
        <w:rPr>
          <w:rFonts w:asciiTheme="minorHAnsi" w:hAnsiTheme="minorHAnsi" w:cstheme="minorHAnsi"/>
          <w:b/>
          <w:sz w:val="40"/>
        </w:rPr>
      </w:pPr>
      <w:r w:rsidRPr="000328E5">
        <w:rPr>
          <w:rFonts w:asciiTheme="minorHAnsi" w:hAnsiTheme="minorHAnsi" w:cstheme="minorHAnsi"/>
          <w:b/>
          <w:sz w:val="40"/>
        </w:rPr>
        <w:t>Nucleis and Nuclear Reaction</w:t>
      </w:r>
    </w:p>
    <w:p w:rsidR="000328E5" w:rsidRPr="004771D1" w:rsidRDefault="000328E5" w:rsidP="00D07EB9">
      <w:pPr>
        <w:pStyle w:val="Title"/>
      </w:pPr>
      <w:r w:rsidRPr="000328E5">
        <w:rPr>
          <w:position w:val="-70"/>
          <w:highlight w:val="yellow"/>
        </w:rPr>
        <w:object w:dxaOrig="4420" w:dyaOrig="1380">
          <v:shape id="_x0000_i1086" type="#_x0000_t75" style="width:337.4pt;height:105.5pt" o:ole="">
            <v:imagedata r:id="rId32" o:title=""/>
          </v:shape>
          <o:OLEObject Type="Embed" ProgID="Equation.DSMT4" ShapeID="_x0000_i1086" DrawAspect="Content" ObjectID="_1608801098" r:id="rId33"/>
        </w:object>
      </w:r>
    </w:p>
    <w:p w:rsidR="000328E5" w:rsidRDefault="000328E5" w:rsidP="00D07EB9">
      <w:pPr>
        <w:pStyle w:val="Title"/>
        <w:rPr>
          <w:rFonts w:asciiTheme="minorHAnsi" w:hAnsiTheme="minorHAnsi" w:cstheme="minorHAnsi"/>
          <w:b/>
          <w:sz w:val="44"/>
        </w:rPr>
      </w:pPr>
    </w:p>
    <w:p w:rsidR="00D07EB9" w:rsidRPr="000328E5" w:rsidRDefault="00D07EB9" w:rsidP="00D07EB9">
      <w:pPr>
        <w:pStyle w:val="Title"/>
        <w:rPr>
          <w:rFonts w:asciiTheme="minorHAnsi" w:hAnsiTheme="minorHAnsi" w:cstheme="minorHAnsi"/>
          <w:b/>
          <w:sz w:val="40"/>
        </w:rPr>
      </w:pPr>
      <w:r w:rsidRPr="000328E5">
        <w:rPr>
          <w:rFonts w:asciiTheme="minorHAnsi" w:hAnsiTheme="minorHAnsi" w:cstheme="minorHAnsi"/>
          <w:b/>
          <w:sz w:val="40"/>
        </w:rPr>
        <w:t>Decaying</w:t>
      </w:r>
    </w:p>
    <w:p w:rsidR="00D07EB9" w:rsidRDefault="000328E5" w:rsidP="00D07EB9">
      <w:pPr>
        <w:pStyle w:val="Title"/>
        <w:rPr>
          <w:rFonts w:asciiTheme="minorHAnsi" w:hAnsiTheme="minorHAnsi" w:cstheme="minorHAnsi"/>
          <w:b/>
          <w:sz w:val="44"/>
        </w:rPr>
      </w:pPr>
      <w:r w:rsidRPr="000328E5">
        <w:rPr>
          <w:position w:val="-88"/>
          <w:highlight w:val="yellow"/>
        </w:rPr>
        <w:object w:dxaOrig="3960" w:dyaOrig="1660">
          <v:shape id="_x0000_i1087" type="#_x0000_t75" style="width:296.35pt;height:124.75pt" o:ole="">
            <v:imagedata r:id="rId34" o:title=""/>
          </v:shape>
          <o:OLEObject Type="Embed" ProgID="Equation.DSMT4" ShapeID="_x0000_i1087" DrawAspect="Content" ObjectID="_1608801099" r:id="rId35"/>
        </w:object>
      </w:r>
    </w:p>
    <w:p w:rsidR="004C0E12" w:rsidRDefault="004C0E12" w:rsidP="00037B87">
      <w:pPr>
        <w:pStyle w:val="Title"/>
        <w:rPr>
          <w:rFonts w:asciiTheme="minorHAnsi" w:hAnsiTheme="minorHAnsi" w:cstheme="minorHAnsi"/>
          <w:b/>
          <w:sz w:val="44"/>
        </w:rPr>
      </w:pPr>
    </w:p>
    <w:p w:rsidR="004C0E12" w:rsidRDefault="004C0E12" w:rsidP="00037B87">
      <w:pPr>
        <w:pStyle w:val="Title"/>
        <w:rPr>
          <w:rFonts w:asciiTheme="minorHAnsi" w:hAnsiTheme="minorHAnsi" w:cstheme="minorHAnsi"/>
          <w:b/>
          <w:sz w:val="44"/>
        </w:rPr>
      </w:pPr>
      <w:r>
        <w:rPr>
          <w:rFonts w:asciiTheme="minorHAnsi" w:hAnsiTheme="minorHAnsi" w:cstheme="minorHAnsi"/>
          <w:b/>
          <w:sz w:val="44"/>
        </w:rPr>
        <w:tab/>
      </w:r>
    </w:p>
    <w:p w:rsidR="00037B87" w:rsidRDefault="00037B87" w:rsidP="00037B87">
      <w:pPr>
        <w:pStyle w:val="Title"/>
        <w:rPr>
          <w:rFonts w:asciiTheme="minorHAnsi" w:hAnsiTheme="minorHAnsi" w:cstheme="minorHAnsi"/>
          <w:b/>
          <w:sz w:val="44"/>
        </w:rPr>
      </w:pPr>
    </w:p>
    <w:p w:rsidR="00037B87" w:rsidRPr="00037B87" w:rsidRDefault="00037B87" w:rsidP="00037B87">
      <w:pPr>
        <w:pStyle w:val="Title"/>
        <w:rPr>
          <w:rFonts w:asciiTheme="minorHAnsi" w:hAnsiTheme="minorHAnsi" w:cstheme="minorHAnsi"/>
          <w:b/>
          <w:sz w:val="44"/>
        </w:rPr>
      </w:pPr>
    </w:p>
    <w:p w:rsidR="000444F9" w:rsidRDefault="000444F9" w:rsidP="000444F9">
      <w:pPr>
        <w:rPr>
          <w:rFonts w:cstheme="minorHAnsi"/>
        </w:rPr>
      </w:pPr>
    </w:p>
    <w:p w:rsidR="000444F9" w:rsidRDefault="000444F9" w:rsidP="000444F9">
      <w:pPr>
        <w:rPr>
          <w:rFonts w:cstheme="minorHAnsi"/>
        </w:rPr>
      </w:pPr>
    </w:p>
    <w:p w:rsidR="000444F9" w:rsidRDefault="000444F9" w:rsidP="000444F9">
      <w:pPr>
        <w:rPr>
          <w:rFonts w:cstheme="minorHAnsi"/>
        </w:rPr>
      </w:pPr>
    </w:p>
    <w:p w:rsidR="000444F9" w:rsidRDefault="000444F9" w:rsidP="000444F9">
      <w:pPr>
        <w:rPr>
          <w:rFonts w:cstheme="minorHAnsi"/>
        </w:rPr>
      </w:pPr>
    </w:p>
    <w:p w:rsidR="000444F9" w:rsidRDefault="000444F9" w:rsidP="000444F9">
      <w:pPr>
        <w:rPr>
          <w:rFonts w:cstheme="minorHAnsi"/>
        </w:rPr>
      </w:pPr>
    </w:p>
    <w:p w:rsidR="000444F9" w:rsidRPr="00D07EB9" w:rsidRDefault="000444F9" w:rsidP="000444F9">
      <w:pPr>
        <w:rPr>
          <w:rFonts w:cstheme="minorHAnsi"/>
        </w:rPr>
      </w:pPr>
      <w:r>
        <w:rPr>
          <w:rFonts w:ascii="Calibri Light" w:eastAsia="SimSun" w:hAnsi="Calibri Light" w:cs="Calibri Light"/>
          <w:b/>
          <w:sz w:val="48"/>
          <w:szCs w:val="24"/>
          <w:u w:val="single"/>
          <w:lang w:eastAsia="ja-JP"/>
        </w:rPr>
        <w:br w:type="page"/>
      </w:r>
      <w:bookmarkStart w:id="1" w:name="_Hlk514315691"/>
    </w:p>
    <w:p w:rsidR="000444F9" w:rsidRDefault="000444F9" w:rsidP="000444F9">
      <w:pPr>
        <w:spacing w:after="0" w:line="240" w:lineRule="auto"/>
        <w:contextualSpacing/>
        <w:rPr>
          <w:rFonts w:ascii="Calibri Light" w:eastAsia="SimSun" w:hAnsi="Calibri Light" w:cs="Calibri Light"/>
          <w:b/>
          <w:sz w:val="48"/>
          <w:szCs w:val="24"/>
          <w:u w:val="single"/>
          <w:lang w:eastAsia="ja-JP"/>
        </w:rPr>
      </w:pPr>
      <w:r>
        <w:rPr>
          <w:rFonts w:ascii="Calibri Light" w:eastAsia="SimSun" w:hAnsi="Calibri Light" w:cs="Calibri Light"/>
          <w:b/>
          <w:sz w:val="48"/>
          <w:szCs w:val="24"/>
          <w:u w:val="single"/>
          <w:lang w:eastAsia="ja-JP"/>
        </w:rPr>
        <w:lastRenderedPageBreak/>
        <w:t>Physical quantities/Các đại lượng vật lý:</w:t>
      </w:r>
    </w:p>
    <w:p w:rsidR="000444F9" w:rsidRDefault="000444F9" w:rsidP="000444F9">
      <w:pPr>
        <w:spacing w:after="0" w:line="240" w:lineRule="auto"/>
        <w:contextualSpacing/>
        <w:rPr>
          <w:rFonts w:ascii="Calibri Light" w:eastAsia="SimSun" w:hAnsi="Calibri Light" w:cs="Calibri Light"/>
          <w:b/>
          <w:sz w:val="32"/>
          <w:szCs w:val="24"/>
          <w:u w:val="single"/>
          <w:lang w:eastAsia="ja-JP"/>
        </w:rPr>
      </w:pP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1278"/>
        <w:gridCol w:w="2759"/>
        <w:gridCol w:w="3262"/>
        <w:gridCol w:w="2051"/>
      </w:tblGrid>
      <w:tr w:rsidR="000444F9" w:rsidTr="0063516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4415C"/>
            <w:hideMark/>
          </w:tcPr>
          <w:p w:rsidR="000444F9" w:rsidRDefault="000444F9">
            <w:pPr>
              <w:spacing w:line="240" w:lineRule="auto"/>
              <w:contextualSpacing/>
              <w:rPr>
                <w:rFonts w:ascii="Calibri Light" w:hAnsi="Calibri Light" w:cs="Calibri Light"/>
                <w:b/>
                <w:sz w:val="36"/>
                <w:szCs w:val="24"/>
              </w:rPr>
            </w:pPr>
            <w:r>
              <w:rPr>
                <w:rFonts w:ascii="Calibri Light" w:hAnsi="Calibri Light" w:cs="Calibri Light"/>
                <w:b/>
                <w:sz w:val="36"/>
                <w:szCs w:val="24"/>
              </w:rPr>
              <w:t>Symbol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4415C"/>
            <w:hideMark/>
          </w:tcPr>
          <w:p w:rsidR="000444F9" w:rsidRDefault="000444F9">
            <w:pPr>
              <w:spacing w:line="240" w:lineRule="auto"/>
              <w:contextualSpacing/>
              <w:rPr>
                <w:rFonts w:ascii="Calibri Light" w:hAnsi="Calibri Light" w:cs="Calibri Light"/>
                <w:b/>
                <w:sz w:val="36"/>
                <w:szCs w:val="24"/>
              </w:rPr>
            </w:pPr>
            <w:r>
              <w:rPr>
                <w:rFonts w:ascii="Calibri Light" w:hAnsi="Calibri Light" w:cs="Calibri Light"/>
                <w:b/>
                <w:sz w:val="36"/>
                <w:szCs w:val="24"/>
              </w:rPr>
              <w:t>Quantity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4415C"/>
            <w:hideMark/>
          </w:tcPr>
          <w:p w:rsidR="000444F9" w:rsidRDefault="000444F9">
            <w:pPr>
              <w:spacing w:line="240" w:lineRule="auto"/>
              <w:contextualSpacing/>
              <w:rPr>
                <w:rFonts w:ascii="Calibri Light" w:hAnsi="Calibri Light" w:cs="Calibri Light"/>
                <w:b/>
                <w:sz w:val="36"/>
                <w:szCs w:val="24"/>
              </w:rPr>
            </w:pPr>
            <w:r>
              <w:rPr>
                <w:rFonts w:ascii="Calibri Light" w:hAnsi="Calibri Light" w:cs="Calibri Light"/>
                <w:b/>
                <w:sz w:val="36"/>
                <w:szCs w:val="24"/>
              </w:rPr>
              <w:t>Đại lượng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4415C"/>
            <w:hideMark/>
          </w:tcPr>
          <w:p w:rsidR="000444F9" w:rsidRDefault="000444F9">
            <w:pPr>
              <w:spacing w:line="240" w:lineRule="auto"/>
              <w:contextualSpacing/>
              <w:rPr>
                <w:rFonts w:ascii="Calibri Light" w:hAnsi="Calibri Light" w:cs="Calibri Light"/>
                <w:b/>
                <w:sz w:val="36"/>
                <w:szCs w:val="24"/>
              </w:rPr>
            </w:pPr>
            <w:r>
              <w:rPr>
                <w:rFonts w:ascii="Calibri Light" w:hAnsi="Calibri Light" w:cs="Calibri Light"/>
                <w:b/>
                <w:sz w:val="36"/>
                <w:szCs w:val="24"/>
              </w:rPr>
              <w:t>Preferred unit (SI)</w:t>
            </w:r>
          </w:p>
        </w:tc>
      </w:tr>
      <w:tr w:rsidR="000444F9" w:rsidTr="0063516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0444F9" w:rsidRDefault="000444F9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x, y, z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0444F9" w:rsidRDefault="000444F9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Coordinates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0444F9" w:rsidRDefault="000444F9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Toạ độ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0444F9" w:rsidRDefault="000444F9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  <w:vertAlign w:val="superscript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Depends on the coordinate system. Usually: m</w:t>
            </w:r>
          </w:p>
        </w:tc>
      </w:tr>
      <w:tr w:rsidR="000444F9" w:rsidTr="00635162">
        <w:trPr>
          <w:trHeight w:val="53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4F9" w:rsidRDefault="000444F9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ω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4F9" w:rsidRDefault="000444F9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Angular Velocity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4F9" w:rsidRDefault="000444F9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Vận tốc góc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4F9" w:rsidRDefault="000444F9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  <w:vertAlign w:val="superscript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rad/s</w:t>
            </w:r>
          </w:p>
        </w:tc>
      </w:tr>
      <w:tr w:rsidR="000444F9" w:rsidTr="00635162">
        <w:trPr>
          <w:trHeight w:val="53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3E0F2"/>
            <w:vAlign w:val="center"/>
            <w:hideMark/>
          </w:tcPr>
          <w:p w:rsidR="000444F9" w:rsidRDefault="000444F9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φ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3E0F2"/>
            <w:vAlign w:val="center"/>
            <w:hideMark/>
          </w:tcPr>
          <w:p w:rsidR="000444F9" w:rsidRDefault="000444F9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Initial Phase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3E0F2"/>
            <w:vAlign w:val="center"/>
            <w:hideMark/>
          </w:tcPr>
          <w:p w:rsidR="000444F9" w:rsidRDefault="000444F9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Pha ban đầu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3E0F2"/>
            <w:vAlign w:val="center"/>
            <w:hideMark/>
          </w:tcPr>
          <w:p w:rsidR="000444F9" w:rsidRDefault="000444F9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rad</w:t>
            </w:r>
          </w:p>
        </w:tc>
      </w:tr>
      <w:tr w:rsidR="000444F9" w:rsidTr="00635162">
        <w:trPr>
          <w:trHeight w:val="53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4F9" w:rsidRDefault="000444F9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4F9" w:rsidRDefault="000444F9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Period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4F9" w:rsidRDefault="000444F9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Chu kỳ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4F9" w:rsidRDefault="000444F9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s</w:t>
            </w:r>
          </w:p>
        </w:tc>
      </w:tr>
      <w:tr w:rsidR="000444F9" w:rsidTr="00635162">
        <w:trPr>
          <w:trHeight w:val="53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3E0F2"/>
            <w:vAlign w:val="center"/>
            <w:hideMark/>
          </w:tcPr>
          <w:p w:rsidR="000444F9" w:rsidRDefault="000444F9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f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3E0F2"/>
            <w:vAlign w:val="center"/>
            <w:hideMark/>
          </w:tcPr>
          <w:p w:rsidR="000444F9" w:rsidRDefault="000444F9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Frequency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3E0F2"/>
            <w:vAlign w:val="center"/>
            <w:hideMark/>
          </w:tcPr>
          <w:p w:rsidR="000444F9" w:rsidRDefault="000444F9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Tần số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3E0F2"/>
            <w:vAlign w:val="center"/>
            <w:hideMark/>
          </w:tcPr>
          <w:p w:rsidR="000444F9" w:rsidRDefault="000444F9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Hz = s</w:t>
            </w:r>
            <w:r>
              <w:rPr>
                <w:rFonts w:ascii="Calibri Light" w:hAnsi="Calibri Light" w:cs="Calibri Light"/>
                <w:sz w:val="24"/>
                <w:szCs w:val="24"/>
                <w:vertAlign w:val="superscript"/>
              </w:rPr>
              <w:t>-1</w:t>
            </w:r>
          </w:p>
        </w:tc>
      </w:tr>
      <w:tr w:rsidR="000444F9" w:rsidTr="00635162">
        <w:trPr>
          <w:trHeight w:val="53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4F9" w:rsidRDefault="000444F9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λ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4F9" w:rsidRDefault="000444F9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Wavelength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4F9" w:rsidRDefault="000444F9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Bước sóng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4F9" w:rsidRDefault="000444F9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m</w:t>
            </w:r>
          </w:p>
        </w:tc>
      </w:tr>
      <w:tr w:rsidR="000444F9" w:rsidTr="00635162">
        <w:trPr>
          <w:trHeight w:val="53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3E0F2"/>
            <w:vAlign w:val="center"/>
            <w:hideMark/>
          </w:tcPr>
          <w:p w:rsidR="000444F9" w:rsidRDefault="00635162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iCs/>
                <w:sz w:val="24"/>
                <w:szCs w:val="24"/>
              </w:rPr>
              <w:t>m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3E0F2"/>
            <w:vAlign w:val="center"/>
            <w:hideMark/>
          </w:tcPr>
          <w:p w:rsidR="000444F9" w:rsidRDefault="000444F9" w:rsidP="00635162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Mass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3E0F2"/>
            <w:vAlign w:val="center"/>
            <w:hideMark/>
          </w:tcPr>
          <w:p w:rsidR="000444F9" w:rsidRDefault="000444F9" w:rsidP="00635162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Khối lượng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3E0F2"/>
            <w:vAlign w:val="center"/>
            <w:hideMark/>
          </w:tcPr>
          <w:p w:rsidR="000444F9" w:rsidRDefault="000444F9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k</w:t>
            </w:r>
            <w:r w:rsidR="00635162">
              <w:rPr>
                <w:rFonts w:ascii="Calibri Light" w:hAnsi="Calibri Light" w:cs="Calibri Light"/>
                <w:sz w:val="24"/>
                <w:szCs w:val="24"/>
              </w:rPr>
              <w:t>g</w:t>
            </w:r>
          </w:p>
        </w:tc>
      </w:tr>
      <w:tr w:rsidR="00635162" w:rsidTr="00635162">
        <w:trPr>
          <w:trHeight w:val="53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35162" w:rsidRDefault="00635162">
            <w:pPr>
              <w:spacing w:line="240" w:lineRule="auto"/>
              <w:contextualSpacing/>
              <w:rPr>
                <w:rFonts w:ascii="Calibri Light" w:hAnsi="Calibri Light" w:cs="Calibri Light"/>
                <w:iCs/>
                <w:sz w:val="24"/>
                <w:szCs w:val="24"/>
              </w:rPr>
            </w:pPr>
            <w:r>
              <w:rPr>
                <w:rFonts w:ascii="Calibri Light" w:hAnsi="Calibri Light" w:cs="Calibri Light"/>
                <w:iCs/>
                <w:sz w:val="24"/>
                <w:szCs w:val="24"/>
              </w:rPr>
              <w:t>v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35162" w:rsidRDefault="00635162" w:rsidP="00635162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Velocity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35162" w:rsidRDefault="00635162" w:rsidP="00635162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Vận tốc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35162" w:rsidRDefault="00635162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m/s</w:t>
            </w:r>
          </w:p>
        </w:tc>
      </w:tr>
      <w:tr w:rsidR="00992576" w:rsidTr="00635162">
        <w:trPr>
          <w:trHeight w:val="53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3E0F2"/>
            <w:vAlign w:val="center"/>
          </w:tcPr>
          <w:p w:rsidR="00992576" w:rsidRDefault="00992576">
            <w:pPr>
              <w:spacing w:line="240" w:lineRule="auto"/>
              <w:contextualSpacing/>
              <w:rPr>
                <w:rFonts w:ascii="Calibri Light" w:hAnsi="Calibri Light" w:cs="Calibri Light"/>
                <w:iCs/>
                <w:sz w:val="24"/>
                <w:szCs w:val="24"/>
              </w:rPr>
            </w:pPr>
            <w:r>
              <w:rPr>
                <w:rFonts w:ascii="Calibri Light" w:hAnsi="Calibri Light" w:cs="Calibri Light"/>
                <w:iCs/>
                <w:sz w:val="24"/>
                <w:szCs w:val="24"/>
              </w:rPr>
              <w:t>p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3E0F2"/>
            <w:vAlign w:val="center"/>
          </w:tcPr>
          <w:p w:rsidR="00992576" w:rsidRDefault="00992576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Momentum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3E0F2"/>
            <w:vAlign w:val="center"/>
          </w:tcPr>
          <w:p w:rsidR="00992576" w:rsidRDefault="00992576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Động lượng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3E0F2"/>
            <w:vAlign w:val="center"/>
          </w:tcPr>
          <w:p w:rsidR="00992576" w:rsidRDefault="00992576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kg.m/s</w:t>
            </w:r>
          </w:p>
        </w:tc>
      </w:tr>
      <w:tr w:rsidR="000444F9" w:rsidTr="00635162">
        <w:trPr>
          <w:trHeight w:val="53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4F9" w:rsidRDefault="000444F9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E, U, K</w:t>
            </w:r>
            <w:r w:rsidR="00892FB5">
              <w:rPr>
                <w:rFonts w:ascii="Calibri Light" w:hAnsi="Calibri Light" w:cs="Calibri Light"/>
                <w:sz w:val="24"/>
                <w:szCs w:val="24"/>
              </w:rPr>
              <w:t>, Q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4F9" w:rsidRDefault="000444F9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Energy, Potential Energy, Kinetic Energy</w:t>
            </w:r>
            <w:r w:rsidR="00892FB5">
              <w:rPr>
                <w:rFonts w:ascii="Calibri Light" w:hAnsi="Calibri Light" w:cs="Calibri Light"/>
                <w:sz w:val="24"/>
                <w:szCs w:val="24"/>
              </w:rPr>
              <w:t>, Reaction Energy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4F9" w:rsidRDefault="000444F9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Năng lượng, thế năng, động năng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4F9" w:rsidRDefault="000444F9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J</w:t>
            </w:r>
          </w:p>
        </w:tc>
      </w:tr>
      <w:tr w:rsidR="000444F9" w:rsidTr="00635162">
        <w:trPr>
          <w:trHeight w:val="53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3E0F2"/>
            <w:vAlign w:val="center"/>
            <w:hideMark/>
          </w:tcPr>
          <w:p w:rsidR="000444F9" w:rsidRDefault="000444F9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3E0F2"/>
            <w:vAlign w:val="center"/>
            <w:hideMark/>
          </w:tcPr>
          <w:p w:rsidR="000444F9" w:rsidRDefault="000444F9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Intensity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3E0F2"/>
            <w:vAlign w:val="center"/>
            <w:hideMark/>
          </w:tcPr>
          <w:p w:rsidR="000444F9" w:rsidRDefault="000444F9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Cường độ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3E0F2"/>
            <w:vAlign w:val="center"/>
            <w:hideMark/>
          </w:tcPr>
          <w:p w:rsidR="000444F9" w:rsidRDefault="000444F9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  <w:vertAlign w:val="superscript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W/m</w:t>
            </w:r>
            <w:r>
              <w:rPr>
                <w:rFonts w:ascii="Calibri Light" w:hAnsi="Calibri Light" w:cs="Calibri Light"/>
                <w:sz w:val="24"/>
                <w:szCs w:val="24"/>
                <w:vertAlign w:val="superscript"/>
              </w:rPr>
              <w:t>2</w:t>
            </w:r>
          </w:p>
        </w:tc>
      </w:tr>
      <w:tr w:rsidR="00892FB5" w:rsidTr="00635162">
        <w:trPr>
          <w:trHeight w:val="53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FB5" w:rsidRDefault="00892FB5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FB5" w:rsidRDefault="00892FB5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Principle Quantum Number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FB5" w:rsidRDefault="00892FB5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Số lượng tử chính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FB5" w:rsidRDefault="00892FB5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None</w:t>
            </w:r>
          </w:p>
        </w:tc>
      </w:tr>
      <w:tr w:rsidR="00892FB5" w:rsidTr="00635162">
        <w:trPr>
          <w:trHeight w:val="53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3E0F2"/>
            <w:vAlign w:val="center"/>
          </w:tcPr>
          <w:p w:rsidR="00892FB5" w:rsidRDefault="00892FB5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l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3E0F2"/>
            <w:vAlign w:val="center"/>
          </w:tcPr>
          <w:p w:rsidR="00892FB5" w:rsidRDefault="00892FB5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Orbital Quantum Number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3E0F2"/>
            <w:vAlign w:val="center"/>
          </w:tcPr>
          <w:p w:rsidR="00892FB5" w:rsidRDefault="00892FB5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Số lượng tử Orbital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3E0F2"/>
            <w:vAlign w:val="center"/>
          </w:tcPr>
          <w:p w:rsidR="00892FB5" w:rsidRDefault="00892FB5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None</w:t>
            </w:r>
          </w:p>
        </w:tc>
      </w:tr>
      <w:tr w:rsidR="00892FB5" w:rsidTr="00635162">
        <w:trPr>
          <w:trHeight w:val="53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FB5" w:rsidRPr="00992576" w:rsidRDefault="00892FB5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m</w:t>
            </w:r>
            <w:r>
              <w:rPr>
                <w:rFonts w:ascii="Calibri Light" w:hAnsi="Calibri Light" w:cs="Calibri Light"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FB5" w:rsidRDefault="00892FB5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Orbital Magnetic Quantum Number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FB5" w:rsidRDefault="00892FB5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Số lượng tử từ Orbital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FB5" w:rsidRDefault="00892FB5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None</w:t>
            </w:r>
          </w:p>
        </w:tc>
      </w:tr>
      <w:tr w:rsidR="00892FB5" w:rsidTr="00635162">
        <w:trPr>
          <w:trHeight w:val="53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3E0F2"/>
            <w:vAlign w:val="center"/>
          </w:tcPr>
          <w:p w:rsidR="00892FB5" w:rsidRDefault="00892FB5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3E0F2"/>
            <w:vAlign w:val="center"/>
          </w:tcPr>
          <w:p w:rsidR="00892FB5" w:rsidRDefault="00892FB5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Spin Number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3E0F2"/>
            <w:vAlign w:val="center"/>
          </w:tcPr>
          <w:p w:rsidR="00892FB5" w:rsidRDefault="00892FB5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Số Spin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3E0F2"/>
            <w:vAlign w:val="center"/>
          </w:tcPr>
          <w:p w:rsidR="00892FB5" w:rsidRDefault="00892FB5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None</w:t>
            </w:r>
          </w:p>
        </w:tc>
      </w:tr>
      <w:tr w:rsidR="00892FB5" w:rsidTr="00635162">
        <w:trPr>
          <w:trHeight w:val="53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FB5" w:rsidRPr="00892FB5" w:rsidRDefault="00892FB5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  <w:vertAlign w:val="subscript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m</w:t>
            </w:r>
            <w:r>
              <w:rPr>
                <w:rFonts w:ascii="Calibri Light" w:hAnsi="Calibri Light" w:cs="Calibri Light"/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FB5" w:rsidRDefault="00892FB5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Magnetic Spin Number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FB5" w:rsidRDefault="00892FB5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Số Spin từ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FB5" w:rsidRDefault="00892FB5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None</w:t>
            </w:r>
          </w:p>
        </w:tc>
      </w:tr>
      <w:tr w:rsidR="00892FB5" w:rsidTr="00635162">
        <w:trPr>
          <w:trHeight w:val="53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892FB5" w:rsidRDefault="00892FB5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L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892FB5" w:rsidRDefault="00892FB5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Angular Momentum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892FB5" w:rsidRDefault="00892FB5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Momen động lượng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892FB5" w:rsidRPr="00892FB5" w:rsidRDefault="00892FB5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kg.m</w:t>
            </w:r>
            <w:r>
              <w:rPr>
                <w:rFonts w:ascii="Calibri Light" w:hAnsi="Calibri Light" w:cs="Calibri Light"/>
                <w:sz w:val="24"/>
                <w:szCs w:val="24"/>
                <w:vertAlign w:val="superscript"/>
              </w:rPr>
              <w:t>2</w:t>
            </w:r>
            <w:r>
              <w:rPr>
                <w:rFonts w:ascii="Calibri Light" w:hAnsi="Calibri Light" w:cs="Calibri Light"/>
                <w:sz w:val="24"/>
                <w:szCs w:val="24"/>
              </w:rPr>
              <w:t>/s</w:t>
            </w:r>
          </w:p>
        </w:tc>
      </w:tr>
      <w:tr w:rsidR="00892FB5" w:rsidTr="00635162">
        <w:trPr>
          <w:trHeight w:val="53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FB5" w:rsidRPr="00992576" w:rsidRDefault="00892FB5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FB5" w:rsidRDefault="00892FB5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Spin Angular Momentum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FB5" w:rsidRDefault="00892FB5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Momen động lượng spin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FB5" w:rsidRDefault="00892FB5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kg.m</w:t>
            </w:r>
            <w:r>
              <w:rPr>
                <w:rFonts w:ascii="Calibri Light" w:hAnsi="Calibri Light" w:cs="Calibri Light"/>
                <w:sz w:val="24"/>
                <w:szCs w:val="24"/>
                <w:vertAlign w:val="superscript"/>
              </w:rPr>
              <w:t>2</w:t>
            </w:r>
            <w:r>
              <w:rPr>
                <w:rFonts w:ascii="Calibri Light" w:hAnsi="Calibri Light" w:cs="Calibri Light"/>
                <w:sz w:val="24"/>
                <w:szCs w:val="24"/>
              </w:rPr>
              <w:t>/s</w:t>
            </w:r>
          </w:p>
        </w:tc>
      </w:tr>
      <w:tr w:rsidR="00892FB5" w:rsidTr="00635162">
        <w:trPr>
          <w:trHeight w:val="53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892FB5" w:rsidRDefault="00892FB5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892FB5" w:rsidRDefault="00892FB5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Number of nucleis</w:t>
            </w:r>
            <w:r w:rsidR="00635162">
              <w:rPr>
                <w:rFonts w:ascii="Calibri Light" w:hAnsi="Calibri Light" w:cs="Calibri Light"/>
                <w:sz w:val="24"/>
                <w:szCs w:val="24"/>
              </w:rPr>
              <w:t>/atoms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892FB5" w:rsidRDefault="00635162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Số lượng nguyên tử/hạt nhân (trong khối chất)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892FB5" w:rsidRDefault="00892FB5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892FB5" w:rsidTr="00635162">
        <w:trPr>
          <w:trHeight w:val="53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FB5" w:rsidRPr="00635162" w:rsidRDefault="00635162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Z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FB5" w:rsidRDefault="00635162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Atomic Number/Proton Number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FB5" w:rsidRDefault="00635162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Số hiệu nguyên tử/Số proton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FB5" w:rsidRDefault="00635162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None</w:t>
            </w:r>
          </w:p>
        </w:tc>
      </w:tr>
      <w:tr w:rsidR="00892FB5" w:rsidTr="00635162">
        <w:trPr>
          <w:trHeight w:val="53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892FB5" w:rsidRDefault="00635162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892FB5" w:rsidRDefault="00635162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Neutron Number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892FB5" w:rsidRDefault="00635162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Số neutron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35162" w:rsidRDefault="00635162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None</w:t>
            </w:r>
          </w:p>
        </w:tc>
      </w:tr>
      <w:tr w:rsidR="00635162" w:rsidTr="00635162">
        <w:trPr>
          <w:trHeight w:val="53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162" w:rsidRDefault="00635162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162" w:rsidRDefault="00635162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Mass number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162" w:rsidRDefault="00635162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Số khối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162" w:rsidRDefault="00635162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None</w:t>
            </w:r>
          </w:p>
        </w:tc>
      </w:tr>
      <w:tr w:rsidR="00635162" w:rsidTr="00635162">
        <w:trPr>
          <w:trHeight w:val="53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35162" w:rsidRDefault="00635162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λ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35162" w:rsidRDefault="00635162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Decay Constant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35162" w:rsidRDefault="00635162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Hằng số phóng xạ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35162" w:rsidRPr="00635162" w:rsidRDefault="00635162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  <w:vertAlign w:val="superscript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s</w:t>
            </w:r>
            <w:r>
              <w:rPr>
                <w:rFonts w:ascii="Calibri Light" w:hAnsi="Calibri Light" w:cs="Calibri Light"/>
                <w:sz w:val="24"/>
                <w:szCs w:val="24"/>
                <w:vertAlign w:val="superscript"/>
              </w:rPr>
              <w:t>-1</w:t>
            </w:r>
            <w:r>
              <w:rPr>
                <w:rFonts w:ascii="Calibri Light" w:hAnsi="Calibri Light" w:cs="Calibri Light"/>
                <w:sz w:val="24"/>
                <w:szCs w:val="24"/>
              </w:rPr>
              <w:t>; h</w:t>
            </w:r>
            <w:r>
              <w:rPr>
                <w:rFonts w:ascii="Calibri Light" w:hAnsi="Calibri Light" w:cs="Calibri Light"/>
                <w:sz w:val="24"/>
                <w:szCs w:val="24"/>
                <w:vertAlign w:val="superscript"/>
              </w:rPr>
              <w:t>-1</w:t>
            </w:r>
            <w:r>
              <w:rPr>
                <w:rFonts w:ascii="Calibri Light" w:hAnsi="Calibri Light" w:cs="Calibri Light"/>
                <w:sz w:val="24"/>
                <w:szCs w:val="24"/>
              </w:rPr>
              <w:t>;day</w:t>
            </w:r>
            <w:r>
              <w:rPr>
                <w:rFonts w:ascii="Calibri Light" w:hAnsi="Calibri Light" w:cs="Calibri Light"/>
                <w:sz w:val="24"/>
                <w:szCs w:val="24"/>
                <w:vertAlign w:val="superscript"/>
              </w:rPr>
              <w:t>-1</w:t>
            </w:r>
            <w:r>
              <w:rPr>
                <w:rFonts w:ascii="Calibri Light" w:hAnsi="Calibri Light" w:cs="Calibri Light"/>
                <w:sz w:val="24"/>
                <w:szCs w:val="24"/>
              </w:rPr>
              <w:t xml:space="preserve"> or year</w:t>
            </w:r>
            <w:r>
              <w:rPr>
                <w:rFonts w:ascii="Calibri Light" w:hAnsi="Calibri Light" w:cs="Calibri Light"/>
                <w:sz w:val="24"/>
                <w:szCs w:val="24"/>
                <w:vertAlign w:val="superscript"/>
              </w:rPr>
              <w:t>-1</w:t>
            </w:r>
          </w:p>
        </w:tc>
      </w:tr>
      <w:tr w:rsidR="00635162" w:rsidTr="00635162">
        <w:trPr>
          <w:trHeight w:val="53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162" w:rsidRPr="00635162" w:rsidRDefault="00635162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  <w:vertAlign w:val="subscript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T</w:t>
            </w:r>
            <w:r>
              <w:rPr>
                <w:rFonts w:ascii="Calibri Light" w:hAnsi="Calibri Light" w:cs="Calibri Light"/>
                <w:sz w:val="24"/>
                <w:szCs w:val="24"/>
                <w:vertAlign w:val="subscript"/>
              </w:rPr>
              <w:t>1/2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162" w:rsidRDefault="00635162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Half-life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162" w:rsidRDefault="00635162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Chu kỳ bán rã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162" w:rsidRDefault="00635162" w:rsidP="00892FB5">
            <w:pPr>
              <w:spacing w:line="240" w:lineRule="auto"/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s; h; day or year</w:t>
            </w:r>
          </w:p>
        </w:tc>
      </w:tr>
      <w:bookmarkEnd w:id="1"/>
    </w:tbl>
    <w:p w:rsidR="00752CD1" w:rsidRDefault="00752CD1"/>
    <w:sectPr w:rsidR="00752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ocumentProtection w:edit="readOnly" w:enforcement="1" w:cryptProviderType="rsaAES" w:cryptAlgorithmClass="hash" w:cryptAlgorithmType="typeAny" w:cryptAlgorithmSid="14" w:cryptSpinCount="100000" w:hash="U6rfilL1D79cltMU0EH18Hxf6ozwOZ53rWVw+OAw4uM6yWkEJpe9hsfddMYgXjRFGkJWT57ywhIM2h0NHY2q3Q==" w:salt="WWvDzMxylWZ+jnObfRd/x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F9"/>
    <w:rsid w:val="000328E5"/>
    <w:rsid w:val="00037B87"/>
    <w:rsid w:val="000444F9"/>
    <w:rsid w:val="0008447A"/>
    <w:rsid w:val="001310EE"/>
    <w:rsid w:val="00300AF5"/>
    <w:rsid w:val="00353D33"/>
    <w:rsid w:val="00447636"/>
    <w:rsid w:val="004771D1"/>
    <w:rsid w:val="004C0E12"/>
    <w:rsid w:val="00635162"/>
    <w:rsid w:val="00752CD1"/>
    <w:rsid w:val="00892FB5"/>
    <w:rsid w:val="00992576"/>
    <w:rsid w:val="009B283C"/>
    <w:rsid w:val="00B10573"/>
    <w:rsid w:val="00B759D5"/>
    <w:rsid w:val="00D0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453F"/>
  <w15:chartTrackingRefBased/>
  <w15:docId w15:val="{E1820463-8563-4622-8BD3-36430377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4F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444F9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0444F9"/>
    <w:rPr>
      <w:rFonts w:asciiTheme="majorHAnsi" w:eastAsiaTheme="majorEastAsia" w:hAnsiTheme="majorHAnsi" w:cstheme="majorBidi"/>
      <w:sz w:val="56"/>
      <w:szCs w:val="56"/>
      <w:lang w:eastAsia="ja-JP"/>
    </w:rPr>
  </w:style>
  <w:style w:type="table" w:styleId="TableGrid">
    <w:name w:val="Table Grid"/>
    <w:basedOn w:val="TableNormal"/>
    <w:uiPriority w:val="39"/>
    <w:rsid w:val="000444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39"/>
    <w:rsid w:val="000444F9"/>
    <w:pPr>
      <w:spacing w:after="0" w:line="240" w:lineRule="auto"/>
    </w:pPr>
    <w:rPr>
      <w:rFonts w:eastAsia="SimSun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1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8" Type="http://schemas.openxmlformats.org/officeDocument/2006/relationships/image" Target="media/image3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314</Words>
  <Characters>1791</Characters>
  <Application>Microsoft Office Word</Application>
  <DocSecurity>8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Trí Nhân</dc:creator>
  <cp:keywords/>
  <dc:description/>
  <cp:lastModifiedBy>Võ Trí Nhân</cp:lastModifiedBy>
  <cp:revision>7</cp:revision>
  <dcterms:created xsi:type="dcterms:W3CDTF">2019-01-11T03:23:00Z</dcterms:created>
  <dcterms:modified xsi:type="dcterms:W3CDTF">2019-01-12T05:22:00Z</dcterms:modified>
</cp:coreProperties>
</file>