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462635" w:rsidRDefault="00462635" w:rsidP="00462635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For a floating object:</w:t>
      </w:r>
    </w:p>
    <w:p w:rsidR="00462635" w:rsidRPr="00462635" w:rsidRDefault="00462635" w:rsidP="00462635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=P→P=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water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sub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 xml:space="preserve">×9.8×0.6=5880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e>
          </m:d>
        </m:oMath>
      </m:oMathPara>
    </w:p>
    <w:p w:rsidR="000E194A" w:rsidRDefault="000E194A" w:rsidP="00462635">
      <w:pPr>
        <w:pStyle w:val="Heading1"/>
        <w:rPr>
          <w:rFonts w:eastAsiaTheme="minorEastAsia"/>
          <w:lang w:val="en-US"/>
        </w:rPr>
      </w:pPr>
    </w:p>
    <w:p w:rsidR="00462635" w:rsidRDefault="00462635" w:rsidP="00462635">
      <w:pPr>
        <w:rPr>
          <w:lang w:val="en-US"/>
        </w:rPr>
      </w:pPr>
      <w:r>
        <w:rPr>
          <w:lang w:val="en-US"/>
        </w:rPr>
        <w:t>Equation of continuity:</w:t>
      </w:r>
    </w:p>
    <w:p w:rsidR="00462635" w:rsidRPr="0047281F" w:rsidRDefault="00462635" w:rsidP="0046263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9.5×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1.9</m:t>
              </m:r>
            </m:den>
          </m:f>
          <m:r>
            <w:rPr>
              <w:rFonts w:ascii="Cambria Math" w:hAnsi="Cambria Math"/>
              <w:lang w:val="en-US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:rsidR="00462635" w:rsidRDefault="00462635" w:rsidP="00462635">
      <w:pPr>
        <w:rPr>
          <w:rFonts w:eastAsiaTheme="minorEastAsia"/>
          <w:lang w:val="en-US"/>
        </w:rPr>
      </w:pPr>
      <w:r w:rsidRPr="0047281F">
        <w:rPr>
          <w:rFonts w:eastAsiaTheme="minorEastAsia"/>
          <w:lang w:val="en-US"/>
        </w:rPr>
        <w:t>Bernoulli’s equation:</w:t>
      </w:r>
    </w:p>
    <w:p w:rsidR="00462635" w:rsidRPr="0047281F" w:rsidRDefault="00462635" w:rsidP="0046263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62635" w:rsidRPr="00462635" w:rsidRDefault="00462635" w:rsidP="0046263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+0</m:t>
          </m:r>
        </m:oMath>
      </m:oMathPara>
    </w:p>
    <w:p w:rsidR="00462635" w:rsidRPr="00462635" w:rsidRDefault="00462635" w:rsidP="0046263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→500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=7.2×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(2)</m:t>
          </m:r>
        </m:oMath>
      </m:oMathPara>
    </w:p>
    <w:p w:rsidR="00462635" w:rsidRDefault="00462635" w:rsidP="00462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, Solve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:rsidR="00462635" w:rsidRPr="00462635" w:rsidRDefault="00462635" w:rsidP="00462635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=3.87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=0.77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</m:d>
                </m:e>
              </m:eqArr>
            </m:e>
          </m:d>
        </m:oMath>
      </m:oMathPara>
    </w:p>
    <w:p w:rsidR="00462635" w:rsidRDefault="00462635" w:rsidP="00462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mass flow rate is:</w:t>
      </w:r>
    </w:p>
    <w:p w:rsidR="00462635" w:rsidRPr="00462635" w:rsidRDefault="00462635" w:rsidP="0046263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=ρAv=1000×1.9×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×3.87=73.59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462635" w:rsidRDefault="00462635" w:rsidP="00462635">
      <w:pPr>
        <w:pStyle w:val="Heading1"/>
        <w:rPr>
          <w:rFonts w:eastAsiaTheme="minorEastAsia"/>
          <w:lang w:val="en-US"/>
        </w:rPr>
      </w:pPr>
    </w:p>
    <w:p w:rsidR="00462635" w:rsidRPr="00ED0230" w:rsidRDefault="00462635" w:rsidP="004626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Iron: </m:t>
          </m:r>
          <m:r>
            <w:rPr>
              <w:rFonts w:ascii="Cambria Math" w:hAnsi="Cambria Math"/>
              <w:lang w:val="en-US"/>
            </w:rPr>
            <m:t>525℃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℃</m:t>
          </m:r>
        </m:oMath>
      </m:oMathPara>
    </w:p>
    <w:p w:rsidR="00462635" w:rsidRPr="00ED0230" w:rsidRDefault="00462635" w:rsidP="004626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Water:</m:t>
          </m:r>
          <m:r>
            <w:rPr>
              <w:rFonts w:ascii="Cambria Math" w:hAnsi="Cambria Math"/>
              <w:lang w:val="en-US"/>
            </w:rPr>
            <m:t>15℃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</m:e>
          </m:box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℃</m:t>
          </m:r>
        </m:oMath>
      </m:oMathPara>
    </w:p>
    <w:p w:rsidR="00462635" w:rsidRDefault="00462635" w:rsidP="00462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Thermal equilibrium equation:</w:t>
      </w:r>
    </w:p>
    <w:p w:rsidR="00462635" w:rsidRPr="00ED0230" w:rsidRDefault="00462635" w:rsidP="00462635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nary>
          <m:r>
            <w:rPr>
              <w:rFonts w:ascii="Cambria Math" w:hAnsi="Cambria Math"/>
              <w:lang w:val="en-US"/>
            </w:rPr>
            <m:t>=0↔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462635" w:rsidRPr="00ED0230" w:rsidRDefault="00462635" w:rsidP="00462635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iron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iron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-525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462635" w:rsidRPr="00ED0230" w:rsidRDefault="00462635" w:rsidP="00462635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eastAsiaTheme="minorEastAsia" w:hAnsi="Cambria Math"/>
              <w:lang w:val="en-US"/>
            </w:rPr>
            <m:t>65</m:t>
          </m:r>
          <m:r>
            <w:rPr>
              <w:rFonts w:ascii="Cambria Math" w:eastAsiaTheme="minorEastAsia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  <w:lang w:val="en-US"/>
            </w:rPr>
            <m:t>0.451</m:t>
          </m:r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-525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+635</m:t>
          </m:r>
          <m:r>
            <w:rPr>
              <w:rFonts w:ascii="Cambria Math" w:eastAsiaTheme="minorEastAsia" w:hAnsi="Cambria Math"/>
              <w:lang w:val="en-US"/>
            </w:rPr>
            <m:t>×4</m:t>
          </m:r>
          <m:r>
            <w:rPr>
              <w:rFonts w:ascii="Cambria Math" w:eastAsiaTheme="minorEastAsia" w:hAnsi="Cambria Math"/>
              <w:lang w:val="en-US"/>
            </w:rPr>
            <m:t>.18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462635" w:rsidRPr="0094729D" w:rsidRDefault="00462635" w:rsidP="00462635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=20.57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℃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4729D" w:rsidRDefault="0094729D" w:rsidP="0094729D">
      <w:pPr>
        <w:pStyle w:val="Heading1"/>
        <w:rPr>
          <w:rFonts w:eastAsiaTheme="minorEastAsia"/>
          <w:lang w:val="en-US"/>
        </w:rPr>
      </w:pPr>
    </w:p>
    <w:p w:rsidR="0094729D" w:rsidRPr="0094729D" w:rsidRDefault="0094729D" w:rsidP="0094729D">
      <w:pPr>
        <w:rPr>
          <w:rFonts w:eastAsiaTheme="minorEastAsia"/>
          <w:lang w:val="en-US"/>
        </w:rPr>
      </w:pPr>
      <w:r>
        <w:rPr>
          <w:lang w:val="en-US"/>
        </w:rPr>
        <w:t xml:space="preserve">For adiabatic process: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AB</m:t>
            </m:r>
          </m:sub>
        </m:sSub>
        <m:r>
          <w:rPr>
            <w:rFonts w:ascii="Cambria Math" w:hAnsi="Cambria Math"/>
            <w:lang w:val="en-US"/>
          </w:rPr>
          <m:t xml:space="preserve">=0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94729D" w:rsidRPr="0094729D" w:rsidRDefault="0094729D" w:rsidP="0094729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=0+23-10=13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94729D" w:rsidRPr="0094729D" w:rsidRDefault="0094729D" w:rsidP="009472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 closed cycle: </w:t>
      </w:r>
      <m:oMath>
        <m:r>
          <w:rPr>
            <w:rFonts w:ascii="Cambria Math" w:eastAsiaTheme="minorEastAsia" w:hAnsi="Cambria Math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int</m:t>
            </m:r>
          </m:sub>
        </m:sSub>
        <m:r>
          <w:rPr>
            <w:rFonts w:ascii="Cambria Math" w:eastAsiaTheme="minorEastAsia" w:hAnsi="Cambria Math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=13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</m:d>
      </m:oMath>
    </w:p>
    <w:p w:rsidR="0094729D" w:rsidRDefault="0094729D" w:rsidP="0094729D">
      <w:pPr>
        <w:pStyle w:val="Heading1"/>
        <w:rPr>
          <w:rFonts w:eastAsiaTheme="minorEastAsia"/>
          <w:lang w:val="en-US"/>
        </w:rPr>
      </w:pPr>
    </w:p>
    <w:p w:rsidR="0094729D" w:rsidRDefault="0094729D" w:rsidP="0094729D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For the first slab:</w:t>
      </w:r>
    </w:p>
    <w:p w:rsidR="0094729D" w:rsidRPr="0094729D" w:rsidRDefault="0094729D" w:rsidP="0094729D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94729D" w:rsidRPr="0094729D" w:rsidRDefault="0094729D" w:rsidP="0094729D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30-15</m:t>
              </m: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94729D" w:rsidRPr="0094729D" w:rsidRDefault="0094729D" w:rsidP="0094729D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0.7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0.9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0.35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0.8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94729D" w:rsidRPr="0094729D" w:rsidRDefault="0094729D" w:rsidP="0094729D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=23.23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℃</m:t>
              </m:r>
            </m:e>
          </m:d>
        </m:oMath>
      </m:oMathPara>
    </w:p>
    <w:p w:rsidR="0094729D" w:rsidRPr="007E7180" w:rsidRDefault="0094729D" w:rsidP="0094729D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Similarly for second slab, we obtain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 xml:space="preserve">17.96 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℃</m:t>
            </m:r>
          </m:e>
        </m:d>
      </m:oMath>
      <w:bookmarkStart w:id="0" w:name="_GoBack"/>
      <w:bookmarkEnd w:id="0"/>
    </w:p>
    <w:sectPr w:rsidR="0094729D" w:rsidRPr="007E7180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FC6" w:rsidRDefault="00635FC6" w:rsidP="004441D0">
      <w:pPr>
        <w:spacing w:line="240" w:lineRule="auto"/>
      </w:pPr>
      <w:r>
        <w:separator/>
      </w:r>
    </w:p>
  </w:endnote>
  <w:endnote w:type="continuationSeparator" w:id="0">
    <w:p w:rsidR="00635FC6" w:rsidRDefault="00635FC6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29D" w:rsidRDefault="0094729D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April 12,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E7180" w:rsidRPr="007E718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4729D" w:rsidRPr="00155E84" w:rsidRDefault="0094729D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FC6" w:rsidRDefault="00635FC6" w:rsidP="004441D0">
      <w:pPr>
        <w:spacing w:line="240" w:lineRule="auto"/>
      </w:pPr>
      <w:r>
        <w:separator/>
      </w:r>
    </w:p>
  </w:footnote>
  <w:footnote w:type="continuationSeparator" w:id="0">
    <w:p w:rsidR="00635FC6" w:rsidRDefault="00635FC6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729D" w:rsidRDefault="0094729D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2018/07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194A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B35F3"/>
    <w:rsid w:val="001C01E6"/>
    <w:rsid w:val="001C67B2"/>
    <w:rsid w:val="001F5CF0"/>
    <w:rsid w:val="00200519"/>
    <w:rsid w:val="00201A27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2635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33D1F"/>
    <w:rsid w:val="00635FC6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7E7180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B2F5E"/>
    <w:rsid w:val="008D239C"/>
    <w:rsid w:val="008E468A"/>
    <w:rsid w:val="008E6CC1"/>
    <w:rsid w:val="008F4950"/>
    <w:rsid w:val="009068D0"/>
    <w:rsid w:val="009069A0"/>
    <w:rsid w:val="00937E4D"/>
    <w:rsid w:val="0094729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B5ED2"/>
    <w:rsid w:val="00BD20D5"/>
    <w:rsid w:val="00BD3252"/>
    <w:rsid w:val="00BD6405"/>
    <w:rsid w:val="00BE317E"/>
    <w:rsid w:val="00BF0179"/>
    <w:rsid w:val="00BF42EE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B147A"/>
    <w:rsid w:val="00FB16FC"/>
    <w:rsid w:val="00FC258B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715A3"/>
    <w:rsid w:val="004D0A4B"/>
    <w:rsid w:val="00540076"/>
    <w:rsid w:val="00553F0D"/>
    <w:rsid w:val="00557581"/>
    <w:rsid w:val="005E7776"/>
    <w:rsid w:val="00645B09"/>
    <w:rsid w:val="007A0DAF"/>
    <w:rsid w:val="007B7424"/>
    <w:rsid w:val="00850917"/>
    <w:rsid w:val="0088127B"/>
    <w:rsid w:val="009025C2"/>
    <w:rsid w:val="00941CFC"/>
    <w:rsid w:val="00954D58"/>
    <w:rsid w:val="009D73B4"/>
    <w:rsid w:val="00AC58FD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27B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27B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F8254-9613-4B9A-95E2-816134DF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2018/07</vt:lpstr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2018/07</dc:title>
  <dc:creator>USER</dc:creator>
  <cp:lastModifiedBy>USER</cp:lastModifiedBy>
  <cp:revision>44</cp:revision>
  <cp:lastPrinted>2020-04-14T09:14:00Z</cp:lastPrinted>
  <dcterms:created xsi:type="dcterms:W3CDTF">2020-03-26T08:51:00Z</dcterms:created>
  <dcterms:modified xsi:type="dcterms:W3CDTF">2020-04-14T09:15:00Z</dcterms:modified>
</cp:coreProperties>
</file>