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8A4C301" w14:textId="7BE53CED" w:rsidR="001A3FCE" w:rsidRDefault="00DF7061">
      <w:r>
        <w:t xml:space="preserve">Phân tích yêu cầu </w:t>
      </w:r>
    </w:p>
    <w:p w14:paraId="4A601F19" w14:textId="445C70A6" w:rsidR="00E91604" w:rsidRDefault="00DF7061">
      <w:r>
        <w:t xml:space="preserve">Actor </w:t>
      </w:r>
      <w:r w:rsidR="00E91604">
        <w:t>chính và vai trò : Sinh viên đăng nhập và mượn sách</w:t>
      </w:r>
    </w:p>
    <w:p w14:paraId="0B2B7030" w14:textId="3A092095" w:rsidR="00E91604" w:rsidRDefault="00E91604">
      <w:r>
        <w:t>Yêu cầu chức năng và phi chức năng</w:t>
      </w:r>
    </w:p>
    <w:p w14:paraId="5C82DF80" w14:textId="1C65E440" w:rsidR="00E91604" w:rsidRDefault="00E91604">
      <w:r>
        <w:t xml:space="preserve">Sinh viện chọn thư viện và ngày muốn nhận sách -&gt; hệ thống kiểm tra và đưa ra ca nếu còn trống -&gt; Sinh viện cho ca mong muốn -&gt; hệ thống xác nhận ca -&gt; sinh viên tìm và chọn các sách mong muốn và viết ghi chú -&gt; hệ thống kiểm tra số lượng sách còn tồn kho không -&gt; sinh viên xem danh sách sách và tổng tiền cọc rồi xác nhận -&gt; </w:t>
      </w:r>
      <w:r w:rsidR="00FF47E5">
        <w:t xml:space="preserve">hệ thống kiểm tra ca và lịch sử mượn của sinh viên rồi xác nhận mượn sách ,cấp mã phiếu ,tính hạn trả </w:t>
      </w:r>
    </w:p>
    <w:p w14:paraId="625819D4" w14:textId="3DA628E3" w:rsidR="00FF47E5" w:rsidRDefault="0096426B">
      <w:r w:rsidRPr="0096426B">
        <w:lastRenderedPageBreak/>
        <w:drawing>
          <wp:inline distT="0" distB="0" distL="0" distR="0" wp14:anchorId="2A7B6DA6" wp14:editId="5C2A4355">
            <wp:extent cx="4820323" cy="6430272"/>
            <wp:effectExtent l="0" t="0" r="0" b="8890"/>
            <wp:docPr id="1270528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5289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6430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3DEFE" w14:textId="195D986E" w:rsidR="0096426B" w:rsidRDefault="00732682">
      <w:r w:rsidRPr="00732682">
        <w:lastRenderedPageBreak/>
        <w:drawing>
          <wp:inline distT="0" distB="0" distL="0" distR="0" wp14:anchorId="36AD70BB" wp14:editId="646C22E4">
            <wp:extent cx="5760720" cy="3455035"/>
            <wp:effectExtent l="0" t="0" r="0" b="0"/>
            <wp:docPr id="1413649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6495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5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732682" w14:paraId="1A6C010E" w14:textId="77777777" w:rsidTr="00732682">
        <w:tc>
          <w:tcPr>
            <w:tcW w:w="4531" w:type="dxa"/>
          </w:tcPr>
          <w:p w14:paraId="29329207" w14:textId="0B874ED5" w:rsidR="00732682" w:rsidRDefault="00732682">
            <w:r>
              <w:t>Thuộc tính</w:t>
            </w:r>
          </w:p>
        </w:tc>
        <w:tc>
          <w:tcPr>
            <w:tcW w:w="4531" w:type="dxa"/>
          </w:tcPr>
          <w:p w14:paraId="1418E73E" w14:textId="071367F7" w:rsidR="00732682" w:rsidRDefault="00732682">
            <w:r>
              <w:t>Đặt ở bảng</w:t>
            </w:r>
          </w:p>
        </w:tc>
      </w:tr>
      <w:tr w:rsidR="00732682" w14:paraId="560159B0" w14:textId="77777777" w:rsidTr="00732682">
        <w:tc>
          <w:tcPr>
            <w:tcW w:w="4531" w:type="dxa"/>
          </w:tcPr>
          <w:p w14:paraId="3C712D29" w14:textId="67F0CEE9" w:rsidR="00732682" w:rsidRDefault="00732682">
            <w:r>
              <w:t>Max_loans</w:t>
            </w:r>
          </w:p>
        </w:tc>
        <w:tc>
          <w:tcPr>
            <w:tcW w:w="4531" w:type="dxa"/>
          </w:tcPr>
          <w:p w14:paraId="5CDE44C6" w14:textId="1853E1B4" w:rsidR="00732682" w:rsidRDefault="00732682">
            <w:r>
              <w:t>loan</w:t>
            </w:r>
          </w:p>
        </w:tc>
      </w:tr>
      <w:tr w:rsidR="00732682" w14:paraId="4FB1BAD3" w14:textId="77777777" w:rsidTr="00732682">
        <w:tc>
          <w:tcPr>
            <w:tcW w:w="4531" w:type="dxa"/>
          </w:tcPr>
          <w:p w14:paraId="0CDA9526" w14:textId="164FC8A0" w:rsidR="00732682" w:rsidRDefault="00732682">
            <w:r>
              <w:t>Due_date</w:t>
            </w:r>
          </w:p>
        </w:tc>
        <w:tc>
          <w:tcPr>
            <w:tcW w:w="4531" w:type="dxa"/>
          </w:tcPr>
          <w:p w14:paraId="38988EF9" w14:textId="2E4CB813" w:rsidR="00732682" w:rsidRDefault="00732682">
            <w:r>
              <w:t>pickupShift</w:t>
            </w:r>
          </w:p>
        </w:tc>
      </w:tr>
      <w:tr w:rsidR="00732682" w14:paraId="60C27E48" w14:textId="77777777" w:rsidTr="00732682">
        <w:tc>
          <w:tcPr>
            <w:tcW w:w="4531" w:type="dxa"/>
          </w:tcPr>
          <w:p w14:paraId="70591EB8" w14:textId="20F41294" w:rsidR="00732682" w:rsidRDefault="00732682">
            <w:r>
              <w:t>Deposit_amount</w:t>
            </w:r>
          </w:p>
        </w:tc>
        <w:tc>
          <w:tcPr>
            <w:tcW w:w="4531" w:type="dxa"/>
          </w:tcPr>
          <w:p w14:paraId="25FC7287" w14:textId="70C04AE3" w:rsidR="00732682" w:rsidRDefault="00732682">
            <w:r>
              <w:t>book</w:t>
            </w:r>
          </w:p>
        </w:tc>
      </w:tr>
      <w:tr w:rsidR="00732682" w14:paraId="3EFDC464" w14:textId="77777777" w:rsidTr="00732682">
        <w:tc>
          <w:tcPr>
            <w:tcW w:w="4531" w:type="dxa"/>
          </w:tcPr>
          <w:p w14:paraId="207376CF" w14:textId="252DE922" w:rsidR="00732682" w:rsidRDefault="00732682">
            <w:r>
              <w:t>Thuộc tính không lên lưu – lý do</w:t>
            </w:r>
          </w:p>
        </w:tc>
        <w:tc>
          <w:tcPr>
            <w:tcW w:w="4531" w:type="dxa"/>
          </w:tcPr>
          <w:p w14:paraId="08A1B733" w14:textId="63DEC5AC" w:rsidR="00732682" w:rsidRDefault="00732682">
            <w:r>
              <w:t>Note – nó dư thừa,không ai mượn cuốn sách từ  thư viện để đọc mà ghi chú lại cả</w:t>
            </w:r>
          </w:p>
        </w:tc>
      </w:tr>
    </w:tbl>
    <w:p w14:paraId="0EC8DE54" w14:textId="77777777" w:rsidR="00542BE7" w:rsidRDefault="00542BE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732682" w14:paraId="5D92522B" w14:textId="77777777" w:rsidTr="00732682">
        <w:tc>
          <w:tcPr>
            <w:tcW w:w="2265" w:type="dxa"/>
          </w:tcPr>
          <w:p w14:paraId="0B11E9CA" w14:textId="23496750" w:rsidR="00732682" w:rsidRDefault="00732682">
            <w:r>
              <w:t>#</w:t>
            </w:r>
          </w:p>
        </w:tc>
        <w:tc>
          <w:tcPr>
            <w:tcW w:w="2265" w:type="dxa"/>
          </w:tcPr>
          <w:p w14:paraId="4942B011" w14:textId="1EF64B51" w:rsidR="00732682" w:rsidRDefault="00732682">
            <w:r>
              <w:t>Lỗi</w:t>
            </w:r>
          </w:p>
        </w:tc>
        <w:tc>
          <w:tcPr>
            <w:tcW w:w="2266" w:type="dxa"/>
          </w:tcPr>
          <w:p w14:paraId="1E69532B" w14:textId="51661D81" w:rsidR="00732682" w:rsidRDefault="00732682">
            <w:r>
              <w:t>Nguyên tắc vi phạm</w:t>
            </w:r>
          </w:p>
        </w:tc>
        <w:tc>
          <w:tcPr>
            <w:tcW w:w="2266" w:type="dxa"/>
          </w:tcPr>
          <w:p w14:paraId="49A86E0A" w14:textId="2A721826" w:rsidR="00732682" w:rsidRDefault="00732682">
            <w:r>
              <w:t>Cách sửa</w:t>
            </w:r>
          </w:p>
        </w:tc>
      </w:tr>
      <w:tr w:rsidR="00732682" w14:paraId="5BCBCCA8" w14:textId="77777777" w:rsidTr="00732682">
        <w:tc>
          <w:tcPr>
            <w:tcW w:w="2265" w:type="dxa"/>
          </w:tcPr>
          <w:p w14:paraId="516721F9" w14:textId="1649E21B" w:rsidR="00732682" w:rsidRDefault="00732682">
            <w:r>
              <w:t>1</w:t>
            </w:r>
          </w:p>
        </w:tc>
        <w:tc>
          <w:tcPr>
            <w:tcW w:w="2265" w:type="dxa"/>
          </w:tcPr>
          <w:p w14:paraId="7C8F2BF0" w14:textId="13199C3A" w:rsidR="00732682" w:rsidRDefault="009E41DB">
            <w:r>
              <w:t>Thiết kế cancel quá to và màu mè hơn với next</w:t>
            </w:r>
          </w:p>
        </w:tc>
        <w:tc>
          <w:tcPr>
            <w:tcW w:w="2266" w:type="dxa"/>
          </w:tcPr>
          <w:p w14:paraId="1B959844" w14:textId="3C49FB50" w:rsidR="00732682" w:rsidRDefault="00732682"/>
        </w:tc>
        <w:tc>
          <w:tcPr>
            <w:tcW w:w="2266" w:type="dxa"/>
          </w:tcPr>
          <w:p w14:paraId="54FF28C4" w14:textId="5EE86EB0" w:rsidR="00732682" w:rsidRDefault="009E41DB">
            <w:r>
              <w:t>Chỉnh ngược lại</w:t>
            </w:r>
          </w:p>
        </w:tc>
      </w:tr>
      <w:tr w:rsidR="00732682" w14:paraId="512642D6" w14:textId="77777777" w:rsidTr="00732682">
        <w:tc>
          <w:tcPr>
            <w:tcW w:w="2265" w:type="dxa"/>
          </w:tcPr>
          <w:p w14:paraId="347720A0" w14:textId="2B73E50D" w:rsidR="00732682" w:rsidRDefault="00732682">
            <w:r>
              <w:t>2</w:t>
            </w:r>
          </w:p>
        </w:tc>
        <w:tc>
          <w:tcPr>
            <w:tcW w:w="2265" w:type="dxa"/>
          </w:tcPr>
          <w:p w14:paraId="592B5A90" w14:textId="36784183" w:rsidR="00732682" w:rsidRDefault="009E41DB">
            <w:r>
              <w:t>Điểm thư viện lên cho các lựa chọn thay vì tìm kiếm</w:t>
            </w:r>
          </w:p>
        </w:tc>
        <w:tc>
          <w:tcPr>
            <w:tcW w:w="2266" w:type="dxa"/>
          </w:tcPr>
          <w:p w14:paraId="6F3E283E" w14:textId="77777777" w:rsidR="00732682" w:rsidRDefault="00732682"/>
        </w:tc>
        <w:tc>
          <w:tcPr>
            <w:tcW w:w="2266" w:type="dxa"/>
          </w:tcPr>
          <w:p w14:paraId="3E9ABBDF" w14:textId="11FF6D4F" w:rsidR="00732682" w:rsidRDefault="009E41DB">
            <w:r>
              <w:t>Cho lựa chọn các điểm xung quanh</w:t>
            </w:r>
          </w:p>
        </w:tc>
      </w:tr>
      <w:tr w:rsidR="00732682" w14:paraId="33DE531D" w14:textId="77777777" w:rsidTr="00732682">
        <w:tc>
          <w:tcPr>
            <w:tcW w:w="2265" w:type="dxa"/>
          </w:tcPr>
          <w:p w14:paraId="43DEEA01" w14:textId="3A29B1DC" w:rsidR="00732682" w:rsidRDefault="00732682">
            <w:r>
              <w:lastRenderedPageBreak/>
              <w:t>3</w:t>
            </w:r>
          </w:p>
        </w:tc>
        <w:tc>
          <w:tcPr>
            <w:tcW w:w="2265" w:type="dxa"/>
          </w:tcPr>
          <w:p w14:paraId="59C3EF2B" w14:textId="695484AF" w:rsidR="00732682" w:rsidRDefault="009E41DB">
            <w:r>
              <w:t>Thiếu ghi chú so với đề</w:t>
            </w:r>
          </w:p>
        </w:tc>
        <w:tc>
          <w:tcPr>
            <w:tcW w:w="2266" w:type="dxa"/>
          </w:tcPr>
          <w:p w14:paraId="4CBB3769" w14:textId="77777777" w:rsidR="00732682" w:rsidRDefault="00732682"/>
        </w:tc>
        <w:tc>
          <w:tcPr>
            <w:tcW w:w="2266" w:type="dxa"/>
          </w:tcPr>
          <w:p w14:paraId="45499B79" w14:textId="23E94538" w:rsidR="00732682" w:rsidRDefault="009E41DB">
            <w:r>
              <w:t>Thêm ghi chú</w:t>
            </w:r>
          </w:p>
        </w:tc>
      </w:tr>
      <w:tr w:rsidR="00732682" w14:paraId="2814067B" w14:textId="77777777" w:rsidTr="00732682">
        <w:tc>
          <w:tcPr>
            <w:tcW w:w="2265" w:type="dxa"/>
          </w:tcPr>
          <w:p w14:paraId="7327576C" w14:textId="6C99273A" w:rsidR="00732682" w:rsidRDefault="00732682">
            <w:r>
              <w:t>4</w:t>
            </w:r>
          </w:p>
        </w:tc>
        <w:tc>
          <w:tcPr>
            <w:tcW w:w="2265" w:type="dxa"/>
          </w:tcPr>
          <w:p w14:paraId="4751CCE9" w14:textId="4D6F7401" w:rsidR="00732682" w:rsidRDefault="009E41DB">
            <w:r>
              <w:t>Thiếu nhập mã phiếu</w:t>
            </w:r>
          </w:p>
        </w:tc>
        <w:tc>
          <w:tcPr>
            <w:tcW w:w="2266" w:type="dxa"/>
          </w:tcPr>
          <w:p w14:paraId="282ED818" w14:textId="77777777" w:rsidR="00732682" w:rsidRDefault="00732682"/>
        </w:tc>
        <w:tc>
          <w:tcPr>
            <w:tcW w:w="2266" w:type="dxa"/>
          </w:tcPr>
          <w:p w14:paraId="2824D534" w14:textId="247E838F" w:rsidR="00732682" w:rsidRDefault="009E41DB">
            <w:r>
              <w:t>Thêm nhập mã phiếu</w:t>
            </w:r>
          </w:p>
        </w:tc>
      </w:tr>
    </w:tbl>
    <w:p w14:paraId="1296B3AB" w14:textId="6D451C15" w:rsidR="00732682" w:rsidRDefault="009E41DB">
      <w:hyperlink r:id="rId6" w:history="1">
        <w:r w:rsidRPr="009E41DB">
          <w:rPr>
            <w:rStyle w:val="Hyperlink"/>
          </w:rPr>
          <w:t>https://www.figma.com/design/UBbBiwfU3FYoEYpM19LNiJ/Untitled?node-id=1-20&amp;t=UQTas3MQz059FXBN-1</w:t>
        </w:r>
      </w:hyperlink>
    </w:p>
    <w:sectPr w:rsidR="00732682" w:rsidSect="0046501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8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061"/>
    <w:rsid w:val="001A3FCE"/>
    <w:rsid w:val="00465013"/>
    <w:rsid w:val="00542BE7"/>
    <w:rsid w:val="00732682"/>
    <w:rsid w:val="0096426B"/>
    <w:rsid w:val="009E41DB"/>
    <w:rsid w:val="00A70310"/>
    <w:rsid w:val="00DF7061"/>
    <w:rsid w:val="00E91604"/>
    <w:rsid w:val="00FF47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A68283"/>
  <w15:chartTrackingRefBased/>
  <w15:docId w15:val="{BC6745BF-167D-4840-A868-B943C54085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5013"/>
    <w:pPr>
      <w:spacing w:after="240" w:line="324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465013"/>
    <w:pPr>
      <w:keepNext/>
      <w:keepLines/>
      <w:spacing w:before="240" w:after="0"/>
      <w:jc w:val="left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465013"/>
    <w:pPr>
      <w:keepNext/>
      <w:keepLines/>
      <w:spacing w:before="120" w:after="0"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465013"/>
    <w:pPr>
      <w:keepNext/>
      <w:keepLines/>
      <w:spacing w:before="120" w:after="0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465013"/>
    <w:pPr>
      <w:keepNext/>
      <w:keepLines/>
      <w:spacing w:before="120" w:after="0"/>
      <w:jc w:val="left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5013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5013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65013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465013"/>
    <w:rPr>
      <w:rFonts w:ascii="Times New Roman" w:eastAsiaTheme="majorEastAsia" w:hAnsi="Times New Roman" w:cstheme="majorBidi"/>
      <w:i/>
      <w:iCs/>
      <w:sz w:val="26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465013"/>
    <w:pPr>
      <w:spacing w:before="120" w:after="200" w:line="240" w:lineRule="auto"/>
      <w:jc w:val="center"/>
    </w:pPr>
    <w:rPr>
      <w:i/>
      <w:iCs/>
      <w:szCs w:val="18"/>
    </w:rPr>
  </w:style>
  <w:style w:type="table" w:styleId="TableGrid">
    <w:name w:val="Table Grid"/>
    <w:basedOn w:val="TableNormal"/>
    <w:uiPriority w:val="39"/>
    <w:rsid w:val="007326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E41D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E41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figma.com/design/UBbBiwfU3FYoEYpM19LNiJ/Untitled?node-id=1-20&amp;t=UQTas3MQz059FXBN-1" TargetMode="Externa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4</Pages>
  <Words>182</Words>
  <Characters>1040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2026-10-02T00:31:00Z</dcterms:created>
  <dcterms:modified xsi:type="dcterms:W3CDTF">2026-10-02T01:46:00Z</dcterms:modified>
</cp:coreProperties>
</file>