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823BF" w14:textId="4C7BADBF" w:rsidR="00645C7E" w:rsidRPr="003E0BC2" w:rsidRDefault="003E0BC2" w:rsidP="004E4C22">
      <w:pPr>
        <w:jc w:val="both"/>
        <w:rPr>
          <w:b/>
          <w:bCs/>
          <w:lang w:val="en-US"/>
        </w:rPr>
      </w:pPr>
      <w:r w:rsidRPr="003E0BC2">
        <w:rPr>
          <w:b/>
          <w:bCs/>
          <w:lang w:val="en-US"/>
        </w:rPr>
        <w:t>RMPE:</w:t>
      </w:r>
    </w:p>
    <w:p w14:paraId="25139E99" w14:textId="27E4F5A9" w:rsidR="003E0BC2" w:rsidRPr="003E0BC2" w:rsidRDefault="003E0BC2" w:rsidP="004E4C22">
      <w:pPr>
        <w:jc w:val="both"/>
        <w:rPr>
          <w:b/>
          <w:bCs/>
          <w:lang w:val="en-US"/>
        </w:rPr>
      </w:pPr>
      <w:r w:rsidRPr="003E0BC2">
        <w:rPr>
          <w:b/>
          <w:bCs/>
          <w:lang w:val="en-US"/>
        </w:rPr>
        <w:t>SAMPLE QUESTIONS:</w:t>
      </w:r>
    </w:p>
    <w:p w14:paraId="55BC9DC4" w14:textId="3FFD3F0C" w:rsidR="004E4C22" w:rsidRDefault="003E0BC2" w:rsidP="004E4C22">
      <w:pPr>
        <w:pStyle w:val="ListParagraph"/>
        <w:numPr>
          <w:ilvl w:val="0"/>
          <w:numId w:val="1"/>
        </w:numPr>
        <w:jc w:val="both"/>
      </w:pPr>
      <w:r w:rsidRPr="003E0BC2">
        <w:t xml:space="preserve">You are attending an international AI conference. Your research paper has been selected for a </w:t>
      </w:r>
      <w:r w:rsidRPr="004E4C22">
        <w:rPr>
          <w:b/>
          <w:bCs/>
        </w:rPr>
        <w:t>20-minute slot in a parallel session</w:t>
      </w:r>
      <w:r w:rsidRPr="003E0BC2">
        <w:t>, where you need to present your findings using slides to an audience of 50 researchers. Which type of conference presentation is this, and what key skills should you focus on?</w:t>
      </w:r>
    </w:p>
    <w:p w14:paraId="37ACC598" w14:textId="6AF50B3A" w:rsidR="003E0BC2" w:rsidRPr="003E0BC2" w:rsidRDefault="003E0BC2" w:rsidP="004E4C22">
      <w:pPr>
        <w:jc w:val="both"/>
      </w:pPr>
      <w:r w:rsidRPr="003E0BC2">
        <w:br/>
      </w:r>
      <w:r w:rsidRPr="004E4C22">
        <w:rPr>
          <w:i/>
          <w:iCs/>
        </w:rPr>
        <w:t>(Answer: Oral presentation; focus on clear slide design, time management, and engaging delivery.)</w:t>
      </w:r>
    </w:p>
    <w:p w14:paraId="7A2522B2" w14:textId="26E222B6" w:rsidR="003E0BC2" w:rsidRPr="003E0BC2" w:rsidRDefault="003E0BC2" w:rsidP="004E4C22">
      <w:pPr>
        <w:jc w:val="both"/>
      </w:pPr>
    </w:p>
    <w:p w14:paraId="7DB0F5A1" w14:textId="6458347A" w:rsidR="003E0BC2" w:rsidRPr="003E0BC2" w:rsidRDefault="003E0BC2" w:rsidP="004E4C22">
      <w:pPr>
        <w:jc w:val="both"/>
      </w:pPr>
      <w:r w:rsidRPr="003E0BC2">
        <w:rPr>
          <w:b/>
          <w:bCs/>
        </w:rPr>
        <w:t xml:space="preserve">2. </w:t>
      </w:r>
      <w:r w:rsidRPr="003E0BC2">
        <w:t xml:space="preserve">Your team has developed a novel algorithm, but it is still in early stages. At the conference, you are provided with a </w:t>
      </w:r>
      <w:r w:rsidRPr="003E0BC2">
        <w:rPr>
          <w:b/>
          <w:bCs/>
        </w:rPr>
        <w:t>large poster board</w:t>
      </w:r>
      <w:r w:rsidRPr="003E0BC2">
        <w:t xml:space="preserve"> to showcase your work visually. Attendees will walk around, and you’ll explain your research in short, informal discussions. Which type of presentation is this, and what strategy helps to attract people to your work?</w:t>
      </w:r>
      <w:r w:rsidRPr="003E0BC2">
        <w:br/>
      </w:r>
      <w:r w:rsidRPr="003E0BC2">
        <w:rPr>
          <w:i/>
          <w:iCs/>
        </w:rPr>
        <w:t>(Answer: Poster presentation; strategy: use attractive visuals, concise text, and a 2–</w:t>
      </w:r>
      <w:proofErr w:type="gramStart"/>
      <w:r w:rsidRPr="003E0BC2">
        <w:rPr>
          <w:i/>
          <w:iCs/>
        </w:rPr>
        <w:t>3 minute</w:t>
      </w:r>
      <w:proofErr w:type="gramEnd"/>
      <w:r w:rsidRPr="003E0BC2">
        <w:rPr>
          <w:i/>
          <w:iCs/>
        </w:rPr>
        <w:t xml:space="preserve"> pitch.)</w:t>
      </w:r>
    </w:p>
    <w:p w14:paraId="08CC2225" w14:textId="561BE295" w:rsidR="003E0BC2" w:rsidRPr="003E0BC2" w:rsidRDefault="003E0BC2" w:rsidP="004E4C22">
      <w:pPr>
        <w:jc w:val="both"/>
      </w:pPr>
    </w:p>
    <w:p w14:paraId="1A469446" w14:textId="79BCABE8" w:rsidR="003E0BC2" w:rsidRPr="003E0BC2" w:rsidRDefault="003E0BC2" w:rsidP="004E4C22">
      <w:pPr>
        <w:jc w:val="both"/>
      </w:pPr>
      <w:r w:rsidRPr="003E0BC2">
        <w:rPr>
          <w:b/>
          <w:bCs/>
        </w:rPr>
        <w:t xml:space="preserve">3. </w:t>
      </w:r>
      <w:r w:rsidRPr="003E0BC2">
        <w:t xml:space="preserve">You are a well-known researcher in your field. The conference organizers invite you to give a </w:t>
      </w:r>
      <w:r w:rsidRPr="003E0BC2">
        <w:rPr>
          <w:b/>
          <w:bCs/>
        </w:rPr>
        <w:t>45-minute presentation</w:t>
      </w:r>
      <w:r w:rsidRPr="003E0BC2">
        <w:t xml:space="preserve"> summarizing recent advances and your contributions. What type of conference presentation is this, and how does it differ from an oral presentation?</w:t>
      </w:r>
      <w:r w:rsidRPr="003E0BC2">
        <w:br/>
      </w:r>
      <w:r w:rsidRPr="003E0BC2">
        <w:rPr>
          <w:i/>
          <w:iCs/>
        </w:rPr>
        <w:t>(Answer: Invited/Keynote talk; differs by being longer, broader in scope, and by invitation rather than open submission.)</w:t>
      </w:r>
    </w:p>
    <w:p w14:paraId="20B30910" w14:textId="69F088F3" w:rsidR="003E0BC2" w:rsidRPr="003E0BC2" w:rsidRDefault="003E0BC2" w:rsidP="004E4C22">
      <w:pPr>
        <w:jc w:val="both"/>
      </w:pPr>
    </w:p>
    <w:p w14:paraId="0F6F772B" w14:textId="4BC2C524" w:rsidR="003E0BC2" w:rsidRPr="003E0BC2" w:rsidRDefault="003E0BC2" w:rsidP="004E4C22">
      <w:pPr>
        <w:jc w:val="both"/>
      </w:pPr>
      <w:r w:rsidRPr="003E0BC2">
        <w:rPr>
          <w:b/>
          <w:bCs/>
        </w:rPr>
        <w:t xml:space="preserve">4. </w:t>
      </w:r>
      <w:r w:rsidRPr="003E0BC2">
        <w:t xml:space="preserve">At a conference on cybersecurity, you and four other experts are invited to discuss </w:t>
      </w:r>
      <w:r w:rsidRPr="003E0BC2">
        <w:rPr>
          <w:b/>
          <w:bCs/>
        </w:rPr>
        <w:t>“The Future of AI in Security.”</w:t>
      </w:r>
      <w:r w:rsidRPr="003E0BC2">
        <w:t xml:space="preserve"> Each speaker gives a </w:t>
      </w:r>
      <w:r w:rsidRPr="003E0BC2">
        <w:rPr>
          <w:b/>
          <w:bCs/>
        </w:rPr>
        <w:t>10-minute overview</w:t>
      </w:r>
      <w:r w:rsidRPr="003E0BC2">
        <w:t>, followed by a moderated group discussion with the audience. Which type of presentation format is this?</w:t>
      </w:r>
      <w:r w:rsidRPr="003E0BC2">
        <w:br/>
      </w:r>
      <w:r w:rsidRPr="003E0BC2">
        <w:rPr>
          <w:i/>
          <w:iCs/>
        </w:rPr>
        <w:t>(Answer: Panel or symposium presentation; focuses on group discussion and multiple perspectives.)</w:t>
      </w:r>
    </w:p>
    <w:p w14:paraId="423B639E" w14:textId="02627D20" w:rsidR="003E0BC2" w:rsidRPr="003E0BC2" w:rsidRDefault="003E0BC2" w:rsidP="004E4C22">
      <w:pPr>
        <w:jc w:val="both"/>
      </w:pPr>
    </w:p>
    <w:p w14:paraId="7B698AAC" w14:textId="680AD38B" w:rsidR="003E0BC2" w:rsidRDefault="003E0BC2" w:rsidP="004E4C22">
      <w:pPr>
        <w:jc w:val="both"/>
        <w:rPr>
          <w:i/>
          <w:iCs/>
        </w:rPr>
      </w:pPr>
      <w:r w:rsidRPr="003E0BC2">
        <w:rPr>
          <w:b/>
          <w:bCs/>
        </w:rPr>
        <w:t xml:space="preserve">5. </w:t>
      </w:r>
      <w:r w:rsidRPr="003E0BC2">
        <w:t xml:space="preserve">Due to travel restrictions, you present your research paper </w:t>
      </w:r>
      <w:r w:rsidRPr="003E0BC2">
        <w:rPr>
          <w:b/>
          <w:bCs/>
        </w:rPr>
        <w:t>online via Zoom</w:t>
      </w:r>
      <w:r w:rsidRPr="003E0BC2">
        <w:t xml:space="preserve"> at an international conference. You share your screen and answer questions in the chat.</w:t>
      </w:r>
      <w:r w:rsidRPr="003E0BC2">
        <w:br/>
        <w:t>What type of presentation is this, and what additional challenge should you prepare for?</w:t>
      </w:r>
      <w:r w:rsidRPr="003E0BC2">
        <w:br/>
      </w:r>
      <w:r w:rsidRPr="003E0BC2">
        <w:rPr>
          <w:i/>
          <w:iCs/>
        </w:rPr>
        <w:t>(Answer: Virtual oral presentation; challenge: technical setup, engaging remote audience, and handling connectivity issues.)</w:t>
      </w:r>
    </w:p>
    <w:p w14:paraId="003B9FDC" w14:textId="77777777" w:rsidR="0020257C" w:rsidRDefault="0020257C" w:rsidP="0020257C">
      <w:pPr>
        <w:jc w:val="both"/>
      </w:pPr>
      <w:r>
        <w:t xml:space="preserve">6. </w:t>
      </w:r>
      <w:r w:rsidRPr="0020257C">
        <w:t xml:space="preserve">A team of doctors wants to check if a </w:t>
      </w:r>
      <w:r w:rsidRPr="0020257C">
        <w:rPr>
          <w:b/>
          <w:bCs/>
        </w:rPr>
        <w:t>new diabetes drug</w:t>
      </w:r>
      <w:r w:rsidRPr="0020257C">
        <w:t xml:space="preserve"> is more effective than the current standard drug. They collect blood sugar levels of two groups of patients — one using the new drug, and the other using the standard drug.</w:t>
      </w:r>
      <w:r>
        <w:t xml:space="preserve"> </w:t>
      </w:r>
      <w:r w:rsidRPr="0020257C">
        <w:t xml:space="preserve">Formulate the </w:t>
      </w:r>
      <w:r w:rsidRPr="0020257C">
        <w:rPr>
          <w:b/>
          <w:bCs/>
        </w:rPr>
        <w:t>null hypothesis (H₀)</w:t>
      </w:r>
      <w:r w:rsidRPr="0020257C">
        <w:t xml:space="preserve"> and </w:t>
      </w:r>
      <w:r w:rsidRPr="0020257C">
        <w:rPr>
          <w:b/>
          <w:bCs/>
        </w:rPr>
        <w:t>alternative hypothesis (H₁)</w:t>
      </w:r>
      <w:r w:rsidRPr="0020257C">
        <w:t xml:space="preserve"> for this study.</w:t>
      </w:r>
    </w:p>
    <w:p w14:paraId="1CCC88A6" w14:textId="77407E56" w:rsidR="0020257C" w:rsidRPr="0020257C" w:rsidRDefault="0020257C" w:rsidP="0020257C">
      <w:pPr>
        <w:jc w:val="both"/>
      </w:pPr>
      <w:r w:rsidRPr="0020257C">
        <w:br/>
      </w:r>
      <w:r w:rsidRPr="0020257C">
        <w:rPr>
          <w:i/>
          <w:iCs/>
        </w:rPr>
        <w:t>(Answer: H₀: There is no difference in effectiveness between the new drug and the standard drug.</w:t>
      </w:r>
      <w:r w:rsidRPr="0020257C">
        <w:rPr>
          <w:i/>
          <w:iCs/>
        </w:rPr>
        <w:br/>
        <w:t>H₁: The new drug is more effective than the standard drug.)</w:t>
      </w:r>
    </w:p>
    <w:p w14:paraId="236AD942" w14:textId="55B7B6BA" w:rsidR="0020257C" w:rsidRPr="0020257C" w:rsidRDefault="0020257C" w:rsidP="0020257C">
      <w:pPr>
        <w:jc w:val="both"/>
      </w:pPr>
      <w:r>
        <w:lastRenderedPageBreak/>
        <w:t xml:space="preserve">7. </w:t>
      </w:r>
      <w:r w:rsidRPr="0020257C">
        <w:t xml:space="preserve">A university introduces </w:t>
      </w:r>
      <w:r w:rsidRPr="0020257C">
        <w:rPr>
          <w:b/>
          <w:bCs/>
        </w:rPr>
        <w:t>online learning modules</w:t>
      </w:r>
      <w:r w:rsidRPr="0020257C">
        <w:t xml:space="preserve"> for a particular subject. The researchers want to test whether the online modules improve students’ </w:t>
      </w:r>
      <w:r w:rsidRPr="0020257C">
        <w:rPr>
          <w:b/>
          <w:bCs/>
        </w:rPr>
        <w:t>average exam scores</w:t>
      </w:r>
      <w:r w:rsidRPr="0020257C">
        <w:t xml:space="preserve"> compared to traditional classroom teaching.</w:t>
      </w:r>
      <w:r>
        <w:t xml:space="preserve"> </w:t>
      </w:r>
      <w:proofErr w:type="gramStart"/>
      <w:r w:rsidRPr="0020257C">
        <w:t>What</w:t>
      </w:r>
      <w:proofErr w:type="gramEnd"/>
      <w:r w:rsidRPr="0020257C">
        <w:t xml:space="preserve"> type of hypothesis test is suitable here, and why?</w:t>
      </w:r>
      <w:r w:rsidRPr="0020257C">
        <w:br/>
      </w:r>
      <w:r w:rsidRPr="0020257C">
        <w:rPr>
          <w:i/>
          <w:iCs/>
        </w:rPr>
        <w:t>(Answer: A two-sample t-test, since it compares the means of two groups — online vs. classroom students.)</w:t>
      </w:r>
    </w:p>
    <w:p w14:paraId="66DBD888" w14:textId="5843C1F6" w:rsidR="0020257C" w:rsidRPr="0020257C" w:rsidRDefault="0020257C" w:rsidP="0020257C">
      <w:pPr>
        <w:jc w:val="both"/>
      </w:pPr>
      <w:r>
        <w:t xml:space="preserve">8. </w:t>
      </w:r>
      <w:r w:rsidRPr="0020257C">
        <w:t xml:space="preserve">A company changes its product packaging to a </w:t>
      </w:r>
      <w:r w:rsidRPr="0020257C">
        <w:rPr>
          <w:b/>
          <w:bCs/>
        </w:rPr>
        <w:t>new design</w:t>
      </w:r>
      <w:r w:rsidRPr="0020257C">
        <w:t xml:space="preserve"> and wants to test if it leads to higher </w:t>
      </w:r>
      <w:r w:rsidRPr="0020257C">
        <w:rPr>
          <w:b/>
          <w:bCs/>
        </w:rPr>
        <w:t>sales</w:t>
      </w:r>
      <w:r w:rsidRPr="0020257C">
        <w:t xml:space="preserve"> compared to the old design. They collect weekly sales data for both packaging versions.</w:t>
      </w:r>
      <w:r w:rsidRPr="0020257C">
        <w:br/>
        <w:t xml:space="preserve">What would be an appropriate </w:t>
      </w:r>
      <w:r w:rsidRPr="0020257C">
        <w:rPr>
          <w:b/>
          <w:bCs/>
        </w:rPr>
        <w:t>null and alternative hypothesis</w:t>
      </w:r>
      <w:r w:rsidRPr="0020257C">
        <w:t>?</w:t>
      </w:r>
      <w:r w:rsidRPr="0020257C">
        <w:br/>
      </w:r>
      <w:r w:rsidRPr="0020257C">
        <w:rPr>
          <w:i/>
          <w:iCs/>
        </w:rPr>
        <w:t>(Answer: H₀: The new packaging has no effect on sales.</w:t>
      </w:r>
      <w:r w:rsidRPr="0020257C">
        <w:rPr>
          <w:i/>
          <w:iCs/>
        </w:rPr>
        <w:br/>
        <w:t>H₁: The new packaging increases sales.)</w:t>
      </w:r>
    </w:p>
    <w:p w14:paraId="4593F3D2" w14:textId="5827887F" w:rsidR="0020257C" w:rsidRPr="0020257C" w:rsidRDefault="0020257C" w:rsidP="0020257C">
      <w:pPr>
        <w:jc w:val="both"/>
      </w:pPr>
    </w:p>
    <w:p w14:paraId="57FD978E" w14:textId="6D4E2E08" w:rsidR="0020257C" w:rsidRPr="0020257C" w:rsidRDefault="0020257C" w:rsidP="0020257C">
      <w:pPr>
        <w:jc w:val="both"/>
      </w:pPr>
      <w:r>
        <w:t xml:space="preserve">9. </w:t>
      </w:r>
      <w:r w:rsidRPr="0020257C">
        <w:t xml:space="preserve">An agricultural scientist wants to test if a </w:t>
      </w:r>
      <w:r w:rsidRPr="0020257C">
        <w:rPr>
          <w:b/>
          <w:bCs/>
        </w:rPr>
        <w:t>new fertilizer</w:t>
      </w:r>
      <w:r w:rsidRPr="0020257C">
        <w:t xml:space="preserve"> increases the </w:t>
      </w:r>
      <w:r w:rsidRPr="0020257C">
        <w:rPr>
          <w:b/>
          <w:bCs/>
        </w:rPr>
        <w:t>average crop yield per acre</w:t>
      </w:r>
      <w:r w:rsidRPr="0020257C">
        <w:t xml:space="preserve"> compared to the current fertilizer.</w:t>
      </w:r>
      <w:r>
        <w:t xml:space="preserve"> </w:t>
      </w:r>
      <w:r w:rsidRPr="0020257C">
        <w:t>If the significance level (α) is set at 0.05, what does it mean in terms of hypothesis testing?</w:t>
      </w:r>
      <w:r w:rsidRPr="0020257C">
        <w:br/>
      </w:r>
      <w:r w:rsidRPr="0020257C">
        <w:rPr>
          <w:i/>
          <w:iCs/>
        </w:rPr>
        <w:t>(Answer: It means the researcher accepts a 5% chance of wrongly rejecting the null hypothesis — i.e., a 5% risk of saying the fertilizer works when it actually doesn’t.)</w:t>
      </w:r>
    </w:p>
    <w:p w14:paraId="2B50CE88" w14:textId="77777777" w:rsidR="0020257C" w:rsidRPr="003E0BC2" w:rsidRDefault="0020257C" w:rsidP="004E4C22">
      <w:pPr>
        <w:jc w:val="both"/>
      </w:pPr>
    </w:p>
    <w:p w14:paraId="10E1C1E2" w14:textId="77777777" w:rsidR="003E0BC2" w:rsidRPr="003E0BC2" w:rsidRDefault="003E0BC2" w:rsidP="004E4C22">
      <w:pPr>
        <w:jc w:val="both"/>
        <w:rPr>
          <w:lang w:val="en-US"/>
        </w:rPr>
      </w:pPr>
    </w:p>
    <w:sectPr w:rsidR="003E0BC2" w:rsidRPr="003E0B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70CFC"/>
    <w:multiLevelType w:val="hybridMultilevel"/>
    <w:tmpl w:val="54BAB7C4"/>
    <w:lvl w:ilvl="0" w:tplc="347E30F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21416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BC2"/>
    <w:rsid w:val="0011181E"/>
    <w:rsid w:val="0020257C"/>
    <w:rsid w:val="003E0BC2"/>
    <w:rsid w:val="004E4C22"/>
    <w:rsid w:val="00645C7E"/>
    <w:rsid w:val="008E24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18F41"/>
  <w15:chartTrackingRefBased/>
  <w15:docId w15:val="{8BE60AE4-7658-4636-B371-9B0A26373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B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B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B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B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B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B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B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B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BC2"/>
    <w:rPr>
      <w:rFonts w:eastAsiaTheme="majorEastAsia" w:cstheme="majorBidi"/>
      <w:color w:val="272727" w:themeColor="text1" w:themeTint="D8"/>
    </w:rPr>
  </w:style>
  <w:style w:type="paragraph" w:styleId="Title">
    <w:name w:val="Title"/>
    <w:basedOn w:val="Normal"/>
    <w:next w:val="Normal"/>
    <w:link w:val="TitleChar"/>
    <w:uiPriority w:val="10"/>
    <w:qFormat/>
    <w:rsid w:val="003E0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BC2"/>
    <w:pPr>
      <w:spacing w:before="160"/>
      <w:jc w:val="center"/>
    </w:pPr>
    <w:rPr>
      <w:i/>
      <w:iCs/>
      <w:color w:val="404040" w:themeColor="text1" w:themeTint="BF"/>
    </w:rPr>
  </w:style>
  <w:style w:type="character" w:customStyle="1" w:styleId="QuoteChar">
    <w:name w:val="Quote Char"/>
    <w:basedOn w:val="DefaultParagraphFont"/>
    <w:link w:val="Quote"/>
    <w:uiPriority w:val="29"/>
    <w:rsid w:val="003E0BC2"/>
    <w:rPr>
      <w:i/>
      <w:iCs/>
      <w:color w:val="404040" w:themeColor="text1" w:themeTint="BF"/>
    </w:rPr>
  </w:style>
  <w:style w:type="paragraph" w:styleId="ListParagraph">
    <w:name w:val="List Paragraph"/>
    <w:basedOn w:val="Normal"/>
    <w:uiPriority w:val="34"/>
    <w:qFormat/>
    <w:rsid w:val="003E0BC2"/>
    <w:pPr>
      <w:ind w:left="720"/>
      <w:contextualSpacing/>
    </w:pPr>
  </w:style>
  <w:style w:type="character" w:styleId="IntenseEmphasis">
    <w:name w:val="Intense Emphasis"/>
    <w:basedOn w:val="DefaultParagraphFont"/>
    <w:uiPriority w:val="21"/>
    <w:qFormat/>
    <w:rsid w:val="003E0BC2"/>
    <w:rPr>
      <w:i/>
      <w:iCs/>
      <w:color w:val="0F4761" w:themeColor="accent1" w:themeShade="BF"/>
    </w:rPr>
  </w:style>
  <w:style w:type="paragraph" w:styleId="IntenseQuote">
    <w:name w:val="Intense Quote"/>
    <w:basedOn w:val="Normal"/>
    <w:next w:val="Normal"/>
    <w:link w:val="IntenseQuoteChar"/>
    <w:uiPriority w:val="30"/>
    <w:qFormat/>
    <w:rsid w:val="003E0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BC2"/>
    <w:rPr>
      <w:i/>
      <w:iCs/>
      <w:color w:val="0F4761" w:themeColor="accent1" w:themeShade="BF"/>
    </w:rPr>
  </w:style>
  <w:style w:type="character" w:styleId="IntenseReference">
    <w:name w:val="Intense Reference"/>
    <w:basedOn w:val="DefaultParagraphFont"/>
    <w:uiPriority w:val="32"/>
    <w:qFormat/>
    <w:rsid w:val="003E0B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542</Words>
  <Characters>3095</Characters>
  <Application>Microsoft Office Word</Application>
  <DocSecurity>0</DocSecurity>
  <Lines>25</Lines>
  <Paragraphs>7</Paragraphs>
  <ScaleCrop>false</ScaleCrop>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Fancy C 101538</dc:creator>
  <cp:keywords/>
  <dc:description/>
  <cp:lastModifiedBy>Fancy C 101538</cp:lastModifiedBy>
  <cp:revision>3</cp:revision>
  <dcterms:created xsi:type="dcterms:W3CDTF">2025-09-20T13:31:00Z</dcterms:created>
  <dcterms:modified xsi:type="dcterms:W3CDTF">2025-09-20T13:37:00Z</dcterms:modified>
</cp:coreProperties>
</file>