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0EC17" w14:textId="77777777" w:rsidR="00A1106A" w:rsidRDefault="00A1106A">
      <w:pPr>
        <w:widowControl w:val="0"/>
        <w:rPr>
          <w:rFonts w:ascii="Times New Roman" w:eastAsia="Times New Roman" w:hAnsi="Times New Roman" w:cs="Times New Roman"/>
          <w:sz w:val="24"/>
          <w:szCs w:val="24"/>
        </w:rPr>
      </w:pPr>
    </w:p>
    <w:tbl>
      <w:tblPr>
        <w:tblStyle w:val="a9"/>
        <w:tblW w:w="6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345"/>
        <w:gridCol w:w="345"/>
        <w:gridCol w:w="345"/>
        <w:gridCol w:w="345"/>
        <w:gridCol w:w="345"/>
        <w:gridCol w:w="345"/>
        <w:gridCol w:w="345"/>
        <w:gridCol w:w="345"/>
        <w:gridCol w:w="345"/>
        <w:gridCol w:w="345"/>
        <w:gridCol w:w="345"/>
        <w:gridCol w:w="345"/>
        <w:gridCol w:w="345"/>
        <w:gridCol w:w="345"/>
        <w:gridCol w:w="345"/>
      </w:tblGrid>
      <w:tr w:rsidR="00A1106A" w14:paraId="407B4E7F" w14:textId="77777777">
        <w:trPr>
          <w:trHeight w:val="592"/>
          <w:jc w:val="center"/>
        </w:trPr>
        <w:tc>
          <w:tcPr>
            <w:tcW w:w="1485" w:type="dxa"/>
            <w:tcBorders>
              <w:top w:val="single" w:sz="4" w:space="0" w:color="000000"/>
              <w:left w:val="single" w:sz="4" w:space="0" w:color="000000"/>
              <w:bottom w:val="single" w:sz="4" w:space="0" w:color="000000"/>
              <w:right w:val="single" w:sz="4" w:space="0" w:color="000000"/>
            </w:tcBorders>
            <w:vAlign w:val="center"/>
          </w:tcPr>
          <w:p w14:paraId="1C1DE44E" w14:textId="77777777" w:rsidR="00A1106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Register No</w:t>
            </w:r>
          </w:p>
        </w:tc>
        <w:tc>
          <w:tcPr>
            <w:tcW w:w="345" w:type="dxa"/>
            <w:tcBorders>
              <w:top w:val="single" w:sz="4" w:space="0" w:color="000000"/>
              <w:left w:val="single" w:sz="4" w:space="0" w:color="000000"/>
              <w:bottom w:val="single" w:sz="4" w:space="0" w:color="000000"/>
              <w:right w:val="single" w:sz="4" w:space="0" w:color="000000"/>
            </w:tcBorders>
            <w:vAlign w:val="center"/>
          </w:tcPr>
          <w:p w14:paraId="41CC55C9"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5703C481"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46966374"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127223C6"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3FD3131C"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1F90EB25"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1599B958"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456822B6"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47086D5E"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29589367"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461BB19B"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2F796352"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5EE41CB9"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702EE089" w14:textId="77777777" w:rsidR="00A1106A" w:rsidRDefault="00A1106A">
            <w:pPr>
              <w:spacing w:line="240" w:lineRule="auto"/>
              <w:jc w:val="center"/>
              <w:rPr>
                <w:rFonts w:ascii="Times New Roman" w:eastAsia="Times New Roman" w:hAnsi="Times New Roman" w:cs="Times New Roman"/>
                <w:sz w:val="24"/>
                <w:szCs w:val="24"/>
              </w:rPr>
            </w:pPr>
          </w:p>
        </w:tc>
        <w:tc>
          <w:tcPr>
            <w:tcW w:w="345" w:type="dxa"/>
            <w:tcBorders>
              <w:top w:val="single" w:sz="4" w:space="0" w:color="000000"/>
              <w:left w:val="single" w:sz="4" w:space="0" w:color="000000"/>
              <w:bottom w:val="single" w:sz="4" w:space="0" w:color="000000"/>
              <w:right w:val="single" w:sz="4" w:space="0" w:color="000000"/>
            </w:tcBorders>
            <w:vAlign w:val="center"/>
          </w:tcPr>
          <w:p w14:paraId="5168E739" w14:textId="77777777" w:rsidR="00A1106A" w:rsidRDefault="00A1106A">
            <w:pPr>
              <w:spacing w:line="240" w:lineRule="auto"/>
              <w:jc w:val="center"/>
              <w:rPr>
                <w:rFonts w:ascii="Times New Roman" w:eastAsia="Times New Roman" w:hAnsi="Times New Roman" w:cs="Times New Roman"/>
                <w:sz w:val="24"/>
                <w:szCs w:val="24"/>
              </w:rPr>
            </w:pPr>
          </w:p>
        </w:tc>
      </w:tr>
    </w:tbl>
    <w:p w14:paraId="557F4157" w14:textId="77777777" w:rsidR="00A1106A" w:rsidRDefault="00A1106A">
      <w:pPr>
        <w:tabs>
          <w:tab w:val="left" w:pos="6071"/>
        </w:tabs>
        <w:spacing w:line="240" w:lineRule="auto"/>
        <w:jc w:val="center"/>
        <w:rPr>
          <w:rFonts w:ascii="Times New Roman" w:eastAsia="Times New Roman" w:hAnsi="Times New Roman" w:cs="Times New Roman"/>
          <w:b/>
          <w:sz w:val="24"/>
          <w:szCs w:val="24"/>
        </w:rPr>
      </w:pPr>
    </w:p>
    <w:p w14:paraId="0DFA9354" w14:textId="77777777" w:rsidR="00A1106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SRM INSTITUTE OF SCIENCE AND TECHNOLOGY</w:t>
      </w:r>
    </w:p>
    <w:p w14:paraId="60F2C67E" w14:textId="77777777" w:rsidR="00A1106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21CSE583T – NATURAL LANGUAGE PROCESSING AND ITS</w:t>
      </w:r>
    </w:p>
    <w:p w14:paraId="5CB5CCD4" w14:textId="77777777" w:rsidR="00A1106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APPLICATIONS</w:t>
      </w:r>
    </w:p>
    <w:p w14:paraId="457FC0ED" w14:textId="77777777" w:rsidR="00A1106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CYCLE TEST – I</w:t>
      </w:r>
    </w:p>
    <w:p w14:paraId="51190AC1" w14:textId="77777777" w:rsidR="00A1106A" w:rsidRDefault="00A1106A">
      <w:pPr>
        <w:spacing w:line="240" w:lineRule="auto"/>
        <w:jc w:val="center"/>
        <w:rPr>
          <w:rFonts w:ascii="Times New Roman" w:eastAsia="Times New Roman" w:hAnsi="Times New Roman" w:cs="Times New Roman"/>
          <w:b/>
          <w:sz w:val="24"/>
          <w:szCs w:val="24"/>
          <w:u w:val="single"/>
        </w:rPr>
      </w:pPr>
    </w:p>
    <w:p w14:paraId="48BE72F7" w14:textId="77777777" w:rsidR="00A1106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 Offered: M. Tech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Year / Semester: I / I</w:t>
      </w:r>
    </w:p>
    <w:p w14:paraId="4D4D5A4D" w14:textId="77777777" w:rsidR="00A1106A"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 Marks: 40</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Duration: 1.5 </w:t>
      </w:r>
      <w:proofErr w:type="spellStart"/>
      <w:r>
        <w:rPr>
          <w:rFonts w:ascii="Times New Roman" w:eastAsia="Times New Roman" w:hAnsi="Times New Roman" w:cs="Times New Roman"/>
          <w:b/>
          <w:sz w:val="24"/>
          <w:szCs w:val="24"/>
        </w:rPr>
        <w:t>Hrs</w:t>
      </w:r>
      <w:proofErr w:type="spellEnd"/>
    </w:p>
    <w:p w14:paraId="2B8E1D62" w14:textId="77777777" w:rsidR="00A1106A" w:rsidRDefault="00000000">
      <w:pPr>
        <w:spacing w:line="240" w:lineRule="auto"/>
        <w:rPr>
          <w:rFonts w:ascii="Times New Roman" w:eastAsia="Times New Roman" w:hAnsi="Times New Roman" w:cs="Times New Roman"/>
          <w:b/>
          <w:sz w:val="24"/>
          <w:szCs w:val="24"/>
        </w:rPr>
      </w:pPr>
      <w:bookmarkStart w:id="0" w:name="_heading=h.gjdgxs" w:colFirst="0" w:colLast="0"/>
      <w:bookmarkEnd w:id="0"/>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Date of Exam: </w:t>
      </w:r>
    </w:p>
    <w:p w14:paraId="0609F12D" w14:textId="77777777" w:rsidR="00A1106A" w:rsidRDefault="00A1106A">
      <w:pPr>
        <w:spacing w:line="240" w:lineRule="auto"/>
        <w:rPr>
          <w:rFonts w:ascii="Times New Roman" w:eastAsia="Times New Roman" w:hAnsi="Times New Roman" w:cs="Times New Roman"/>
          <w:b/>
          <w:sz w:val="24"/>
          <w:szCs w:val="24"/>
        </w:rPr>
      </w:pPr>
    </w:p>
    <w:p w14:paraId="46760425" w14:textId="77777777" w:rsidR="00A1106A" w:rsidRDefault="00000000">
      <w:pPr>
        <w:spacing w:after="160"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 A </w:t>
      </w:r>
      <w:proofErr w:type="gramStart"/>
      <w:r>
        <w:rPr>
          <w:rFonts w:ascii="Times New Roman" w:eastAsia="Times New Roman" w:hAnsi="Times New Roman" w:cs="Times New Roman"/>
          <w:b/>
          <w:sz w:val="24"/>
          <w:szCs w:val="24"/>
        </w:rPr>
        <w:t>( 2</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20</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40</w:t>
      </w:r>
      <w:proofErr w:type="gramEnd"/>
      <w:r>
        <w:rPr>
          <w:rFonts w:ascii="Times New Roman" w:eastAsia="Times New Roman" w:hAnsi="Times New Roman" w:cs="Times New Roman"/>
          <w:b/>
          <w:sz w:val="24"/>
          <w:szCs w:val="24"/>
        </w:rPr>
        <w:t xml:space="preserve"> Marks)</w:t>
      </w:r>
    </w:p>
    <w:p w14:paraId="3889CD25" w14:textId="77777777" w:rsidR="00A1106A" w:rsidRDefault="00000000">
      <w:pPr>
        <w:spacing w:after="160"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Answer any two Questions </w:t>
      </w:r>
    </w:p>
    <w:p w14:paraId="198FC5C8" w14:textId="77777777" w:rsidR="00A1106A" w:rsidRDefault="00000000">
      <w:pPr>
        <w:spacing w:before="240" w:after="240"/>
        <w:jc w:val="center"/>
        <w:rPr>
          <w:rFonts w:ascii="Times New Roman" w:eastAsia="Times New Roman" w:hAnsi="Times New Roman" w:cs="Times New Roman"/>
          <w:sz w:val="32"/>
          <w:szCs w:val="32"/>
          <w:u w:val="single"/>
        </w:rPr>
      </w:pPr>
      <w:r>
        <w:rPr>
          <w:b/>
          <w:sz w:val="30"/>
          <w:szCs w:val="30"/>
          <w:u w:val="single"/>
        </w:rPr>
        <w:t>Model Question Paper</w:t>
      </w:r>
      <w:r>
        <w:rPr>
          <w:sz w:val="30"/>
          <w:szCs w:val="30"/>
          <w:u w:val="single"/>
        </w:rPr>
        <w:t xml:space="preserve"> </w:t>
      </w:r>
    </w:p>
    <w:tbl>
      <w:tblPr>
        <w:tblStyle w:val="aa"/>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8775"/>
      </w:tblGrid>
      <w:tr w:rsidR="00A1106A" w14:paraId="111A3E43" w14:textId="77777777">
        <w:trPr>
          <w:jc w:val="center"/>
        </w:trPr>
        <w:tc>
          <w:tcPr>
            <w:tcW w:w="705" w:type="dxa"/>
            <w:tcMar>
              <w:top w:w="100" w:type="dxa"/>
              <w:left w:w="100" w:type="dxa"/>
              <w:bottom w:w="100" w:type="dxa"/>
              <w:right w:w="100" w:type="dxa"/>
            </w:tcMar>
          </w:tcPr>
          <w:p w14:paraId="3BA34C1E" w14:textId="77777777" w:rsidR="00A1106A" w:rsidRDefault="00A1106A">
            <w:pPr>
              <w:widowControl w:val="0"/>
              <w:numPr>
                <w:ilvl w:val="0"/>
                <w:numId w:val="3"/>
              </w:numPr>
              <w:spacing w:line="240" w:lineRule="auto"/>
              <w:ind w:hanging="540"/>
              <w:rPr>
                <w:rFonts w:ascii="Times New Roman" w:eastAsia="Times New Roman" w:hAnsi="Times New Roman" w:cs="Times New Roman"/>
                <w:b/>
                <w:sz w:val="24"/>
                <w:szCs w:val="24"/>
              </w:rPr>
            </w:pPr>
          </w:p>
        </w:tc>
        <w:tc>
          <w:tcPr>
            <w:tcW w:w="8775" w:type="dxa"/>
            <w:tcMar>
              <w:top w:w="100" w:type="dxa"/>
              <w:left w:w="100" w:type="dxa"/>
              <w:bottom w:w="100" w:type="dxa"/>
              <w:right w:w="100" w:type="dxa"/>
            </w:tcMar>
          </w:tcPr>
          <w:p w14:paraId="02ABF92A" w14:textId="77777777" w:rsidR="00A1106A" w:rsidRDefault="00000000">
            <w:pPr>
              <w:spacing w:after="240"/>
            </w:pPr>
            <w:r>
              <w:t>You are working as a Data Scientist for a social media sentiment analysis project. Your company wants to analyze customer feedback from various social media platforms, which include slang, abbreviations, hashtags, emojis, and inconsistent capitalization.</w:t>
            </w:r>
          </w:p>
          <w:p w14:paraId="1A8260B4" w14:textId="77777777" w:rsidR="00A1106A" w:rsidRDefault="00000000">
            <w:pPr>
              <w:numPr>
                <w:ilvl w:val="0"/>
                <w:numId w:val="4"/>
              </w:numPr>
            </w:pPr>
            <w:r>
              <w:t>Explain the role of text preprocessing in NLP and why it is crucial for sentiment analysis. (10 marks)</w:t>
            </w:r>
          </w:p>
          <w:p w14:paraId="16C4A5D3" w14:textId="77777777" w:rsidR="00A1106A" w:rsidRDefault="00000000">
            <w:pPr>
              <w:numPr>
                <w:ilvl w:val="0"/>
                <w:numId w:val="4"/>
              </w:numPr>
              <w:spacing w:after="240"/>
            </w:pPr>
            <w:r>
              <w:t>Discuss the significance of tokenization in NLP and compare different tokenization methods that would be effective for processing social media text. (10 marks)</w:t>
            </w:r>
          </w:p>
        </w:tc>
      </w:tr>
      <w:tr w:rsidR="00A1106A" w14:paraId="1B6F59A4" w14:textId="77777777">
        <w:trPr>
          <w:jc w:val="center"/>
        </w:trPr>
        <w:tc>
          <w:tcPr>
            <w:tcW w:w="705" w:type="dxa"/>
            <w:tcMar>
              <w:top w:w="100" w:type="dxa"/>
              <w:left w:w="100" w:type="dxa"/>
              <w:bottom w:w="100" w:type="dxa"/>
              <w:right w:w="100" w:type="dxa"/>
            </w:tcMar>
          </w:tcPr>
          <w:p w14:paraId="36D34311" w14:textId="77777777" w:rsidR="00A1106A" w:rsidRDefault="00A1106A">
            <w:pPr>
              <w:widowControl w:val="0"/>
              <w:numPr>
                <w:ilvl w:val="0"/>
                <w:numId w:val="3"/>
              </w:numPr>
              <w:spacing w:line="240" w:lineRule="auto"/>
              <w:ind w:hanging="540"/>
              <w:rPr>
                <w:rFonts w:ascii="Times New Roman" w:eastAsia="Times New Roman" w:hAnsi="Times New Roman" w:cs="Times New Roman"/>
                <w:b/>
                <w:sz w:val="24"/>
                <w:szCs w:val="24"/>
              </w:rPr>
            </w:pPr>
          </w:p>
        </w:tc>
        <w:tc>
          <w:tcPr>
            <w:tcW w:w="8775" w:type="dxa"/>
            <w:tcMar>
              <w:top w:w="100" w:type="dxa"/>
              <w:left w:w="100" w:type="dxa"/>
              <w:bottom w:w="100" w:type="dxa"/>
              <w:right w:w="100" w:type="dxa"/>
            </w:tcMar>
          </w:tcPr>
          <w:p w14:paraId="61C0BBE4" w14:textId="77777777" w:rsidR="00A1106A" w:rsidRDefault="00000000">
            <w:pPr>
              <w:spacing w:after="240"/>
            </w:pPr>
            <w:r>
              <w:t>You are working as an NLP Engineer for an academic research paper recommendation system. The system aims to analyze research abstracts and suggest relevant papers to users based on their past readings.</w:t>
            </w:r>
          </w:p>
          <w:p w14:paraId="39F4F611" w14:textId="77777777" w:rsidR="00A1106A" w:rsidRDefault="00000000">
            <w:pPr>
              <w:numPr>
                <w:ilvl w:val="0"/>
                <w:numId w:val="1"/>
              </w:numPr>
            </w:pPr>
            <w:r>
              <w:t>Explain the importance of text vectorization in NLP and its role in this research paper recommendation system. (10 marks)</w:t>
            </w:r>
          </w:p>
          <w:p w14:paraId="0590B4A9" w14:textId="77777777" w:rsidR="00A1106A" w:rsidRDefault="00000000">
            <w:pPr>
              <w:numPr>
                <w:ilvl w:val="0"/>
                <w:numId w:val="1"/>
              </w:numPr>
              <w:spacing w:after="240"/>
            </w:pPr>
            <w:r>
              <w:t>Compare three common text vectorization techniques (Bag of Words, TF-IDF, and Word Embeddings) with examples. (10 marks)</w:t>
            </w:r>
          </w:p>
        </w:tc>
      </w:tr>
      <w:tr w:rsidR="00A1106A" w14:paraId="4CAF8D0C" w14:textId="77777777">
        <w:trPr>
          <w:trHeight w:val="3480"/>
          <w:jc w:val="center"/>
        </w:trPr>
        <w:tc>
          <w:tcPr>
            <w:tcW w:w="705" w:type="dxa"/>
            <w:tcMar>
              <w:top w:w="100" w:type="dxa"/>
              <w:left w:w="100" w:type="dxa"/>
              <w:bottom w:w="100" w:type="dxa"/>
              <w:right w:w="100" w:type="dxa"/>
            </w:tcMar>
          </w:tcPr>
          <w:p w14:paraId="19CE9C6E" w14:textId="77777777" w:rsidR="00A1106A" w:rsidRDefault="00A1106A">
            <w:pPr>
              <w:widowControl w:val="0"/>
              <w:numPr>
                <w:ilvl w:val="0"/>
                <w:numId w:val="3"/>
              </w:numPr>
              <w:spacing w:line="240" w:lineRule="auto"/>
              <w:ind w:hanging="540"/>
              <w:rPr>
                <w:rFonts w:ascii="Times New Roman" w:eastAsia="Times New Roman" w:hAnsi="Times New Roman" w:cs="Times New Roman"/>
                <w:b/>
                <w:sz w:val="24"/>
                <w:szCs w:val="24"/>
              </w:rPr>
            </w:pPr>
          </w:p>
        </w:tc>
        <w:tc>
          <w:tcPr>
            <w:tcW w:w="8775" w:type="dxa"/>
            <w:tcMar>
              <w:top w:w="100" w:type="dxa"/>
              <w:left w:w="100" w:type="dxa"/>
              <w:bottom w:w="100" w:type="dxa"/>
              <w:right w:w="100" w:type="dxa"/>
            </w:tcMar>
          </w:tcPr>
          <w:p w14:paraId="2653F61D" w14:textId="77777777" w:rsidR="00A1106A"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working as an NLP Engineer for a book review platform. The company wants to automatically group book reviews into themes such as Mystery, Romance, Science Fiction, and Non-Fiction without manually labeling them. Your task is to identify hidden topics within the reviews.</w:t>
            </w:r>
          </w:p>
          <w:p w14:paraId="7E157B51" w14:textId="77777777" w:rsidR="00A1106A" w:rsidRDefault="00000000">
            <w:pPr>
              <w:numPr>
                <w:ilvl w:val="0"/>
                <w:numId w:val="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LDA (Latent Dirichlet Allocation) technique with examples and explain how it helps in topic discovery. (10 marks)</w:t>
            </w:r>
          </w:p>
          <w:p w14:paraId="1928C8E4" w14:textId="77777777" w:rsidR="00A1106A" w:rsidRDefault="00000000">
            <w:pPr>
              <w:numPr>
                <w:ilvl w:val="0"/>
                <w:numId w:val="2"/>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Word Cloud, and how can it assist in analyzing book reviews? (10 marks)</w:t>
            </w:r>
          </w:p>
        </w:tc>
      </w:tr>
    </w:tbl>
    <w:p w14:paraId="05C2E45F" w14:textId="77777777" w:rsidR="00A1106A" w:rsidRDefault="00A1106A">
      <w:pPr>
        <w:spacing w:before="240" w:after="240"/>
      </w:pPr>
    </w:p>
    <w:p w14:paraId="20BFD047" w14:textId="77777777" w:rsidR="00A1106A" w:rsidRDefault="00A1106A">
      <w:pPr>
        <w:spacing w:before="240" w:after="240"/>
      </w:pPr>
    </w:p>
    <w:p w14:paraId="79A5FD5F" w14:textId="77777777" w:rsidR="00A1106A" w:rsidRDefault="00A1106A">
      <w:pPr>
        <w:spacing w:before="240" w:after="240"/>
      </w:pPr>
    </w:p>
    <w:p w14:paraId="6FF60D96" w14:textId="77777777" w:rsidR="00A1106A" w:rsidRDefault="00A1106A">
      <w:pPr>
        <w:spacing w:before="240" w:after="240"/>
      </w:pPr>
    </w:p>
    <w:p w14:paraId="4D7418DF" w14:textId="77777777" w:rsidR="00A1106A" w:rsidRDefault="00A1106A">
      <w:pPr>
        <w:spacing w:before="240" w:after="240"/>
      </w:pPr>
    </w:p>
    <w:p w14:paraId="79EAF3B5" w14:textId="77777777" w:rsidR="00A1106A" w:rsidRDefault="00A1106A">
      <w:pPr>
        <w:spacing w:before="240" w:after="240"/>
      </w:pPr>
    </w:p>
    <w:p w14:paraId="459458A5" w14:textId="77777777" w:rsidR="00A1106A" w:rsidRDefault="00A1106A">
      <w:pPr>
        <w:spacing w:before="240" w:after="240"/>
      </w:pPr>
    </w:p>
    <w:p w14:paraId="67198F60" w14:textId="77777777" w:rsidR="00A1106A" w:rsidRDefault="00A1106A">
      <w:pPr>
        <w:spacing w:before="240" w:after="240"/>
      </w:pPr>
    </w:p>
    <w:p w14:paraId="5A9E431F" w14:textId="77777777" w:rsidR="00A1106A" w:rsidRDefault="00A1106A">
      <w:pPr>
        <w:spacing w:before="240" w:after="240"/>
      </w:pPr>
    </w:p>
    <w:p w14:paraId="0481CFA9" w14:textId="77777777" w:rsidR="00A1106A" w:rsidRDefault="00A1106A">
      <w:pPr>
        <w:spacing w:before="240" w:after="240"/>
      </w:pPr>
    </w:p>
    <w:p w14:paraId="0308403E" w14:textId="77777777" w:rsidR="00A1106A" w:rsidRDefault="00A1106A">
      <w:pPr>
        <w:spacing w:before="240" w:after="240"/>
      </w:pPr>
    </w:p>
    <w:p w14:paraId="6E9546B0" w14:textId="77777777" w:rsidR="00A1106A" w:rsidRDefault="00A1106A">
      <w:pPr>
        <w:spacing w:before="240" w:after="240"/>
      </w:pPr>
    </w:p>
    <w:p w14:paraId="6FC5C8AB" w14:textId="77777777" w:rsidR="00A1106A" w:rsidRDefault="00A1106A">
      <w:pPr>
        <w:spacing w:before="240" w:after="240"/>
      </w:pPr>
    </w:p>
    <w:p w14:paraId="11B04D1F" w14:textId="77777777" w:rsidR="00A1106A" w:rsidRDefault="00A1106A">
      <w:pPr>
        <w:spacing w:before="240" w:after="240"/>
      </w:pPr>
    </w:p>
    <w:p w14:paraId="338B61A0" w14:textId="77777777" w:rsidR="00A1106A" w:rsidRDefault="00A1106A">
      <w:pPr>
        <w:spacing w:before="240" w:after="240"/>
      </w:pPr>
    </w:p>
    <w:p w14:paraId="052CF5EB" w14:textId="77777777" w:rsidR="00A1106A" w:rsidRDefault="00A1106A">
      <w:pPr>
        <w:spacing w:before="240" w:after="240"/>
      </w:pPr>
    </w:p>
    <w:p w14:paraId="28E2F417" w14:textId="77777777" w:rsidR="00A1106A" w:rsidRDefault="00A1106A">
      <w:pPr>
        <w:spacing w:before="240" w:after="240"/>
      </w:pPr>
    </w:p>
    <w:p w14:paraId="25BAE748" w14:textId="77777777" w:rsidR="00A1106A" w:rsidRDefault="00A1106A"/>
    <w:sectPr w:rsidR="00A1106A">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F2B7E"/>
    <w:multiLevelType w:val="multilevel"/>
    <w:tmpl w:val="6B9CCE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C015021"/>
    <w:multiLevelType w:val="multilevel"/>
    <w:tmpl w:val="8DC0A6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D866BAE"/>
    <w:multiLevelType w:val="multilevel"/>
    <w:tmpl w:val="9D94E4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797371B0"/>
    <w:multiLevelType w:val="multilevel"/>
    <w:tmpl w:val="96441E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6873204">
    <w:abstractNumId w:val="0"/>
  </w:num>
  <w:num w:numId="2" w16cid:durableId="188763743">
    <w:abstractNumId w:val="2"/>
  </w:num>
  <w:num w:numId="3" w16cid:durableId="674723041">
    <w:abstractNumId w:val="3"/>
  </w:num>
  <w:num w:numId="4" w16cid:durableId="76638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06A"/>
    <w:rsid w:val="0001323A"/>
    <w:rsid w:val="00A1106A"/>
    <w:rsid w:val="00F10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12689B"/>
  <w15:docId w15:val="{F2FE02EF-FE77-9148-9FA0-A876FF95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HANF3yXzqwwBv1CqprT7E2OKQ==">CgMxLjAyCGguZ2pkZ3hzOAByITFnWXAydnhMSk8wRjdaQ0RZa0RBZlZYTmlpcGhsM0dQYQ==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Dominic Amirdaraju</cp:lastModifiedBy>
  <cp:revision>2</cp:revision>
  <dcterms:created xsi:type="dcterms:W3CDTF">2026-02-10T04:36:00Z</dcterms:created>
  <dcterms:modified xsi:type="dcterms:W3CDTF">2026-02-10T04:36:00Z</dcterms:modified>
</cp:coreProperties>
</file>