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d4qhw1eyhihi" w:id="0"/>
      <w:bookmarkEnd w:id="0"/>
      <w:r w:rsidDel="00000000" w:rsidR="00000000" w:rsidRPr="00000000">
        <w:rPr>
          <w:rtl w:val="0"/>
        </w:rPr>
        <w:t xml:space="preserve">Story Doc </w:t>
      </w:r>
    </w:p>
    <w:p w:rsidR="00000000" w:rsidDel="00000000" w:rsidP="00000000" w:rsidRDefault="00000000" w:rsidRPr="00000000" w14:paraId="00000002">
      <w:pPr>
        <w:pStyle w:val="Subtitle"/>
        <w:jc w:val="center"/>
        <w:rPr/>
      </w:pPr>
      <w:bookmarkStart w:colFirst="0" w:colLast="0" w:name="_ji4k1kz8vrcj" w:id="1"/>
      <w:bookmarkEnd w:id="1"/>
      <w:r w:rsidDel="00000000" w:rsidR="00000000" w:rsidRPr="00000000">
        <w:rPr>
          <w:rtl w:val="0"/>
        </w:rPr>
        <w:t xml:space="preserve"> MTB</w:t>
      </w:r>
    </w:p>
    <w:p w:rsidR="00000000" w:rsidDel="00000000" w:rsidP="00000000" w:rsidRDefault="00000000" w:rsidRPr="00000000" w14:paraId="00000003">
      <w:pPr>
        <w:pStyle w:val="Heading1"/>
        <w:jc w:val="center"/>
        <w:rPr/>
      </w:pPr>
      <w:bookmarkStart w:colFirst="0" w:colLast="0" w:name="_x6eg1er08c2e" w:id="2"/>
      <w:bookmarkEnd w:id="2"/>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dn7a3ur0m2jk" w:id="3"/>
      <w:bookmarkEnd w:id="3"/>
      <w:r w:rsidDel="00000000" w:rsidR="00000000" w:rsidRPr="00000000">
        <w:rPr>
          <w:rtl w:val="0"/>
        </w:rPr>
        <w:t xml:space="preserve">General</w:t>
      </w:r>
    </w:p>
    <w:p w:rsidR="00000000" w:rsidDel="00000000" w:rsidP="00000000" w:rsidRDefault="00000000" w:rsidRPr="00000000" w14:paraId="00000005">
      <w:pPr>
        <w:pStyle w:val="Heading2"/>
        <w:jc w:val="both"/>
        <w:rPr/>
      </w:pPr>
      <w:bookmarkStart w:colFirst="0" w:colLast="0" w:name="_lza7oxwb343o" w:id="4"/>
      <w:bookmarkEnd w:id="4"/>
      <w:r w:rsidDel="00000000" w:rsidR="00000000" w:rsidRPr="00000000">
        <w:rPr>
          <w:rtl w:val="0"/>
        </w:rPr>
        <w:t xml:space="preserve">Character List</w:t>
      </w:r>
    </w:p>
    <w:p w:rsidR="00000000" w:rsidDel="00000000" w:rsidP="00000000" w:rsidRDefault="00000000" w:rsidRPr="00000000" w14:paraId="00000006">
      <w:pPr>
        <w:pStyle w:val="Heading3"/>
        <w:rPr/>
      </w:pPr>
      <w:bookmarkStart w:colFirst="0" w:colLast="0" w:name="_xqigosx9ykbb" w:id="5"/>
      <w:bookmarkEnd w:id="5"/>
      <w:r w:rsidDel="00000000" w:rsidR="00000000" w:rsidRPr="00000000">
        <w:rPr>
          <w:rtl w:val="0"/>
        </w:rPr>
        <w:t xml:space="preserve">Main</w:t>
      </w:r>
    </w:p>
    <w:p w:rsidR="00000000" w:rsidDel="00000000" w:rsidP="00000000" w:rsidRDefault="00000000" w:rsidRPr="00000000" w14:paraId="00000007">
      <w:pPr>
        <w:numPr>
          <w:ilvl w:val="0"/>
          <w:numId w:val="5"/>
        </w:numPr>
        <w:ind w:left="720" w:hanging="360"/>
        <w:jc w:val="both"/>
        <w:rPr>
          <w:u w:val="none"/>
        </w:rPr>
      </w:pPr>
      <w:r w:rsidDel="00000000" w:rsidR="00000000" w:rsidRPr="00000000">
        <w:rPr>
          <w:rtl w:val="0"/>
        </w:rPr>
        <w:t xml:space="preserve">Beta - 2</w:t>
      </w:r>
    </w:p>
    <w:p w:rsidR="00000000" w:rsidDel="00000000" w:rsidP="00000000" w:rsidRDefault="00000000" w:rsidRPr="00000000" w14:paraId="00000008">
      <w:pPr>
        <w:numPr>
          <w:ilvl w:val="0"/>
          <w:numId w:val="5"/>
        </w:numPr>
        <w:ind w:left="720" w:hanging="360"/>
        <w:jc w:val="both"/>
        <w:rPr>
          <w:u w:val="none"/>
        </w:rPr>
      </w:pPr>
      <w:r w:rsidDel="00000000" w:rsidR="00000000" w:rsidRPr="00000000">
        <w:rPr>
          <w:rtl w:val="0"/>
        </w:rPr>
        <w:t xml:space="preserve">Lola</w:t>
      </w:r>
    </w:p>
    <w:p w:rsidR="00000000" w:rsidDel="00000000" w:rsidP="00000000" w:rsidRDefault="00000000" w:rsidRPr="00000000" w14:paraId="00000009">
      <w:pPr>
        <w:numPr>
          <w:ilvl w:val="0"/>
          <w:numId w:val="5"/>
        </w:numPr>
        <w:ind w:left="720" w:hanging="360"/>
        <w:jc w:val="both"/>
        <w:rPr>
          <w:u w:val="none"/>
        </w:rPr>
      </w:pPr>
      <w:r w:rsidDel="00000000" w:rsidR="00000000" w:rsidRPr="00000000">
        <w:rPr>
          <w:rtl w:val="0"/>
        </w:rPr>
        <w:t xml:space="preserve">Mei </w:t>
      </w:r>
    </w:p>
    <w:p w:rsidR="00000000" w:rsidDel="00000000" w:rsidP="00000000" w:rsidRDefault="00000000" w:rsidRPr="00000000" w14:paraId="0000000A">
      <w:pPr>
        <w:numPr>
          <w:ilvl w:val="0"/>
          <w:numId w:val="5"/>
        </w:numPr>
        <w:ind w:left="720" w:hanging="360"/>
        <w:jc w:val="both"/>
        <w:rPr>
          <w:u w:val="none"/>
        </w:rPr>
      </w:pPr>
      <w:r w:rsidDel="00000000" w:rsidR="00000000" w:rsidRPr="00000000">
        <w:rPr>
          <w:rtl w:val="0"/>
        </w:rPr>
        <w:t xml:space="preserve">Hon</w:t>
      </w:r>
    </w:p>
    <w:p w:rsidR="00000000" w:rsidDel="00000000" w:rsidP="00000000" w:rsidRDefault="00000000" w:rsidRPr="00000000" w14:paraId="0000000B">
      <w:pPr>
        <w:numPr>
          <w:ilvl w:val="0"/>
          <w:numId w:val="5"/>
        </w:numPr>
        <w:ind w:left="720" w:hanging="360"/>
        <w:jc w:val="both"/>
        <w:rPr>
          <w:u w:val="none"/>
        </w:rPr>
      </w:pPr>
      <w:r w:rsidDel="00000000" w:rsidR="00000000" w:rsidRPr="00000000">
        <w:rPr>
          <w:rtl w:val="0"/>
        </w:rPr>
        <w:t xml:space="preserve">Twins</w:t>
      </w:r>
    </w:p>
    <w:p w:rsidR="00000000" w:rsidDel="00000000" w:rsidP="00000000" w:rsidRDefault="00000000" w:rsidRPr="00000000" w14:paraId="0000000C">
      <w:pPr>
        <w:numPr>
          <w:ilvl w:val="0"/>
          <w:numId w:val="5"/>
        </w:numPr>
        <w:ind w:left="720" w:hanging="360"/>
        <w:jc w:val="both"/>
        <w:rPr>
          <w:u w:val="none"/>
        </w:rPr>
      </w:pPr>
      <w:r w:rsidDel="00000000" w:rsidR="00000000" w:rsidRPr="00000000">
        <w:rPr>
          <w:rtl w:val="0"/>
        </w:rPr>
        <w:t xml:space="preserve">Wolf+girl ?</w:t>
      </w:r>
    </w:p>
    <w:p w:rsidR="00000000" w:rsidDel="00000000" w:rsidP="00000000" w:rsidRDefault="00000000" w:rsidRPr="00000000" w14:paraId="0000000D">
      <w:pPr>
        <w:pStyle w:val="Heading3"/>
        <w:jc w:val="both"/>
        <w:rPr/>
      </w:pPr>
      <w:bookmarkStart w:colFirst="0" w:colLast="0" w:name="_9n9dgywpn2a7" w:id="6"/>
      <w:bookmarkEnd w:id="6"/>
      <w:r w:rsidDel="00000000" w:rsidR="00000000" w:rsidRPr="00000000">
        <w:rPr>
          <w:rtl w:val="0"/>
        </w:rPr>
        <w:t xml:space="preserve">Bots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Seed production bots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Seed research[ed] bots</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Beta-2 (past seed research[ed] bot)</w:t>
      </w:r>
    </w:p>
    <w:p w:rsidR="00000000" w:rsidDel="00000000" w:rsidP="00000000" w:rsidRDefault="00000000" w:rsidRPr="00000000" w14:paraId="00000011">
      <w:pPr>
        <w:pStyle w:val="Heading2"/>
        <w:jc w:val="both"/>
        <w:rPr/>
      </w:pPr>
      <w:bookmarkStart w:colFirst="0" w:colLast="0" w:name="_wcz0s75tnbxe" w:id="7"/>
      <w:bookmarkEnd w:id="7"/>
      <w:r w:rsidDel="00000000" w:rsidR="00000000" w:rsidRPr="00000000">
        <w:rPr>
          <w:rtl w:val="0"/>
        </w:rPr>
        <w:t xml:space="preserve">Setting</w:t>
      </w:r>
    </w:p>
    <w:p w:rsidR="00000000" w:rsidDel="00000000" w:rsidP="00000000" w:rsidRDefault="00000000" w:rsidRPr="00000000" w14:paraId="00000012">
      <w:pPr>
        <w:numPr>
          <w:ilvl w:val="0"/>
          <w:numId w:val="4"/>
        </w:numPr>
        <w:ind w:left="720" w:hanging="360"/>
        <w:jc w:val="both"/>
        <w:rPr>
          <w:u w:val="none"/>
        </w:rPr>
      </w:pPr>
      <w:r w:rsidDel="00000000" w:rsidR="00000000" w:rsidRPr="00000000">
        <w:rPr>
          <w:rtl w:val="0"/>
        </w:rPr>
        <w:t xml:space="preserve">Deep space mining / research bot production asteroid  </w:t>
      </w:r>
    </w:p>
    <w:p w:rsidR="00000000" w:rsidDel="00000000" w:rsidP="00000000" w:rsidRDefault="00000000" w:rsidRPr="00000000" w14:paraId="00000013">
      <w:pPr>
        <w:numPr>
          <w:ilvl w:val="1"/>
          <w:numId w:val="4"/>
        </w:numPr>
        <w:ind w:left="1440" w:hanging="360"/>
        <w:jc w:val="both"/>
        <w:rPr>
          <w:u w:val="none"/>
        </w:rPr>
      </w:pPr>
      <w:r w:rsidDel="00000000" w:rsidR="00000000" w:rsidRPr="00000000">
        <w:rPr>
          <w:rtl w:val="0"/>
        </w:rPr>
        <w:t xml:space="preserve">Asteroid </w:t>
      </w:r>
    </w:p>
    <w:p w:rsidR="00000000" w:rsidDel="00000000" w:rsidP="00000000" w:rsidRDefault="00000000" w:rsidRPr="00000000" w14:paraId="00000014">
      <w:pPr>
        <w:numPr>
          <w:ilvl w:val="1"/>
          <w:numId w:val="4"/>
        </w:numPr>
        <w:ind w:left="1440" w:hanging="360"/>
        <w:jc w:val="both"/>
        <w:rPr>
          <w:u w:val="none"/>
        </w:rPr>
      </w:pPr>
      <w:r w:rsidDel="00000000" w:rsidR="00000000" w:rsidRPr="00000000">
        <w:rPr>
          <w:rtl w:val="0"/>
        </w:rPr>
        <w:t xml:space="preserve">Seed research facility </w:t>
      </w:r>
    </w:p>
    <w:p w:rsidR="00000000" w:rsidDel="00000000" w:rsidP="00000000" w:rsidRDefault="00000000" w:rsidRPr="00000000" w14:paraId="00000015">
      <w:pPr>
        <w:pStyle w:val="Heading3"/>
        <w:jc w:val="both"/>
        <w:rPr/>
      </w:pPr>
      <w:bookmarkStart w:colFirst="0" w:colLast="0" w:name="_fr2k1inihgk0" w:id="8"/>
      <w:bookmarkEnd w:id="8"/>
      <w:r w:rsidDel="00000000" w:rsidR="00000000" w:rsidRPr="00000000">
        <w:rPr>
          <w:rtl w:val="0"/>
        </w:rPr>
        <w:t xml:space="preserve">Locations</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rtl w:val="0"/>
        </w:rPr>
        <w:t xml:space="preserve">Asteroid: class C</w:t>
      </w:r>
    </w:p>
    <w:p w:rsidR="00000000" w:rsidDel="00000000" w:rsidP="00000000" w:rsidRDefault="00000000" w:rsidRPr="00000000" w14:paraId="00000017">
      <w:pPr>
        <w:numPr>
          <w:ilvl w:val="1"/>
          <w:numId w:val="1"/>
        </w:numPr>
        <w:ind w:left="1440" w:hanging="360"/>
        <w:jc w:val="both"/>
        <w:rPr>
          <w:u w:val="none"/>
        </w:rPr>
      </w:pPr>
      <w:r w:rsidDel="00000000" w:rsidR="00000000" w:rsidRPr="00000000">
        <w:rPr>
          <w:rtl w:val="0"/>
        </w:rPr>
        <w:t xml:space="preserve">Seed research facility (above ground)</w:t>
      </w:r>
    </w:p>
    <w:p w:rsidR="00000000" w:rsidDel="00000000" w:rsidP="00000000" w:rsidRDefault="00000000" w:rsidRPr="00000000" w14:paraId="00000018">
      <w:pPr>
        <w:numPr>
          <w:ilvl w:val="1"/>
          <w:numId w:val="1"/>
        </w:numPr>
        <w:ind w:left="1440" w:hanging="360"/>
        <w:jc w:val="both"/>
        <w:rPr>
          <w:u w:val="none"/>
        </w:rPr>
      </w:pPr>
      <w:r w:rsidDel="00000000" w:rsidR="00000000" w:rsidRPr="00000000">
        <w:rPr>
          <w:rtl w:val="0"/>
        </w:rPr>
        <w:t xml:space="preserve">Seed research facility (below ground)</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Seed production facility (space station)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2"/>
        <w:rPr/>
      </w:pPr>
      <w:bookmarkStart w:colFirst="0" w:colLast="0" w:name="_gfwxz3bd9wl0" w:id="9"/>
      <w:bookmarkEnd w:id="9"/>
      <w:r w:rsidDel="00000000" w:rsidR="00000000" w:rsidRPr="00000000">
        <w:rPr>
          <w:rtl w:val="0"/>
        </w:rPr>
        <w:t xml:space="preserve">Overview</w:t>
      </w:r>
    </w:p>
    <w:p w:rsidR="00000000" w:rsidDel="00000000" w:rsidP="00000000" w:rsidRDefault="00000000" w:rsidRPr="00000000" w14:paraId="0000001C">
      <w:pPr>
        <w:pStyle w:val="Heading3"/>
        <w:rPr/>
      </w:pPr>
      <w:bookmarkStart w:colFirst="0" w:colLast="0" w:name="_aqdiprf37nnt" w:id="10"/>
      <w:bookmarkEnd w:id="10"/>
      <w:r w:rsidDel="00000000" w:rsidR="00000000" w:rsidRPr="00000000">
        <w:rPr>
          <w:rtl w:val="0"/>
        </w:rPr>
        <w:t xml:space="preserve">The Seeds</w:t>
      </w:r>
    </w:p>
    <w:p w:rsidR="00000000" w:rsidDel="00000000" w:rsidP="00000000" w:rsidRDefault="00000000" w:rsidRPr="00000000" w14:paraId="0000001D">
      <w:pPr>
        <w:jc w:val="both"/>
        <w:rPr/>
      </w:pPr>
      <w:r w:rsidDel="00000000" w:rsidR="00000000" w:rsidRPr="00000000">
        <w:rPr>
          <w:rtl w:val="0"/>
        </w:rPr>
        <w:t xml:space="preserve">Advancement of technology to the point where [bio-]organic material can be “grown” in production facilities known as </w:t>
      </w:r>
      <w:r w:rsidDel="00000000" w:rsidR="00000000" w:rsidRPr="00000000">
        <w:rPr>
          <w:b w:val="1"/>
          <w:i w:val="1"/>
          <w:rtl w:val="0"/>
        </w:rPr>
        <w:t xml:space="preserve">“Seeds”. </w:t>
      </w:r>
      <w:r w:rsidDel="00000000" w:rsidR="00000000" w:rsidRPr="00000000">
        <w:rPr>
          <w:rtl w:val="0"/>
        </w:rPr>
        <w:t xml:space="preserve"> Seeds of various types with different purposes and applications exist. Seeds are implanted within inorganic material (planets, asteroids, etc...), where chemicals and fluid are used to extract necessary inorganic matter to mix with seed growth material for given production application.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4"/>
        <w:jc w:val="both"/>
        <w:rPr/>
      </w:pPr>
      <w:bookmarkStart w:colFirst="0" w:colLast="0" w:name="_i7uruvpzg5eq" w:id="11"/>
      <w:bookmarkEnd w:id="11"/>
      <w:r w:rsidDel="00000000" w:rsidR="00000000" w:rsidRPr="00000000">
        <w:rPr>
          <w:rtl w:val="0"/>
        </w:rPr>
        <w:t xml:space="preserve">Seed Applications</w:t>
      </w:r>
    </w:p>
    <w:p w:rsidR="00000000" w:rsidDel="00000000" w:rsidP="00000000" w:rsidRDefault="00000000" w:rsidRPr="00000000" w14:paraId="00000020">
      <w:pPr>
        <w:numPr>
          <w:ilvl w:val="0"/>
          <w:numId w:val="3"/>
        </w:numPr>
        <w:ind w:left="720" w:hanging="360"/>
        <w:jc w:val="both"/>
        <w:rPr>
          <w:u w:val="none"/>
        </w:rPr>
      </w:pPr>
      <w:r w:rsidDel="00000000" w:rsidR="00000000" w:rsidRPr="00000000">
        <w:rPr>
          <w:rtl w:val="0"/>
        </w:rPr>
        <w:t xml:space="preserve">Production of prosthetic body parts</w:t>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Study of organic matter manipulation techniques (suits that can “morph” / augment humans limbs into various instruments)</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Creation of new [bio]organic matter / species </w:t>
      </w:r>
    </w:p>
    <w:p w:rsidR="00000000" w:rsidDel="00000000" w:rsidP="00000000" w:rsidRDefault="00000000" w:rsidRPr="00000000" w14:paraId="00000023">
      <w:pPr>
        <w:numPr>
          <w:ilvl w:val="1"/>
          <w:numId w:val="3"/>
        </w:numPr>
        <w:ind w:left="1440" w:hanging="360"/>
        <w:jc w:val="both"/>
        <w:rPr>
          <w:u w:val="none"/>
        </w:rPr>
      </w:pPr>
      <w:r w:rsidDel="00000000" w:rsidR="00000000" w:rsidRPr="00000000">
        <w:rPr>
          <w:rtl w:val="0"/>
        </w:rPr>
        <w:t xml:space="preserve">Medical research</w:t>
      </w:r>
    </w:p>
    <w:p w:rsidR="00000000" w:rsidDel="00000000" w:rsidP="00000000" w:rsidRDefault="00000000" w:rsidRPr="00000000" w14:paraId="00000024">
      <w:pPr>
        <w:numPr>
          <w:ilvl w:val="1"/>
          <w:numId w:val="3"/>
        </w:numPr>
        <w:ind w:left="1440" w:hanging="360"/>
        <w:jc w:val="both"/>
        <w:rPr>
          <w:u w:val="none"/>
        </w:rPr>
      </w:pPr>
      <w:r w:rsidDel="00000000" w:rsidR="00000000" w:rsidRPr="00000000">
        <w:rPr>
          <w:rtl w:val="0"/>
        </w:rPr>
        <w:t xml:space="preserve">Weapon Research </w:t>
      </w:r>
    </w:p>
    <w:p w:rsidR="00000000" w:rsidDel="00000000" w:rsidP="00000000" w:rsidRDefault="00000000" w:rsidRPr="00000000" w14:paraId="00000025">
      <w:pPr>
        <w:numPr>
          <w:ilvl w:val="0"/>
          <w:numId w:val="3"/>
        </w:numPr>
        <w:ind w:left="720" w:hanging="360"/>
        <w:jc w:val="both"/>
        <w:rPr>
          <w:u w:val="none"/>
        </w:rPr>
      </w:pPr>
      <w:r w:rsidDel="00000000" w:rsidR="00000000" w:rsidRPr="00000000">
        <w:rPr>
          <w:rtl w:val="0"/>
        </w:rPr>
        <w:t xml:space="preserve">*Terraformation Projects</w:t>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pStyle w:val="Heading4"/>
        <w:jc w:val="both"/>
        <w:rPr/>
      </w:pPr>
      <w:bookmarkStart w:colFirst="0" w:colLast="0" w:name="_jqxt13mcf2k7" w:id="12"/>
      <w:bookmarkEnd w:id="12"/>
      <w:r w:rsidDel="00000000" w:rsidR="00000000" w:rsidRPr="00000000">
        <w:rPr>
          <w:rtl w:val="0"/>
        </w:rPr>
        <w:t xml:space="preserve">  Seed production process</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Seed production station travels to seed implantation site and gathers / produces organic material, fluids, resources, etc.. for seed creation</w:t>
      </w:r>
    </w:p>
    <w:p w:rsidR="00000000" w:rsidDel="00000000" w:rsidP="00000000" w:rsidRDefault="00000000" w:rsidRPr="00000000" w14:paraId="00000029">
      <w:pPr>
        <w:numPr>
          <w:ilvl w:val="1"/>
          <w:numId w:val="6"/>
        </w:numPr>
        <w:ind w:left="1440" w:hanging="360"/>
        <w:rPr>
          <w:u w:val="none"/>
        </w:rPr>
      </w:pPr>
      <w:r w:rsidDel="00000000" w:rsidR="00000000" w:rsidRPr="00000000">
        <w:rPr>
          <w:rtl w:val="0"/>
        </w:rPr>
        <w:t xml:space="preserve">Seed facility “templates” are generated, which outline basic architecture and seed production functionality </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Seed growth material is released from production station and travels to implantation site (planetary, asteroidal, etc...)</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Seed lands and “burrows” (heats up shell surface) into implantation site </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Upper facility remains above-surface, and “connection pipes” project through above ground facility</w:t>
      </w:r>
    </w:p>
    <w:p w:rsidR="00000000" w:rsidDel="00000000" w:rsidP="00000000" w:rsidRDefault="00000000" w:rsidRPr="00000000" w14:paraId="0000002D">
      <w:pPr>
        <w:numPr>
          <w:ilvl w:val="1"/>
          <w:numId w:val="6"/>
        </w:numPr>
        <w:ind w:left="1440" w:hanging="360"/>
        <w:rPr>
          <w:u w:val="none"/>
        </w:rPr>
      </w:pPr>
      <w:r w:rsidDel="00000000" w:rsidR="00000000" w:rsidRPr="00000000">
        <w:rPr>
          <w:rtl w:val="0"/>
        </w:rPr>
        <w:t xml:space="preserve">“Connection pipes” extend underground and serve as central connection points between above and below ground facility </w:t>
      </w:r>
    </w:p>
    <w:p w:rsidR="00000000" w:rsidDel="00000000" w:rsidP="00000000" w:rsidRDefault="00000000" w:rsidRPr="00000000" w14:paraId="0000002E">
      <w:pPr>
        <w:numPr>
          <w:ilvl w:val="1"/>
          <w:numId w:val="6"/>
        </w:numPr>
        <w:ind w:left="1440" w:hanging="360"/>
        <w:rPr>
          <w:u w:val="none"/>
        </w:rPr>
      </w:pPr>
      <w:r w:rsidDel="00000000" w:rsidR="00000000" w:rsidRPr="00000000">
        <w:rPr>
          <w:rtl w:val="0"/>
        </w:rPr>
        <w:t xml:space="preserve">Below ground facility (main seed) continues to burrow and develop below the surface</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“Seed tendrils”  extend from subsurface seed which infuse with surrounding in-organic material </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jc w:val="center"/>
        <w:rPr/>
      </w:pPr>
      <w:bookmarkStart w:colFirst="0" w:colLast="0" w:name="_snv8ocltovxn" w:id="13"/>
      <w:bookmarkEnd w:id="1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center"/>
        <w:rPr/>
      </w:pPr>
      <w:bookmarkStart w:colFirst="0" w:colLast="0" w:name="_a3koe4r47ppt" w:id="14"/>
      <w:bookmarkEnd w:id="14"/>
      <w:r w:rsidDel="00000000" w:rsidR="00000000" w:rsidRPr="00000000">
        <w:rPr>
          <w:rtl w:val="0"/>
        </w:rPr>
        <w:t xml:space="preserve">Story</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