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ec44qn3mw1a" w:id="0"/>
      <w:bookmarkEnd w:id="0"/>
      <w:r w:rsidDel="00000000" w:rsidR="00000000" w:rsidRPr="00000000">
        <w:rPr>
          <w:rtl w:val="0"/>
        </w:rPr>
        <w:t xml:space="preserve">Bot Specifications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8"/>
          <w:szCs w:val="28"/>
          <w:rtl w:val="0"/>
        </w:rPr>
        <w:t xml:space="preserve">Exploder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