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AA65D" w14:textId="77777777" w:rsidR="0059783C" w:rsidRPr="0059783C" w:rsidRDefault="0059783C" w:rsidP="0059783C">
      <w:pPr>
        <w:rPr>
          <w:b/>
          <w:bCs/>
        </w:rPr>
      </w:pPr>
      <w:r w:rsidRPr="0059783C">
        <w:rPr>
          <w:b/>
          <w:bCs/>
        </w:rPr>
        <w:t>WEYERHAEUSER FIRE PREVENTION AND RESPONSE PLAN</w:t>
      </w:r>
    </w:p>
    <w:p w14:paraId="2EDD16A7" w14:textId="77777777" w:rsidR="0059783C" w:rsidRPr="0059783C" w:rsidRDefault="0059783C" w:rsidP="0059783C">
      <w:pPr>
        <w:rPr>
          <w:b/>
          <w:bCs/>
        </w:rPr>
      </w:pPr>
      <w:r w:rsidRPr="0059783C">
        <w:rPr>
          <w:b/>
          <w:bCs/>
        </w:rPr>
        <w:t>CRITICAL PROTOCOL FOR ALL FIELD OPERATIONS</w:t>
      </w:r>
    </w:p>
    <w:p w14:paraId="72BAC87A" w14:textId="77777777" w:rsidR="0059783C" w:rsidRDefault="0059783C" w:rsidP="0059783C"/>
    <w:p w14:paraId="02A9D8ED" w14:textId="77777777" w:rsidR="0059783C" w:rsidRDefault="0059783C" w:rsidP="0059783C">
      <w:r>
        <w:t>Fire Danger Rating System:</w:t>
      </w:r>
    </w:p>
    <w:p w14:paraId="48F39F17" w14:textId="77777777" w:rsidR="0059783C" w:rsidRDefault="0059783C" w:rsidP="0059783C">
      <w:r>
        <w:t>LOW: Normal operations permitted</w:t>
      </w:r>
    </w:p>
    <w:p w14:paraId="452B0887" w14:textId="77777777" w:rsidR="0059783C" w:rsidRDefault="0059783C" w:rsidP="0059783C">
      <w:r>
        <w:t>MODERATE: No operations between 1:00 PM and 8:00 PM</w:t>
      </w:r>
    </w:p>
    <w:p w14:paraId="1EF3055A" w14:textId="77777777" w:rsidR="0059783C" w:rsidRDefault="0059783C" w:rsidP="0059783C">
      <w:r>
        <w:t>HIGH: Operations restricted to before 11:00 AM, fire watch required for 3 hours after shutdown</w:t>
      </w:r>
    </w:p>
    <w:p w14:paraId="6C210D28" w14:textId="77777777" w:rsidR="0059783C" w:rsidRDefault="0059783C" w:rsidP="0059783C">
      <w:r>
        <w:t>EXTREME: All operations suspended except by special permit</w:t>
      </w:r>
    </w:p>
    <w:p w14:paraId="4B02B1F7" w14:textId="77777777" w:rsidR="0059783C" w:rsidRDefault="0059783C" w:rsidP="0059783C"/>
    <w:p w14:paraId="41722314" w14:textId="77777777" w:rsidR="0059783C" w:rsidRDefault="0059783C" w:rsidP="0059783C">
      <w:r>
        <w:t>Prevention Requirements:</w:t>
      </w:r>
    </w:p>
    <w:p w14:paraId="52B881A5" w14:textId="77777777" w:rsidR="0059783C" w:rsidRDefault="0059783C" w:rsidP="0059783C">
      <w:r>
        <w:t xml:space="preserve">- Maintain </w:t>
      </w:r>
      <w:proofErr w:type="gramStart"/>
      <w:r>
        <w:t>5 gallon</w:t>
      </w:r>
      <w:proofErr w:type="gramEnd"/>
      <w:r>
        <w:t xml:space="preserve"> backpack pumps (1 per employee) at all active operations</w:t>
      </w:r>
    </w:p>
    <w:p w14:paraId="0B526672" w14:textId="77777777" w:rsidR="0059783C" w:rsidRDefault="0059783C" w:rsidP="0059783C">
      <w:r>
        <w:t>- Maintain fire extinguishers on all equipment and vehicles</w:t>
      </w:r>
    </w:p>
    <w:p w14:paraId="7330CC2C" w14:textId="77777777" w:rsidR="0059783C" w:rsidRDefault="0059783C" w:rsidP="0059783C">
      <w:r>
        <w:t>- Conduct daily fire tool inspections before operations begin</w:t>
      </w:r>
    </w:p>
    <w:p w14:paraId="3215ACFF" w14:textId="77777777" w:rsidR="0059783C" w:rsidRDefault="0059783C" w:rsidP="0059783C">
      <w:r>
        <w:t>- Clear landing areas of flammable debris within 50ft radius</w:t>
      </w:r>
    </w:p>
    <w:p w14:paraId="049A739A" w14:textId="77777777" w:rsidR="0059783C" w:rsidRDefault="0059783C" w:rsidP="0059783C">
      <w:r>
        <w:t>- Maintain water truck (minimum 500 gallons) at all cable yarding operations</w:t>
      </w:r>
    </w:p>
    <w:p w14:paraId="3451A0EE" w14:textId="77777777" w:rsidR="0059783C" w:rsidRDefault="0059783C" w:rsidP="0059783C">
      <w:r>
        <w:t>- No smoking except in designated areas</w:t>
      </w:r>
    </w:p>
    <w:p w14:paraId="3A9796F7" w14:textId="77777777" w:rsidR="0059783C" w:rsidRDefault="0059783C" w:rsidP="0059783C"/>
    <w:p w14:paraId="648746AA" w14:textId="77777777" w:rsidR="0059783C" w:rsidRDefault="0059783C" w:rsidP="0059783C">
      <w:r>
        <w:t>Equipment Specifications:</w:t>
      </w:r>
    </w:p>
    <w:p w14:paraId="34AEC5CB" w14:textId="77777777" w:rsidR="0059783C" w:rsidRDefault="0059783C" w:rsidP="0059783C">
      <w:r>
        <w:t>- All power saws must have approved spark arresters</w:t>
      </w:r>
    </w:p>
    <w:p w14:paraId="2FE6D503" w14:textId="77777777" w:rsidR="0059783C" w:rsidRDefault="0059783C" w:rsidP="0059783C">
      <w:r>
        <w:t>- Heavy equipment must have fire suppression systems</w:t>
      </w:r>
    </w:p>
    <w:p w14:paraId="4586ACE1" w14:textId="77777777" w:rsidR="0059783C" w:rsidRDefault="0059783C" w:rsidP="0059783C">
      <w:r>
        <w:t>- No metal-tracked equipment operation on rock surfaces during HIGH or EXTREME conditions</w:t>
      </w:r>
    </w:p>
    <w:p w14:paraId="5AA316F1" w14:textId="77777777" w:rsidR="0059783C" w:rsidRDefault="0059783C" w:rsidP="0059783C">
      <w:r>
        <w:t>- Radio communications required for all field crews</w:t>
      </w:r>
    </w:p>
    <w:p w14:paraId="3DB40846" w14:textId="77777777" w:rsidR="0059783C" w:rsidRDefault="0059783C" w:rsidP="0059783C"/>
    <w:p w14:paraId="3EAE2E69" w14:textId="77777777" w:rsidR="0059783C" w:rsidRDefault="0059783C" w:rsidP="0059783C">
      <w:r>
        <w:t>Response Protocol:</w:t>
      </w:r>
    </w:p>
    <w:p w14:paraId="3B3748D6" w14:textId="77777777" w:rsidR="0059783C" w:rsidRDefault="0059783C" w:rsidP="0059783C">
      <w:r>
        <w:t>1. Safety of personnel is highest priority</w:t>
      </w:r>
    </w:p>
    <w:p w14:paraId="52F219A6" w14:textId="77777777" w:rsidR="0059783C" w:rsidRDefault="0059783C" w:rsidP="0059783C">
      <w:r>
        <w:t>2. Report all fires immediately to:</w:t>
      </w:r>
    </w:p>
    <w:p w14:paraId="2CCEE254" w14:textId="77777777" w:rsidR="0059783C" w:rsidRDefault="0059783C" w:rsidP="0059783C">
      <w:r>
        <w:t xml:space="preserve">   a. Local fire emergency (911)</w:t>
      </w:r>
    </w:p>
    <w:p w14:paraId="17CD6F02" w14:textId="77777777" w:rsidR="0059783C" w:rsidRDefault="0059783C" w:rsidP="0059783C">
      <w:r>
        <w:t xml:space="preserve">   b. Company dispatch (ext. 5911)</w:t>
      </w:r>
    </w:p>
    <w:p w14:paraId="3F2865EF" w14:textId="77777777" w:rsidR="0059783C" w:rsidRDefault="0059783C" w:rsidP="0059783C">
      <w:r>
        <w:t xml:space="preserve">   c. </w:t>
      </w:r>
      <w:proofErr w:type="gramStart"/>
      <w:r>
        <w:t>Regional</w:t>
      </w:r>
      <w:proofErr w:type="gramEnd"/>
      <w:r>
        <w:t xml:space="preserve"> manager</w:t>
      </w:r>
    </w:p>
    <w:p w14:paraId="0BDB633C" w14:textId="77777777" w:rsidR="0059783C" w:rsidRDefault="0059783C" w:rsidP="0059783C">
      <w:r>
        <w:t>3. Attempt initial attack if safe to do so</w:t>
      </w:r>
    </w:p>
    <w:p w14:paraId="7A7AAD5D" w14:textId="77777777" w:rsidR="0059783C" w:rsidRDefault="0059783C" w:rsidP="0059783C">
      <w:r>
        <w:t>4. Document point of origin and preserve evidence</w:t>
      </w:r>
    </w:p>
    <w:p w14:paraId="4F59CE4F" w14:textId="77777777" w:rsidR="0059783C" w:rsidRDefault="0059783C" w:rsidP="0059783C">
      <w:r>
        <w:t>5. All personnel must know location of fire tool cache and evacuation routes</w:t>
      </w:r>
    </w:p>
    <w:p w14:paraId="434C7A8D" w14:textId="77777777" w:rsidR="0059783C" w:rsidRDefault="0059783C" w:rsidP="0059783C"/>
    <w:p w14:paraId="038BB67C" w14:textId="6806427F" w:rsidR="00D82677" w:rsidRDefault="0059783C" w:rsidP="0059783C">
      <w:r>
        <w:t>Contact: Fire Prevention Officer (ext. 5134) for questions regarding this protocol</w:t>
      </w:r>
    </w:p>
    <w:sectPr w:rsidR="00D82677" w:rsidSect="0069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3C"/>
    <w:rsid w:val="00363CA2"/>
    <w:rsid w:val="0059783C"/>
    <w:rsid w:val="006928BE"/>
    <w:rsid w:val="00843DAF"/>
    <w:rsid w:val="0096672C"/>
    <w:rsid w:val="00BA7FD0"/>
    <w:rsid w:val="00C916F5"/>
    <w:rsid w:val="00D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0B30C"/>
  <w15:chartTrackingRefBased/>
  <w15:docId w15:val="{89DA2D44-92CD-4546-96D5-3A968041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Holcomb, Dominic</dc:creator>
  <cp:keywords/>
  <dc:description/>
  <cp:lastModifiedBy>Holcomb, Dominic</cp:lastModifiedBy>
  <cp:revision>1</cp:revision>
  <dcterms:created xsi:type="dcterms:W3CDTF">2025-03-29T22:43:00Z</dcterms:created>
  <dcterms:modified xsi:type="dcterms:W3CDTF">2025-03-29T22:43:00Z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2025-03-29T22:43:54Z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cc3c8a96-8d81-4965-9e59-a6756c4f96c2</vt:lpwstr>
  </property>
  <property fmtid="{D5CDD505-2E9C-101B-9397-08002B2CF9AE}" pid="8" name="MSIP_Label_ea60d57e-af5b-4752-ac57-3e4f28ca11dc_ContentBits">
    <vt:lpwstr>0</vt:lpwstr>
  </property>
</Properties>
</file>