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CE6E23" w14:textId="41AFA6B5" w:rsidR="00012C2B" w:rsidRDefault="00AD7C3A" w:rsidP="007B08CB">
      <w:pPr>
        <w:spacing w:before="79"/>
        <w:ind w:left="120"/>
        <w:jc w:val="center"/>
        <w:rPr>
          <w:b/>
          <w:sz w:val="24"/>
        </w:rPr>
      </w:pPr>
      <w:r>
        <w:rPr>
          <w:b/>
          <w:sz w:val="24"/>
        </w:rPr>
        <w:t>GSB 530</w:t>
      </w:r>
      <w:r w:rsidR="007B08CB">
        <w:rPr>
          <w:b/>
          <w:sz w:val="24"/>
        </w:rPr>
        <w:t xml:space="preserve"> Group Project</w:t>
      </w:r>
    </w:p>
    <w:p w14:paraId="0A9B444D" w14:textId="75DB28B8" w:rsidR="00AE3816" w:rsidRDefault="0063423E" w:rsidP="007B08CB">
      <w:pPr>
        <w:spacing w:before="79"/>
        <w:ind w:left="120"/>
        <w:jc w:val="center"/>
        <w:rPr>
          <w:b/>
          <w:sz w:val="24"/>
        </w:rPr>
      </w:pPr>
      <w:r>
        <w:rPr>
          <w:b/>
          <w:sz w:val="24"/>
        </w:rPr>
        <w:t>Winter 2026</w:t>
      </w:r>
    </w:p>
    <w:p w14:paraId="3A185008" w14:textId="2FA0204D" w:rsidR="00EA429A" w:rsidRPr="00EA429A" w:rsidRDefault="00AD7C3A" w:rsidP="00EA429A">
      <w:pPr>
        <w:spacing w:before="79"/>
        <w:ind w:left="120"/>
        <w:jc w:val="center"/>
        <w:rPr>
          <w:b/>
        </w:rPr>
      </w:pPr>
      <w:r>
        <w:rPr>
          <w:b/>
          <w:sz w:val="24"/>
        </w:rPr>
        <w:t>Due date:</w:t>
      </w:r>
      <w:r w:rsidR="006A2162">
        <w:rPr>
          <w:b/>
          <w:sz w:val="24"/>
        </w:rPr>
        <w:t xml:space="preserve"> </w:t>
      </w:r>
      <w:r w:rsidR="00600342">
        <w:rPr>
          <w:b/>
          <w:sz w:val="24"/>
        </w:rPr>
        <w:t xml:space="preserve">Friday, March 13, </w:t>
      </w:r>
      <w:r w:rsidR="005C6474">
        <w:rPr>
          <w:b/>
          <w:sz w:val="24"/>
        </w:rPr>
        <w:t>2026</w:t>
      </w:r>
    </w:p>
    <w:p w14:paraId="335711CC" w14:textId="609C8836" w:rsidR="00012C2B" w:rsidRDefault="0044412E" w:rsidP="00EA429A">
      <w:pPr>
        <w:pStyle w:val="BodyText"/>
        <w:spacing w:before="201" w:line="276" w:lineRule="auto"/>
        <w:ind w:right="222"/>
      </w:pPr>
      <w:r>
        <w:t xml:space="preserve">This </w:t>
      </w:r>
      <w:r w:rsidR="00BD64DE">
        <w:t xml:space="preserve">team </w:t>
      </w:r>
      <w:r>
        <w:t xml:space="preserve">project is based on </w:t>
      </w:r>
      <w:r w:rsidR="00EA429A">
        <w:t xml:space="preserve">one of the big data sets supplied by your instructor. </w:t>
      </w:r>
      <w:r>
        <w:t xml:space="preserve">Your assignment is to conduct business analysis on the data set using data </w:t>
      </w:r>
      <w:r w:rsidR="007B08CB">
        <w:t>wrangling, data visualizations</w:t>
      </w:r>
      <w:r>
        <w:t xml:space="preserve">, </w:t>
      </w:r>
      <w:r w:rsidR="007B08CB">
        <w:t>supervised (e.g.</w:t>
      </w:r>
      <w:r w:rsidR="00EA429A">
        <w:t>,</w:t>
      </w:r>
      <w:r w:rsidR="007B08CB">
        <w:t xml:space="preserve"> regression techniques) and unsupervised (e.g.</w:t>
      </w:r>
      <w:r w:rsidR="00EA429A">
        <w:t>,</w:t>
      </w:r>
      <w:r w:rsidR="007B08CB">
        <w:t xml:space="preserve"> cluster analysis) techniques</w:t>
      </w:r>
      <w:r>
        <w:t xml:space="preserve">. The project deliverables from each group </w:t>
      </w:r>
      <w:r w:rsidR="007B08CB">
        <w:t>will include a written report (</w:t>
      </w:r>
      <w:r w:rsidR="00AE3816">
        <w:t>10</w:t>
      </w:r>
      <w:r>
        <w:t xml:space="preserve"> pages) that highlights the key findings and additional information (e.g., relevant R code and output) in the report’s appendix. </w:t>
      </w:r>
      <w:r w:rsidR="007C5D36">
        <w:t>Please also provide a short (</w:t>
      </w:r>
      <w:r w:rsidR="006A2162">
        <w:t>10-minute</w:t>
      </w:r>
      <w:r w:rsidR="007C5D36">
        <w:t xml:space="preserve">) recorded presentation about your findings. </w:t>
      </w:r>
      <w:r>
        <w:t>Think of the following CRISP-DM guidelines to plan for your analysis.</w:t>
      </w:r>
      <w:r w:rsidR="00BD64DE">
        <w:t xml:space="preserve"> </w:t>
      </w:r>
      <w:r w:rsidR="00BD64DE" w:rsidRPr="00BD64DE">
        <w:rPr>
          <w:b/>
        </w:rPr>
        <w:t xml:space="preserve">The </w:t>
      </w:r>
      <w:r w:rsidR="007C5D36">
        <w:rPr>
          <w:b/>
        </w:rPr>
        <w:t xml:space="preserve">project is due on </w:t>
      </w:r>
      <w:r w:rsidR="00600342">
        <w:rPr>
          <w:b/>
        </w:rPr>
        <w:t>Friday, March 13, 2026</w:t>
      </w:r>
      <w:r w:rsidR="00BD64DE" w:rsidRPr="00BD64DE">
        <w:rPr>
          <w:b/>
        </w:rPr>
        <w:t>.</w:t>
      </w:r>
      <w:r w:rsidR="00BD64DE">
        <w:rPr>
          <w:b/>
        </w:rPr>
        <w:t xml:space="preserve"> Each team will submit one copy of the final project via Canvas.</w:t>
      </w:r>
    </w:p>
    <w:p w14:paraId="2E527D87" w14:textId="77777777" w:rsidR="00012C2B" w:rsidRDefault="0044412E">
      <w:pPr>
        <w:pStyle w:val="BodyText"/>
        <w:spacing w:line="276" w:lineRule="auto"/>
      </w:pPr>
      <w:r>
        <w:rPr>
          <w:b/>
        </w:rPr>
        <w:t>Business understanding</w:t>
      </w:r>
      <w:r>
        <w:t>: Describe the business opportunities that the data present and formulate relevant business questions.</w:t>
      </w:r>
    </w:p>
    <w:p w14:paraId="2DA66349" w14:textId="77777777" w:rsidR="00012C2B" w:rsidRDefault="0044412E">
      <w:pPr>
        <w:pStyle w:val="BodyText"/>
        <w:spacing w:line="276" w:lineRule="auto"/>
      </w:pPr>
      <w:r>
        <w:rPr>
          <w:b/>
        </w:rPr>
        <w:t>Data understanding</w:t>
      </w:r>
      <w:r>
        <w:t>: Explore the data set with descriptive analytics tools and provide relevant information. Examine the possibility of supervised and unsupervised analysis techniques and identify possible variables for further analysis. Keep in mind the business opportunities and questions formulated in the first phase.</w:t>
      </w:r>
    </w:p>
    <w:p w14:paraId="633BA6AF" w14:textId="77777777" w:rsidR="00012C2B" w:rsidRDefault="0044412E">
      <w:pPr>
        <w:pStyle w:val="BodyText"/>
        <w:spacing w:before="158" w:line="278" w:lineRule="auto"/>
      </w:pPr>
      <w:r>
        <w:rPr>
          <w:b/>
        </w:rPr>
        <w:t>Data preparation</w:t>
      </w:r>
      <w:r>
        <w:t>: Determine and perform the necessary data wrangling and preparation tasks based on the decision made during the business and data understanding phases.</w:t>
      </w:r>
    </w:p>
    <w:p w14:paraId="02766623" w14:textId="77777777" w:rsidR="00012C2B" w:rsidRDefault="0044412E">
      <w:pPr>
        <w:pStyle w:val="BodyText"/>
        <w:spacing w:before="157" w:line="276" w:lineRule="auto"/>
      </w:pPr>
      <w:r>
        <w:rPr>
          <w:b/>
        </w:rPr>
        <w:t>Modeling</w:t>
      </w:r>
      <w:r>
        <w:t>: Implement the appropriate techniques and variables, explain the rationale for your selection(s), and present relevant analysis results and interpretation. Identify the best model(s).</w:t>
      </w:r>
    </w:p>
    <w:p w14:paraId="13390909" w14:textId="77777777" w:rsidR="00012C2B" w:rsidRDefault="0044412E">
      <w:pPr>
        <w:pStyle w:val="BodyText"/>
        <w:spacing w:before="159" w:line="276" w:lineRule="auto"/>
        <w:ind w:right="222"/>
      </w:pPr>
      <w:r>
        <w:rPr>
          <w:b/>
        </w:rPr>
        <w:t>Evaluation</w:t>
      </w:r>
      <w:r>
        <w:t>: Refocus on the business objectives of the project. Evaluate whether the model(s) have properly achieved the business objectives outlined during the business understanding phase. Formulate actionable recommendations based on the findings.</w:t>
      </w:r>
    </w:p>
    <w:p w14:paraId="0E1C5A38" w14:textId="702274F4" w:rsidR="00012C2B" w:rsidRDefault="0044412E">
      <w:pPr>
        <w:pStyle w:val="BodyText"/>
        <w:spacing w:line="276" w:lineRule="auto"/>
      </w:pPr>
      <w:r>
        <w:rPr>
          <w:b/>
        </w:rPr>
        <w:t>Deployment</w:t>
      </w:r>
      <w:r>
        <w:t xml:space="preserve">: Communicate the findings and relevant business insights with a written report </w:t>
      </w:r>
      <w:r w:rsidR="00EA429A">
        <w:t xml:space="preserve">that </w:t>
      </w:r>
      <w:r>
        <w:t>incorporate</w:t>
      </w:r>
      <w:r w:rsidR="00EA429A">
        <w:t>s</w:t>
      </w:r>
      <w:r>
        <w:t xml:space="preserve"> appropriate statistical information and visuals. The main </w:t>
      </w:r>
      <w:r w:rsidR="00850730">
        <w:t>focus</w:t>
      </w:r>
      <w:r>
        <w:t xml:space="preserve"> of the written report should be placed on providing actionable business recommendations for a managerial and non- technical audience.</w:t>
      </w:r>
      <w:r w:rsidR="00EA429A">
        <w:t xml:space="preserve"> The team will </w:t>
      </w:r>
      <w:r w:rsidR="00AE3816">
        <w:t xml:space="preserve">submit the </w:t>
      </w:r>
      <w:r w:rsidR="00850730">
        <w:t xml:space="preserve">written report and </w:t>
      </w:r>
      <w:r w:rsidR="00AE3816">
        <w:t xml:space="preserve">recorded presentation </w:t>
      </w:r>
      <w:r w:rsidR="008C1C8A">
        <w:t>in Canvas</w:t>
      </w:r>
      <w:r w:rsidR="00EA429A">
        <w:t>.</w:t>
      </w:r>
    </w:p>
    <w:p w14:paraId="70BDC672" w14:textId="77777777" w:rsidR="00012C2B" w:rsidRDefault="00012C2B">
      <w:pPr>
        <w:spacing w:line="276" w:lineRule="auto"/>
        <w:sectPr w:rsidR="00012C2B">
          <w:type w:val="continuous"/>
          <w:pgSz w:w="12240" w:h="15840"/>
          <w:pgMar w:top="1360" w:right="1180" w:bottom="280" w:left="1320" w:header="720" w:footer="720" w:gutter="0"/>
          <w:cols w:space="720"/>
        </w:sectPr>
      </w:pPr>
    </w:p>
    <w:p w14:paraId="3B72F4C8" w14:textId="77777777" w:rsidR="00012C2B" w:rsidRDefault="00012C2B">
      <w:pPr>
        <w:pStyle w:val="BodyText"/>
        <w:spacing w:before="10"/>
        <w:ind w:left="0"/>
        <w:rPr>
          <w:sz w:val="10"/>
        </w:rPr>
      </w:pPr>
    </w:p>
    <w:p w14:paraId="44256FC0" w14:textId="71B28EC1" w:rsidR="00012C2B" w:rsidRDefault="00AE3816" w:rsidP="00AE3816">
      <w:pPr>
        <w:spacing w:before="90"/>
        <w:rPr>
          <w:sz w:val="24"/>
        </w:rPr>
      </w:pPr>
      <w:r>
        <w:rPr>
          <w:b/>
          <w:sz w:val="24"/>
        </w:rPr>
        <w:t>Below is the data dictionary</w:t>
      </w:r>
      <w:r w:rsidR="00EA429A">
        <w:rPr>
          <w:b/>
          <w:sz w:val="24"/>
        </w:rPr>
        <w:t xml:space="preserve"> of the ERIM Data</w:t>
      </w:r>
      <w:r>
        <w:rPr>
          <w:b/>
          <w:sz w:val="24"/>
        </w:rPr>
        <w:t>. The data dictionaries of the other big data sets can be found in Appendix A of the textbook.</w:t>
      </w:r>
    </w:p>
    <w:p w14:paraId="6B3D0372" w14:textId="77777777" w:rsidR="00012C2B" w:rsidRDefault="00012C2B">
      <w:pPr>
        <w:pStyle w:val="BodyText"/>
        <w:spacing w:before="1"/>
        <w:ind w:left="0"/>
      </w:pPr>
    </w:p>
    <w:tbl>
      <w:tblPr>
        <w:tblW w:w="0" w:type="auto"/>
        <w:tblInd w:w="1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440"/>
        <w:gridCol w:w="8064"/>
      </w:tblGrid>
      <w:tr w:rsidR="00012C2B" w14:paraId="786E4E0A" w14:textId="77777777">
        <w:trPr>
          <w:trHeight w:val="431"/>
        </w:trPr>
        <w:tc>
          <w:tcPr>
            <w:tcW w:w="1440" w:type="dxa"/>
          </w:tcPr>
          <w:p w14:paraId="1EBA1F6E" w14:textId="77777777" w:rsidR="00012C2B" w:rsidRDefault="0044412E">
            <w:pPr>
              <w:pStyle w:val="TableParagraph"/>
              <w:rPr>
                <w:b/>
                <w:sz w:val="24"/>
              </w:rPr>
            </w:pPr>
            <w:r>
              <w:rPr>
                <w:b/>
                <w:sz w:val="24"/>
              </w:rPr>
              <w:t>Variable</w:t>
            </w:r>
          </w:p>
        </w:tc>
        <w:tc>
          <w:tcPr>
            <w:tcW w:w="8064" w:type="dxa"/>
          </w:tcPr>
          <w:p w14:paraId="655491E8" w14:textId="77777777" w:rsidR="00012C2B" w:rsidRDefault="0044412E">
            <w:pPr>
              <w:pStyle w:val="TableParagraph"/>
              <w:ind w:left="3415" w:right="3411"/>
              <w:jc w:val="center"/>
              <w:rPr>
                <w:b/>
                <w:sz w:val="24"/>
              </w:rPr>
            </w:pPr>
            <w:r>
              <w:rPr>
                <w:b/>
                <w:sz w:val="24"/>
              </w:rPr>
              <w:t>Description</w:t>
            </w:r>
          </w:p>
        </w:tc>
      </w:tr>
      <w:tr w:rsidR="00012C2B" w14:paraId="3A3502FC" w14:textId="77777777">
        <w:trPr>
          <w:trHeight w:val="431"/>
        </w:trPr>
        <w:tc>
          <w:tcPr>
            <w:tcW w:w="1440" w:type="dxa"/>
          </w:tcPr>
          <w:p w14:paraId="3AB4D0E4" w14:textId="77777777" w:rsidR="00012C2B" w:rsidRDefault="0044412E">
            <w:pPr>
              <w:pStyle w:val="TableParagraph"/>
              <w:rPr>
                <w:sz w:val="24"/>
              </w:rPr>
            </w:pPr>
            <w:r>
              <w:rPr>
                <w:sz w:val="24"/>
              </w:rPr>
              <w:t>HH_ID</w:t>
            </w:r>
          </w:p>
        </w:tc>
        <w:tc>
          <w:tcPr>
            <w:tcW w:w="8064" w:type="dxa"/>
          </w:tcPr>
          <w:p w14:paraId="45BE8D06" w14:textId="77777777" w:rsidR="00012C2B" w:rsidRDefault="0044412E">
            <w:pPr>
              <w:pStyle w:val="TableParagraph"/>
              <w:ind w:left="106"/>
              <w:rPr>
                <w:sz w:val="24"/>
              </w:rPr>
            </w:pPr>
            <w:r>
              <w:rPr>
                <w:sz w:val="24"/>
              </w:rPr>
              <w:t>The household’s identification number</w:t>
            </w:r>
          </w:p>
        </w:tc>
      </w:tr>
      <w:tr w:rsidR="00012C2B" w14:paraId="0D86ABAB" w14:textId="77777777">
        <w:trPr>
          <w:trHeight w:val="575"/>
        </w:trPr>
        <w:tc>
          <w:tcPr>
            <w:tcW w:w="1440" w:type="dxa"/>
          </w:tcPr>
          <w:p w14:paraId="1EC0554A" w14:textId="77777777" w:rsidR="00012C2B" w:rsidRDefault="0044412E">
            <w:pPr>
              <w:pStyle w:val="TableParagraph"/>
              <w:spacing w:before="150"/>
              <w:rPr>
                <w:sz w:val="24"/>
              </w:rPr>
            </w:pPr>
            <w:r>
              <w:rPr>
                <w:sz w:val="24"/>
              </w:rPr>
              <w:t>ResType</w:t>
            </w:r>
          </w:p>
        </w:tc>
        <w:tc>
          <w:tcPr>
            <w:tcW w:w="8064" w:type="dxa"/>
          </w:tcPr>
          <w:p w14:paraId="5394C642" w14:textId="77777777" w:rsidR="00012C2B" w:rsidRDefault="0044412E">
            <w:pPr>
              <w:pStyle w:val="TableParagraph"/>
              <w:spacing w:before="11" w:line="270" w:lineRule="atLeast"/>
              <w:rPr>
                <w:sz w:val="24"/>
              </w:rPr>
            </w:pPr>
            <w:r>
              <w:rPr>
                <w:sz w:val="24"/>
              </w:rPr>
              <w:t>Types of residence: 1 for Apartment, 2 for Condo, 3 for Single Family, 4 for Multiple Family, 5 for Mobile, and 6 for Other.</w:t>
            </w:r>
          </w:p>
        </w:tc>
      </w:tr>
      <w:tr w:rsidR="00012C2B" w14:paraId="32B43E48" w14:textId="77777777">
        <w:trPr>
          <w:trHeight w:val="578"/>
        </w:trPr>
        <w:tc>
          <w:tcPr>
            <w:tcW w:w="1440" w:type="dxa"/>
          </w:tcPr>
          <w:p w14:paraId="027482DC" w14:textId="77777777" w:rsidR="00012C2B" w:rsidRDefault="0044412E">
            <w:pPr>
              <w:pStyle w:val="TableParagraph"/>
              <w:spacing w:before="150"/>
              <w:rPr>
                <w:sz w:val="24"/>
              </w:rPr>
            </w:pPr>
            <w:r>
              <w:rPr>
                <w:sz w:val="24"/>
              </w:rPr>
              <w:t>ResStatus</w:t>
            </w:r>
          </w:p>
        </w:tc>
        <w:tc>
          <w:tcPr>
            <w:tcW w:w="8064" w:type="dxa"/>
          </w:tcPr>
          <w:p w14:paraId="4ACCED31" w14:textId="77777777" w:rsidR="00012C2B" w:rsidRDefault="0044412E">
            <w:pPr>
              <w:pStyle w:val="TableParagraph"/>
              <w:spacing w:before="150"/>
              <w:ind w:left="105"/>
              <w:rPr>
                <w:sz w:val="24"/>
              </w:rPr>
            </w:pPr>
            <w:r>
              <w:rPr>
                <w:sz w:val="24"/>
              </w:rPr>
              <w:t>Residence status: 1 for owned home, 2 for rented, and 3 for other.</w:t>
            </w:r>
          </w:p>
        </w:tc>
      </w:tr>
      <w:tr w:rsidR="00012C2B" w14:paraId="01701BC9" w14:textId="77777777">
        <w:trPr>
          <w:trHeight w:val="575"/>
        </w:trPr>
        <w:tc>
          <w:tcPr>
            <w:tcW w:w="1440" w:type="dxa"/>
          </w:tcPr>
          <w:p w14:paraId="47C61397" w14:textId="77777777" w:rsidR="00012C2B" w:rsidRDefault="0044412E">
            <w:pPr>
              <w:pStyle w:val="TableParagraph"/>
              <w:spacing w:before="147"/>
              <w:rPr>
                <w:sz w:val="24"/>
              </w:rPr>
            </w:pPr>
            <w:r>
              <w:rPr>
                <w:sz w:val="24"/>
              </w:rPr>
              <w:t>HHInc</w:t>
            </w:r>
          </w:p>
        </w:tc>
        <w:tc>
          <w:tcPr>
            <w:tcW w:w="8064" w:type="dxa"/>
          </w:tcPr>
          <w:p w14:paraId="14EA73FB" w14:textId="77777777" w:rsidR="00012C2B" w:rsidRDefault="0044412E">
            <w:pPr>
              <w:pStyle w:val="TableParagraph"/>
              <w:spacing w:before="11" w:line="270" w:lineRule="atLeast"/>
              <w:rPr>
                <w:sz w:val="24"/>
              </w:rPr>
            </w:pPr>
            <w:r>
              <w:rPr>
                <w:sz w:val="24"/>
              </w:rPr>
              <w:t>The average annual income of a household; there are 14 categories for this variable.</w:t>
            </w:r>
          </w:p>
        </w:tc>
      </w:tr>
      <w:tr w:rsidR="00012C2B" w14:paraId="118A0085" w14:textId="77777777">
        <w:trPr>
          <w:trHeight w:val="431"/>
        </w:trPr>
        <w:tc>
          <w:tcPr>
            <w:tcW w:w="1440" w:type="dxa"/>
          </w:tcPr>
          <w:p w14:paraId="44E698F4" w14:textId="77777777" w:rsidR="00012C2B" w:rsidRDefault="0044412E">
            <w:pPr>
              <w:pStyle w:val="TableParagraph"/>
              <w:spacing w:before="75"/>
              <w:rPr>
                <w:sz w:val="24"/>
              </w:rPr>
            </w:pPr>
            <w:r>
              <w:rPr>
                <w:sz w:val="24"/>
              </w:rPr>
              <w:t>HHNbr</w:t>
            </w:r>
          </w:p>
        </w:tc>
        <w:tc>
          <w:tcPr>
            <w:tcW w:w="8064" w:type="dxa"/>
          </w:tcPr>
          <w:p w14:paraId="5D86A58D" w14:textId="77777777" w:rsidR="00012C2B" w:rsidRDefault="0044412E">
            <w:pPr>
              <w:pStyle w:val="TableParagraph"/>
              <w:spacing w:before="75"/>
              <w:ind w:left="106"/>
              <w:rPr>
                <w:sz w:val="24"/>
              </w:rPr>
            </w:pPr>
            <w:r>
              <w:rPr>
                <w:sz w:val="24"/>
              </w:rPr>
              <w:t>The number of members in the household.</w:t>
            </w:r>
          </w:p>
        </w:tc>
      </w:tr>
      <w:tr w:rsidR="00012C2B" w14:paraId="43DCDF6B" w14:textId="77777777">
        <w:trPr>
          <w:trHeight w:val="575"/>
        </w:trPr>
        <w:tc>
          <w:tcPr>
            <w:tcW w:w="1440" w:type="dxa"/>
          </w:tcPr>
          <w:p w14:paraId="7642B02D" w14:textId="77777777" w:rsidR="00012C2B" w:rsidRDefault="0044412E">
            <w:pPr>
              <w:pStyle w:val="TableParagraph"/>
              <w:spacing w:before="150"/>
              <w:rPr>
                <w:sz w:val="24"/>
              </w:rPr>
            </w:pPr>
            <w:r>
              <w:rPr>
                <w:sz w:val="24"/>
              </w:rPr>
              <w:t>MWrkHrs</w:t>
            </w:r>
          </w:p>
        </w:tc>
        <w:tc>
          <w:tcPr>
            <w:tcW w:w="8064" w:type="dxa"/>
          </w:tcPr>
          <w:p w14:paraId="776DA196" w14:textId="77777777" w:rsidR="00012C2B" w:rsidRDefault="0044412E">
            <w:pPr>
              <w:pStyle w:val="TableParagraph"/>
              <w:spacing w:before="150"/>
              <w:rPr>
                <w:sz w:val="24"/>
              </w:rPr>
            </w:pPr>
            <w:r>
              <w:rPr>
                <w:sz w:val="24"/>
              </w:rPr>
              <w:t>The average hours worked each week by the male head of household.</w:t>
            </w:r>
          </w:p>
        </w:tc>
      </w:tr>
      <w:tr w:rsidR="00012C2B" w14:paraId="0E5EE1BF" w14:textId="77777777">
        <w:trPr>
          <w:trHeight w:val="827"/>
        </w:trPr>
        <w:tc>
          <w:tcPr>
            <w:tcW w:w="1440" w:type="dxa"/>
          </w:tcPr>
          <w:p w14:paraId="0B73E351" w14:textId="77777777" w:rsidR="00012C2B" w:rsidRDefault="00012C2B">
            <w:pPr>
              <w:pStyle w:val="TableParagraph"/>
              <w:spacing w:before="10"/>
              <w:ind w:left="0"/>
              <w:rPr>
                <w:sz w:val="23"/>
              </w:rPr>
            </w:pPr>
          </w:p>
          <w:p w14:paraId="77E44CED" w14:textId="77777777" w:rsidR="00012C2B" w:rsidRDefault="0044412E">
            <w:pPr>
              <w:pStyle w:val="TableParagraph"/>
              <w:spacing w:before="0"/>
              <w:rPr>
                <w:sz w:val="24"/>
              </w:rPr>
            </w:pPr>
            <w:r>
              <w:rPr>
                <w:sz w:val="24"/>
              </w:rPr>
              <w:t>MEdu</w:t>
            </w:r>
          </w:p>
        </w:tc>
        <w:tc>
          <w:tcPr>
            <w:tcW w:w="8064" w:type="dxa"/>
          </w:tcPr>
          <w:p w14:paraId="0C680A46" w14:textId="77777777" w:rsidR="00012C2B" w:rsidRDefault="0044412E">
            <w:pPr>
              <w:pStyle w:val="TableParagraph"/>
              <w:spacing w:before="2" w:line="276" w:lineRule="exact"/>
              <w:rPr>
                <w:sz w:val="24"/>
              </w:rPr>
            </w:pPr>
            <w:r>
              <w:rPr>
                <w:sz w:val="24"/>
              </w:rPr>
              <w:t>Education level of the male head of household: values less than 9 imply varying education levels prior to a college degree, 9 for graduated from college, 10 for attended graduate school, and 11 for post-graduate degree.</w:t>
            </w:r>
          </w:p>
        </w:tc>
      </w:tr>
      <w:tr w:rsidR="00012C2B" w14:paraId="750AA247" w14:textId="77777777">
        <w:trPr>
          <w:trHeight w:val="429"/>
        </w:trPr>
        <w:tc>
          <w:tcPr>
            <w:tcW w:w="1440" w:type="dxa"/>
          </w:tcPr>
          <w:p w14:paraId="69070658" w14:textId="77777777" w:rsidR="00012C2B" w:rsidRDefault="0044412E">
            <w:pPr>
              <w:pStyle w:val="TableParagraph"/>
              <w:spacing w:before="75"/>
              <w:rPr>
                <w:sz w:val="24"/>
              </w:rPr>
            </w:pPr>
            <w:r>
              <w:rPr>
                <w:sz w:val="24"/>
              </w:rPr>
              <w:t>FWrkHrs</w:t>
            </w:r>
          </w:p>
        </w:tc>
        <w:tc>
          <w:tcPr>
            <w:tcW w:w="8064" w:type="dxa"/>
          </w:tcPr>
          <w:p w14:paraId="4D8B5362" w14:textId="77777777" w:rsidR="00012C2B" w:rsidRDefault="0044412E">
            <w:pPr>
              <w:pStyle w:val="TableParagraph"/>
              <w:spacing w:before="75"/>
              <w:rPr>
                <w:sz w:val="24"/>
              </w:rPr>
            </w:pPr>
            <w:r>
              <w:rPr>
                <w:sz w:val="24"/>
              </w:rPr>
              <w:t>The average hours worked each week by the female head of household.</w:t>
            </w:r>
          </w:p>
        </w:tc>
      </w:tr>
      <w:tr w:rsidR="00012C2B" w14:paraId="43099F5B" w14:textId="77777777">
        <w:trPr>
          <w:trHeight w:val="433"/>
        </w:trPr>
        <w:tc>
          <w:tcPr>
            <w:tcW w:w="1440" w:type="dxa"/>
          </w:tcPr>
          <w:p w14:paraId="3400692B" w14:textId="77777777" w:rsidR="00012C2B" w:rsidRDefault="0044412E">
            <w:pPr>
              <w:pStyle w:val="TableParagraph"/>
              <w:rPr>
                <w:sz w:val="24"/>
              </w:rPr>
            </w:pPr>
            <w:r>
              <w:rPr>
                <w:sz w:val="24"/>
              </w:rPr>
              <w:t>FEdu</w:t>
            </w:r>
          </w:p>
        </w:tc>
        <w:tc>
          <w:tcPr>
            <w:tcW w:w="8064" w:type="dxa"/>
          </w:tcPr>
          <w:p w14:paraId="0ECF5557" w14:textId="77777777" w:rsidR="00012C2B" w:rsidRDefault="0044412E">
            <w:pPr>
              <w:pStyle w:val="TableParagraph"/>
              <w:rPr>
                <w:sz w:val="24"/>
              </w:rPr>
            </w:pPr>
            <w:r>
              <w:rPr>
                <w:sz w:val="24"/>
              </w:rPr>
              <w:t>Education level of the female head of household. See MEdu for detail.</w:t>
            </w:r>
          </w:p>
        </w:tc>
      </w:tr>
      <w:tr w:rsidR="00012C2B" w14:paraId="283E0D76" w14:textId="77777777">
        <w:trPr>
          <w:trHeight w:val="431"/>
        </w:trPr>
        <w:tc>
          <w:tcPr>
            <w:tcW w:w="1440" w:type="dxa"/>
          </w:tcPr>
          <w:p w14:paraId="63333B1A" w14:textId="77777777" w:rsidR="00012C2B" w:rsidRDefault="0044412E">
            <w:pPr>
              <w:pStyle w:val="TableParagraph"/>
              <w:spacing w:before="75"/>
              <w:rPr>
                <w:sz w:val="24"/>
              </w:rPr>
            </w:pPr>
            <w:r>
              <w:rPr>
                <w:sz w:val="24"/>
              </w:rPr>
              <w:t>FBirth</w:t>
            </w:r>
          </w:p>
        </w:tc>
        <w:tc>
          <w:tcPr>
            <w:tcW w:w="8064" w:type="dxa"/>
          </w:tcPr>
          <w:p w14:paraId="3F6F3481" w14:textId="77777777" w:rsidR="00012C2B" w:rsidRDefault="0044412E">
            <w:pPr>
              <w:pStyle w:val="TableParagraph"/>
              <w:spacing w:before="75"/>
              <w:ind w:left="106"/>
              <w:rPr>
                <w:sz w:val="24"/>
              </w:rPr>
            </w:pPr>
            <w:r>
              <w:rPr>
                <w:sz w:val="24"/>
              </w:rPr>
              <w:t>The birth year of the female head of household.</w:t>
            </w:r>
          </w:p>
        </w:tc>
      </w:tr>
      <w:tr w:rsidR="00012C2B" w14:paraId="117E4B00" w14:textId="77777777">
        <w:trPr>
          <w:trHeight w:val="575"/>
        </w:trPr>
        <w:tc>
          <w:tcPr>
            <w:tcW w:w="1440" w:type="dxa"/>
          </w:tcPr>
          <w:p w14:paraId="6F971E1D" w14:textId="77777777" w:rsidR="00012C2B" w:rsidRDefault="0044412E">
            <w:pPr>
              <w:pStyle w:val="TableParagraph"/>
              <w:spacing w:before="147"/>
              <w:rPr>
                <w:sz w:val="24"/>
              </w:rPr>
            </w:pPr>
            <w:r>
              <w:rPr>
                <w:sz w:val="24"/>
              </w:rPr>
              <w:t>F_Rel</w:t>
            </w:r>
          </w:p>
        </w:tc>
        <w:tc>
          <w:tcPr>
            <w:tcW w:w="8064" w:type="dxa"/>
          </w:tcPr>
          <w:p w14:paraId="136B2BDC" w14:textId="77777777" w:rsidR="00012C2B" w:rsidRDefault="0044412E">
            <w:pPr>
              <w:pStyle w:val="TableParagraph"/>
              <w:spacing w:before="11" w:line="270" w:lineRule="atLeast"/>
              <w:ind w:right="2"/>
              <w:rPr>
                <w:sz w:val="24"/>
              </w:rPr>
            </w:pPr>
            <w:r>
              <w:rPr>
                <w:sz w:val="24"/>
              </w:rPr>
              <w:t>Relationship within the household: 1 for female head of household, 2 for male head of household, 3 for daughter, 4 for son, and 5 for other.</w:t>
            </w:r>
          </w:p>
        </w:tc>
      </w:tr>
      <w:tr w:rsidR="00012C2B" w14:paraId="0C38E138" w14:textId="77777777">
        <w:trPr>
          <w:trHeight w:val="431"/>
        </w:trPr>
        <w:tc>
          <w:tcPr>
            <w:tcW w:w="1440" w:type="dxa"/>
          </w:tcPr>
          <w:p w14:paraId="350FFBB1" w14:textId="77777777" w:rsidR="00012C2B" w:rsidRDefault="0044412E">
            <w:pPr>
              <w:pStyle w:val="TableParagraph"/>
              <w:rPr>
                <w:sz w:val="24"/>
              </w:rPr>
            </w:pPr>
            <w:r>
              <w:rPr>
                <w:sz w:val="24"/>
              </w:rPr>
              <w:t>MBirth</w:t>
            </w:r>
          </w:p>
        </w:tc>
        <w:tc>
          <w:tcPr>
            <w:tcW w:w="8064" w:type="dxa"/>
          </w:tcPr>
          <w:p w14:paraId="41379416" w14:textId="77777777" w:rsidR="00012C2B" w:rsidRDefault="0044412E">
            <w:pPr>
              <w:pStyle w:val="TableParagraph"/>
              <w:ind w:left="106"/>
              <w:rPr>
                <w:sz w:val="24"/>
              </w:rPr>
            </w:pPr>
            <w:r>
              <w:rPr>
                <w:sz w:val="24"/>
              </w:rPr>
              <w:t>The birth year of the male head of household.</w:t>
            </w:r>
          </w:p>
        </w:tc>
      </w:tr>
      <w:tr w:rsidR="00012C2B" w14:paraId="453F2D98" w14:textId="77777777">
        <w:trPr>
          <w:trHeight w:val="575"/>
        </w:trPr>
        <w:tc>
          <w:tcPr>
            <w:tcW w:w="1440" w:type="dxa"/>
          </w:tcPr>
          <w:p w14:paraId="7D24D0EB" w14:textId="77777777" w:rsidR="00012C2B" w:rsidRDefault="0044412E">
            <w:pPr>
              <w:pStyle w:val="TableParagraph"/>
              <w:spacing w:before="150"/>
              <w:rPr>
                <w:sz w:val="24"/>
              </w:rPr>
            </w:pPr>
            <w:r>
              <w:rPr>
                <w:sz w:val="24"/>
              </w:rPr>
              <w:t>M_Rel</w:t>
            </w:r>
          </w:p>
        </w:tc>
        <w:tc>
          <w:tcPr>
            <w:tcW w:w="8064" w:type="dxa"/>
          </w:tcPr>
          <w:p w14:paraId="086FD4B1" w14:textId="77777777" w:rsidR="00012C2B" w:rsidRDefault="0044412E">
            <w:pPr>
              <w:pStyle w:val="TableParagraph"/>
              <w:spacing w:before="11" w:line="270" w:lineRule="atLeast"/>
              <w:ind w:right="2"/>
              <w:rPr>
                <w:sz w:val="24"/>
              </w:rPr>
            </w:pPr>
            <w:r>
              <w:rPr>
                <w:sz w:val="24"/>
              </w:rPr>
              <w:t>Relationship within the household: 1 for female head of household, 2 for male head of household, 3 for daughter, 4 for son, and 5 for other.</w:t>
            </w:r>
          </w:p>
        </w:tc>
      </w:tr>
      <w:tr w:rsidR="00012C2B" w14:paraId="0F4E3CB1" w14:textId="77777777">
        <w:trPr>
          <w:trHeight w:val="431"/>
        </w:trPr>
        <w:tc>
          <w:tcPr>
            <w:tcW w:w="1440" w:type="dxa"/>
          </w:tcPr>
          <w:p w14:paraId="23C4E8E7" w14:textId="77777777" w:rsidR="00012C2B" w:rsidRDefault="0044412E">
            <w:pPr>
              <w:pStyle w:val="TableParagraph"/>
              <w:rPr>
                <w:sz w:val="24"/>
              </w:rPr>
            </w:pPr>
            <w:r>
              <w:rPr>
                <w:sz w:val="24"/>
              </w:rPr>
              <w:t>Cable</w:t>
            </w:r>
          </w:p>
        </w:tc>
        <w:tc>
          <w:tcPr>
            <w:tcW w:w="8064" w:type="dxa"/>
          </w:tcPr>
          <w:p w14:paraId="5427A0BC" w14:textId="77777777" w:rsidR="00012C2B" w:rsidRDefault="0044412E">
            <w:pPr>
              <w:pStyle w:val="TableParagraph"/>
              <w:ind w:left="105"/>
              <w:rPr>
                <w:sz w:val="24"/>
              </w:rPr>
            </w:pPr>
            <w:r>
              <w:rPr>
                <w:sz w:val="24"/>
              </w:rPr>
              <w:t>Whether or not the household has cable; 1 if yes, 0 otherwise.</w:t>
            </w:r>
          </w:p>
        </w:tc>
      </w:tr>
      <w:tr w:rsidR="00012C2B" w14:paraId="24129F52" w14:textId="77777777">
        <w:trPr>
          <w:trHeight w:val="433"/>
        </w:trPr>
        <w:tc>
          <w:tcPr>
            <w:tcW w:w="1440" w:type="dxa"/>
          </w:tcPr>
          <w:p w14:paraId="477B1776" w14:textId="77777777" w:rsidR="00012C2B" w:rsidRDefault="0044412E">
            <w:pPr>
              <w:pStyle w:val="TableParagraph"/>
              <w:rPr>
                <w:sz w:val="24"/>
              </w:rPr>
            </w:pPr>
            <w:r>
              <w:rPr>
                <w:sz w:val="24"/>
              </w:rPr>
              <w:t>Cats</w:t>
            </w:r>
          </w:p>
        </w:tc>
        <w:tc>
          <w:tcPr>
            <w:tcW w:w="8064" w:type="dxa"/>
          </w:tcPr>
          <w:p w14:paraId="583FD671" w14:textId="77777777" w:rsidR="00012C2B" w:rsidRDefault="0044412E">
            <w:pPr>
              <w:pStyle w:val="TableParagraph"/>
              <w:ind w:left="106"/>
              <w:rPr>
                <w:sz w:val="24"/>
              </w:rPr>
            </w:pPr>
            <w:r>
              <w:rPr>
                <w:sz w:val="24"/>
              </w:rPr>
              <w:t>Whether or not the household has cats; 1 if yes, 0 otherwise.</w:t>
            </w:r>
          </w:p>
        </w:tc>
      </w:tr>
      <w:tr w:rsidR="00012C2B" w14:paraId="1506203C" w14:textId="77777777">
        <w:trPr>
          <w:trHeight w:val="431"/>
        </w:trPr>
        <w:tc>
          <w:tcPr>
            <w:tcW w:w="1440" w:type="dxa"/>
          </w:tcPr>
          <w:p w14:paraId="7976C056" w14:textId="77777777" w:rsidR="00012C2B" w:rsidRDefault="0044412E">
            <w:pPr>
              <w:pStyle w:val="TableParagraph"/>
              <w:spacing w:before="75"/>
              <w:rPr>
                <w:sz w:val="24"/>
              </w:rPr>
            </w:pPr>
            <w:r>
              <w:rPr>
                <w:sz w:val="24"/>
              </w:rPr>
              <w:t>Dogs</w:t>
            </w:r>
          </w:p>
        </w:tc>
        <w:tc>
          <w:tcPr>
            <w:tcW w:w="8064" w:type="dxa"/>
          </w:tcPr>
          <w:p w14:paraId="5BBDA23F" w14:textId="77777777" w:rsidR="00012C2B" w:rsidRDefault="0044412E">
            <w:pPr>
              <w:pStyle w:val="TableParagraph"/>
              <w:spacing w:before="75"/>
              <w:rPr>
                <w:sz w:val="24"/>
              </w:rPr>
            </w:pPr>
            <w:r>
              <w:rPr>
                <w:sz w:val="24"/>
              </w:rPr>
              <w:t>Whether or not the household has dogs; 1 if yes, 0 otherwise.</w:t>
            </w:r>
          </w:p>
        </w:tc>
      </w:tr>
      <w:tr w:rsidR="00012C2B" w14:paraId="43687711" w14:textId="77777777">
        <w:trPr>
          <w:trHeight w:val="431"/>
        </w:trPr>
        <w:tc>
          <w:tcPr>
            <w:tcW w:w="1440" w:type="dxa"/>
          </w:tcPr>
          <w:p w14:paraId="270F4D01" w14:textId="77777777" w:rsidR="00012C2B" w:rsidRDefault="0044412E">
            <w:pPr>
              <w:pStyle w:val="TableParagraph"/>
              <w:spacing w:before="75"/>
              <w:rPr>
                <w:sz w:val="24"/>
              </w:rPr>
            </w:pPr>
            <w:r>
              <w:rPr>
                <w:sz w:val="24"/>
              </w:rPr>
              <w:t>YogExp</w:t>
            </w:r>
          </w:p>
        </w:tc>
        <w:tc>
          <w:tcPr>
            <w:tcW w:w="8064" w:type="dxa"/>
          </w:tcPr>
          <w:p w14:paraId="1109E37A" w14:textId="77777777" w:rsidR="00012C2B" w:rsidRDefault="0044412E">
            <w:pPr>
              <w:pStyle w:val="TableParagraph"/>
              <w:spacing w:before="75"/>
              <w:ind w:left="105"/>
              <w:rPr>
                <w:sz w:val="24"/>
              </w:rPr>
            </w:pPr>
            <w:r>
              <w:rPr>
                <w:sz w:val="24"/>
              </w:rPr>
              <w:t>A household’s yogurt expenditures (in $)</w:t>
            </w:r>
          </w:p>
        </w:tc>
      </w:tr>
      <w:tr w:rsidR="00012C2B" w14:paraId="2B08B525" w14:textId="77777777">
        <w:trPr>
          <w:trHeight w:val="431"/>
        </w:trPr>
        <w:tc>
          <w:tcPr>
            <w:tcW w:w="1440" w:type="dxa"/>
          </w:tcPr>
          <w:p w14:paraId="19ACA66A" w14:textId="77777777" w:rsidR="00012C2B" w:rsidRDefault="0044412E">
            <w:pPr>
              <w:pStyle w:val="TableParagraph"/>
              <w:rPr>
                <w:sz w:val="24"/>
              </w:rPr>
            </w:pPr>
            <w:r>
              <w:rPr>
                <w:sz w:val="24"/>
              </w:rPr>
              <w:t>DinExp</w:t>
            </w:r>
          </w:p>
        </w:tc>
        <w:tc>
          <w:tcPr>
            <w:tcW w:w="8064" w:type="dxa"/>
          </w:tcPr>
          <w:p w14:paraId="0F78DED1" w14:textId="77777777" w:rsidR="00012C2B" w:rsidRDefault="0044412E">
            <w:pPr>
              <w:pStyle w:val="TableParagraph"/>
              <w:rPr>
                <w:sz w:val="24"/>
              </w:rPr>
            </w:pPr>
            <w:r>
              <w:rPr>
                <w:sz w:val="24"/>
              </w:rPr>
              <w:t>A household’s frozen dinner expenditures (in $)</w:t>
            </w:r>
          </w:p>
        </w:tc>
      </w:tr>
    </w:tbl>
    <w:p w14:paraId="081A0F48" w14:textId="77777777" w:rsidR="0044412E" w:rsidRDefault="0044412E"/>
    <w:sectPr w:rsidR="0044412E">
      <w:pgSz w:w="12240" w:h="15840"/>
      <w:pgMar w:top="1500" w:right="1180" w:bottom="280" w:left="132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characterSpacingControl w:val="doNotCompress"/>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12C2B"/>
    <w:rsid w:val="00012C2B"/>
    <w:rsid w:val="00041525"/>
    <w:rsid w:val="0008025E"/>
    <w:rsid w:val="0044412E"/>
    <w:rsid w:val="004F36DE"/>
    <w:rsid w:val="005C6474"/>
    <w:rsid w:val="00600342"/>
    <w:rsid w:val="0063423E"/>
    <w:rsid w:val="006751ED"/>
    <w:rsid w:val="006A2162"/>
    <w:rsid w:val="00705B41"/>
    <w:rsid w:val="007B08CB"/>
    <w:rsid w:val="007C5D36"/>
    <w:rsid w:val="00850730"/>
    <w:rsid w:val="008C1C8A"/>
    <w:rsid w:val="00AD7C3A"/>
    <w:rsid w:val="00AE3816"/>
    <w:rsid w:val="00B96F23"/>
    <w:rsid w:val="00BD64DE"/>
    <w:rsid w:val="00EA429A"/>
    <w:rsid w:val="00F061C6"/>
    <w:rsid w:val="00FF0CC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9E6C6F9"/>
  <w15:docId w15:val="{67255CDD-0990-443A-8A52-F96CA2551E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before="160"/>
      <w:ind w:left="120"/>
    </w:pPr>
    <w:rPr>
      <w:sz w:val="24"/>
      <w:szCs w:val="24"/>
    </w:rPr>
  </w:style>
  <w:style w:type="paragraph" w:styleId="ListParagraph">
    <w:name w:val="List Paragraph"/>
    <w:basedOn w:val="Normal"/>
    <w:uiPriority w:val="1"/>
    <w:qFormat/>
  </w:style>
  <w:style w:type="paragraph" w:customStyle="1" w:styleId="TableParagraph">
    <w:name w:val="Table Paragraph"/>
    <w:basedOn w:val="Normal"/>
    <w:uiPriority w:val="1"/>
    <w:qFormat/>
    <w:pPr>
      <w:spacing w:before="78"/>
      <w:ind w:left="107"/>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596</Words>
  <Characters>3399</Characters>
  <Application>Microsoft Office Word</Application>
  <DocSecurity>0</DocSecurity>
  <Lines>28</Lines>
  <Paragraphs>7</Paragraphs>
  <ScaleCrop>false</ScaleCrop>
  <HeadingPairs>
    <vt:vector size="2" baseType="variant">
      <vt:variant>
        <vt:lpstr>Title</vt:lpstr>
      </vt:variant>
      <vt:variant>
        <vt:i4>1</vt:i4>
      </vt:variant>
    </vt:vector>
  </HeadingPairs>
  <TitlesOfParts>
    <vt:vector size="1" baseType="lpstr">
      <vt:lpstr>Microsoft Word - BUS 497 project.docx</vt:lpstr>
    </vt:vector>
  </TitlesOfParts>
  <Company/>
  <LinksUpToDate>false</LinksUpToDate>
  <CharactersWithSpaces>3988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BUS 497 project.docx</dc:title>
  <dc:creator>klertwac</dc:creator>
  <cp:lastModifiedBy>Leida Chen</cp:lastModifiedBy>
  <cp:revision>3</cp:revision>
  <dcterms:created xsi:type="dcterms:W3CDTF">2026-01-01T23:26:00Z</dcterms:created>
  <dcterms:modified xsi:type="dcterms:W3CDTF">2026-01-01T23:26:00Z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2020-01-22T00:00:00Z</vt:filetime>
  </property>
  <property fmtid="{D5CDD505-2E9C-101B-9397-08002B2CF9AE}" pid="3" name="LastSaved">
    <vt:filetime>2020-04-10T00:00:00Z</vt:filetime>
  </property>
</Properties>
</file>