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EACE" w14:textId="1EAC6325" w:rsidR="005E03E9" w:rsidRPr="005E03E9" w:rsidRDefault="005E03E9">
      <w:pPr>
        <w:rPr>
          <w:rFonts w:cstheme="minorHAnsi"/>
          <w:smallCaps/>
        </w:rPr>
      </w:pPr>
      <w:proofErr w:type="spellStart"/>
      <w:r w:rsidRPr="005E03E9">
        <w:rPr>
          <w:rFonts w:cstheme="minorHAnsi"/>
          <w:smallCaps/>
        </w:rPr>
        <w:t>Exclusive</w:t>
      </w:r>
      <w:proofErr w:type="spellEnd"/>
    </w:p>
    <w:p w14:paraId="601BAB85" w14:textId="6E501A82" w:rsidR="005E03E9" w:rsidRPr="005E03E9" w:rsidRDefault="005E03E9">
      <w:pPr>
        <w:rPr>
          <w:rFonts w:cstheme="minorHAnsi"/>
          <w:smallCaps/>
        </w:rPr>
      </w:pPr>
      <w:r w:rsidRPr="005E03E9">
        <w:rPr>
          <w:rFonts w:cstheme="minorHAnsi"/>
          <w:smallCaps/>
        </w:rPr>
        <w:t>Filmek</w:t>
      </w:r>
    </w:p>
    <w:p w14:paraId="6AE40D81" w14:textId="7431E2F0" w:rsidR="005E03E9" w:rsidRPr="005E03E9" w:rsidRDefault="005E03E9">
      <w:pPr>
        <w:rPr>
          <w:rFonts w:cstheme="minorHAnsi"/>
          <w:smallCaps/>
        </w:rPr>
      </w:pPr>
      <w:r w:rsidRPr="005E03E9">
        <w:rPr>
          <w:rFonts w:cstheme="minorHAnsi"/>
          <w:smallCaps/>
        </w:rPr>
        <w:t>Étel &amp; Ital</w:t>
      </w:r>
    </w:p>
    <w:p w14:paraId="6E96AF6F" w14:textId="69332B72" w:rsidR="005E03E9" w:rsidRDefault="005E03E9">
      <w:r>
        <w:t>Jegyeim</w:t>
      </w:r>
    </w:p>
    <w:p w14:paraId="5F7DF5B1" w14:textId="67B4E7FA" w:rsidR="005E03E9" w:rsidRDefault="005E03E9">
      <w:r>
        <w:t>megnézem</w:t>
      </w:r>
    </w:p>
    <w:p w14:paraId="2C5252CB" w14:textId="6F8BA8FB" w:rsidR="006B1B20" w:rsidRPr="006B1B20" w:rsidRDefault="006B1B20" w:rsidP="006B1B20">
      <w:pPr>
        <w:rPr>
          <w:rFonts w:cstheme="minorHAnsi"/>
          <w:smallCaps/>
        </w:rPr>
      </w:pPr>
      <w:r w:rsidRPr="006B1B20">
        <w:rPr>
          <w:rFonts w:cstheme="minorHAnsi"/>
          <w:smallCaps/>
        </w:rPr>
        <w:t>AURA LUX – Több, mint vetítés</w:t>
      </w:r>
      <w:r>
        <w:rPr>
          <w:rFonts w:cstheme="minorHAnsi"/>
          <w:smallCaps/>
        </w:rPr>
        <w:t xml:space="preserve">  (</w:t>
      </w:r>
      <w:r w:rsidRPr="006B1B20">
        <w:rPr>
          <w:rFonts w:cstheme="minorHAnsi"/>
          <w:smallCaps/>
        </w:rPr>
        <w:t>AURA LUX – Álmo</w:t>
      </w:r>
      <w:r>
        <w:rPr>
          <w:rFonts w:cstheme="minorHAnsi"/>
          <w:smallCaps/>
        </w:rPr>
        <w:t>dj</w:t>
      </w:r>
      <w:r w:rsidRPr="006B1B20">
        <w:rPr>
          <w:rFonts w:cstheme="minorHAnsi"/>
          <w:smallCaps/>
        </w:rPr>
        <w:t>, ébren</w:t>
      </w:r>
      <w:r>
        <w:rPr>
          <w:rFonts w:cstheme="minorHAnsi"/>
          <w:smallCaps/>
        </w:rPr>
        <w:t>) (</w:t>
      </w:r>
      <w:r w:rsidRPr="006B1B20">
        <w:rPr>
          <w:rFonts w:cstheme="minorHAnsi"/>
          <w:smallCaps/>
        </w:rPr>
        <w:t>AURA LUX - Kényelembe zárt varázs</w:t>
      </w:r>
      <w:r>
        <w:rPr>
          <w:rFonts w:cstheme="minorHAnsi"/>
          <w:smallCaps/>
        </w:rPr>
        <w:t>) (</w:t>
      </w:r>
      <w:r w:rsidRPr="006B1B20">
        <w:rPr>
          <w:rFonts w:cstheme="minorHAnsi"/>
          <w:smallCaps/>
        </w:rPr>
        <w:t xml:space="preserve">AURA LUX - </w:t>
      </w:r>
      <w:proofErr w:type="spellStart"/>
      <w:r w:rsidRPr="006B1B20">
        <w:rPr>
          <w:rFonts w:cstheme="minorHAnsi"/>
          <w:smallCaps/>
        </w:rPr>
        <w:t>Feküdjon</w:t>
      </w:r>
      <w:proofErr w:type="spellEnd"/>
      <w:r w:rsidRPr="006B1B20">
        <w:rPr>
          <w:rFonts w:cstheme="minorHAnsi"/>
          <w:smallCaps/>
        </w:rPr>
        <w:t xml:space="preserve"> bele a történetbe</w:t>
      </w:r>
      <w:r>
        <w:rPr>
          <w:rFonts w:cstheme="minorHAnsi"/>
          <w:smallCaps/>
        </w:rPr>
        <w:t>)</w:t>
      </w:r>
    </w:p>
    <w:p w14:paraId="4B5CD77C" w14:textId="1200BBC1" w:rsidR="005E03E9" w:rsidRDefault="005E03E9">
      <w:r>
        <w:t>megveszem</w:t>
      </w:r>
    </w:p>
    <w:p w14:paraId="67578AE6" w14:textId="6A4082AB" w:rsidR="005E03E9" w:rsidRDefault="005E03E9">
      <w:r>
        <w:t>Cím:</w:t>
      </w:r>
      <w:r>
        <w:br/>
        <w:t>Vác, Német László u. 4-6</w:t>
      </w:r>
    </w:p>
    <w:p w14:paraId="3BAFD615" w14:textId="2BD7C2E6" w:rsidR="006B1B20" w:rsidRDefault="006B1B20">
      <w:proofErr w:type="spellStart"/>
      <w:r>
        <w:t>Links</w:t>
      </w:r>
      <w:proofErr w:type="spellEnd"/>
      <w:r>
        <w:t>:</w:t>
      </w:r>
    </w:p>
    <w:p w14:paraId="760D9232" w14:textId="77777777" w:rsidR="006B1B20" w:rsidRDefault="006B1B20"/>
    <w:p w14:paraId="3B11DB66" w14:textId="77777777" w:rsidR="005E03E9" w:rsidRDefault="005E03E9"/>
    <w:sectPr w:rsidR="005E03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92086" w14:textId="77777777" w:rsidR="00B5390E" w:rsidRDefault="00B5390E" w:rsidP="005E03E9">
      <w:pPr>
        <w:spacing w:after="0" w:line="240" w:lineRule="auto"/>
      </w:pPr>
      <w:r>
        <w:separator/>
      </w:r>
    </w:p>
  </w:endnote>
  <w:endnote w:type="continuationSeparator" w:id="0">
    <w:p w14:paraId="5939DCA8" w14:textId="77777777" w:rsidR="00B5390E" w:rsidRDefault="00B5390E" w:rsidP="005E0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4D70" w14:textId="77777777" w:rsidR="00B5390E" w:rsidRDefault="00B5390E" w:rsidP="005E03E9">
      <w:pPr>
        <w:spacing w:after="0" w:line="240" w:lineRule="auto"/>
      </w:pPr>
      <w:r>
        <w:separator/>
      </w:r>
    </w:p>
  </w:footnote>
  <w:footnote w:type="continuationSeparator" w:id="0">
    <w:p w14:paraId="5D333EF3" w14:textId="77777777" w:rsidR="00B5390E" w:rsidRDefault="00B5390E" w:rsidP="005E03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36"/>
    <w:rsid w:val="001B1F1D"/>
    <w:rsid w:val="00564536"/>
    <w:rsid w:val="00577232"/>
    <w:rsid w:val="005E03E9"/>
    <w:rsid w:val="006B1B20"/>
    <w:rsid w:val="006F630C"/>
    <w:rsid w:val="00B5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06940"/>
  <w15:chartTrackingRefBased/>
  <w15:docId w15:val="{88FD798A-E9E2-4446-B349-DDD74291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6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6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6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6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6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6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6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6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6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6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6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6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6453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6453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6453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6453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6453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6453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6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6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6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6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6453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6453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6453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6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6453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6453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E0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E03E9"/>
  </w:style>
  <w:style w:type="paragraph" w:styleId="llb">
    <w:name w:val="footer"/>
    <w:basedOn w:val="Norml"/>
    <w:link w:val="llbChar"/>
    <w:uiPriority w:val="99"/>
    <w:unhideWhenUsed/>
    <w:rsid w:val="005E0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E0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201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Dobos Atakám</dc:creator>
  <cp:keywords/>
  <dc:description/>
  <cp:lastModifiedBy>Dobos Atakám</cp:lastModifiedBy>
  <cp:revision>3</cp:revision>
  <dcterms:created xsi:type="dcterms:W3CDTF">2026-01-17T13:44:00Z</dcterms:created>
  <dcterms:modified xsi:type="dcterms:W3CDTF">2026-01-17T14:23:00Z</dcterms:modified>
</cp:coreProperties>
</file>