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838" w14:textId="77777777" w:rsidR="002E3E6D" w:rsidRPr="002E3E6D" w:rsidRDefault="002E3E6D" w:rsidP="002E3E6D">
      <w:r w:rsidRPr="002E3E6D">
        <w:rPr>
          <w:b/>
          <w:bCs/>
        </w:rPr>
        <w:t>A6 · Restaurar el punto de partida </w:t>
      </w:r>
    </w:p>
    <w:p w14:paraId="27470B50" w14:textId="77777777" w:rsidR="002E3E6D" w:rsidRPr="002E3E6D" w:rsidRDefault="002E3E6D" w:rsidP="002E3E6D">
      <w:r w:rsidRPr="002E3E6D">
        <w:t xml:space="preserve">Dentro de </w:t>
      </w:r>
      <w:proofErr w:type="spellStart"/>
      <w:r w:rsidRPr="002E3E6D">
        <w:t>mongosh</w:t>
      </w:r>
      <w:proofErr w:type="spellEnd"/>
      <w:r w:rsidRPr="002E3E6D">
        <w:t>, parado en la carpeta donde está seed.js. Este comando lo vas a usar muchas veces.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</w:tblGrid>
      <w:tr w:rsidR="002E3E6D" w:rsidRPr="002E3E6D" w14:paraId="21EE2FF2" w14:textId="7777777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9D646" w14:textId="77777777" w:rsidR="002E3E6D" w:rsidRPr="002E3E6D" w:rsidRDefault="002E3E6D" w:rsidP="002E3E6D">
            <w:r w:rsidRPr="002E3E6D">
              <w:t>load("seed.js")</w:t>
            </w:r>
          </w:p>
        </w:tc>
      </w:tr>
    </w:tbl>
    <w:p w14:paraId="49B21BC6" w14:textId="77777777" w:rsidR="002E3E6D" w:rsidRPr="002E3E6D" w:rsidRDefault="002E3E6D" w:rsidP="002E3E6D"/>
    <w:p w14:paraId="50E051FF" w14:textId="4CBBEE69" w:rsidR="002E3E6D" w:rsidRPr="002E3E6D" w:rsidRDefault="002E3E6D" w:rsidP="002E3E6D">
      <w:r w:rsidRPr="002E3E6D">
        <w:drawing>
          <wp:inline distT="0" distB="0" distL="0" distR="0" wp14:anchorId="31456CD6" wp14:editId="12F499C6">
            <wp:extent cx="2346960" cy="868680"/>
            <wp:effectExtent l="0" t="0" r="0" b="7620"/>
            <wp:docPr id="815959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C10B" w14:textId="77777777" w:rsidR="002E3E6D" w:rsidRPr="002E3E6D" w:rsidRDefault="002E3E6D" w:rsidP="002E3E6D">
      <w:r w:rsidRPr="002E3E6D">
        <w:rPr>
          <w:b/>
          <w:bCs/>
        </w:rPr>
        <w:t>A14 · Comparar un subdocumento completo (y su trampa) </w:t>
      </w:r>
    </w:p>
    <w:p w14:paraId="61307AD1" w14:textId="77777777" w:rsidR="002E3E6D" w:rsidRPr="002E3E6D" w:rsidRDefault="002E3E6D" w:rsidP="002E3E6D">
      <w:r w:rsidRPr="002E3E6D">
        <w:t>Las dos consultas piden lo mismo en castellano.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2E3E6D" w:rsidRPr="002E3E6D" w14:paraId="2993E48A" w14:textId="77777777">
        <w:trPr>
          <w:trHeight w:val="9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48A21" w14:textId="77777777" w:rsidR="002E3E6D" w:rsidRPr="002E3E6D" w:rsidRDefault="002E3E6D" w:rsidP="002E3E6D"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>({ medidas</w:t>
            </w:r>
            <w:proofErr w:type="gramEnd"/>
            <w:r w:rsidRPr="002E3E6D">
              <w:t xml:space="preserve">: </w:t>
            </w:r>
            <w:proofErr w:type="gramStart"/>
            <w:r w:rsidRPr="002E3E6D">
              <w:t>{ alto</w:t>
            </w:r>
            <w:proofErr w:type="gramEnd"/>
            <w:r w:rsidRPr="002E3E6D">
              <w:t>: 60, ancho: 20, unidad: "cm</w:t>
            </w:r>
            <w:proofErr w:type="gramStart"/>
            <w:r w:rsidRPr="002E3E6D">
              <w:t>" }</w:t>
            </w:r>
            <w:proofErr w:type="gramEnd"/>
            <w:r w:rsidRPr="002E3E6D">
              <w:t xml:space="preserve"> }) // 1 </w:t>
            </w:r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>({ medidas</w:t>
            </w:r>
            <w:proofErr w:type="gramEnd"/>
            <w:r w:rsidRPr="002E3E6D">
              <w:t xml:space="preserve">: </w:t>
            </w:r>
            <w:proofErr w:type="gramStart"/>
            <w:r w:rsidRPr="002E3E6D">
              <w:t>{ unidad</w:t>
            </w:r>
            <w:proofErr w:type="gramEnd"/>
            <w:r w:rsidRPr="002E3E6D">
              <w:t xml:space="preserve">: "cm", alto: 60, ancho: </w:t>
            </w:r>
            <w:proofErr w:type="gramStart"/>
            <w:r w:rsidRPr="002E3E6D">
              <w:t>20 }</w:t>
            </w:r>
            <w:proofErr w:type="gramEnd"/>
            <w:r w:rsidRPr="002E3E6D">
              <w:t xml:space="preserve"> }) // 0</w:t>
            </w:r>
          </w:p>
        </w:tc>
      </w:tr>
    </w:tbl>
    <w:p w14:paraId="29B33FBA" w14:textId="77777777" w:rsidR="002E3E6D" w:rsidRPr="002E3E6D" w:rsidRDefault="002E3E6D" w:rsidP="002E3E6D"/>
    <w:p w14:paraId="5CA081E2" w14:textId="1A13D5FA" w:rsidR="002E3E6D" w:rsidRPr="002E3E6D" w:rsidRDefault="002E3E6D" w:rsidP="002E3E6D">
      <w:r w:rsidRPr="002E3E6D">
        <w:drawing>
          <wp:inline distT="0" distB="0" distL="0" distR="0" wp14:anchorId="1BB876B5" wp14:editId="3D344A51">
            <wp:extent cx="5400040" cy="3900805"/>
            <wp:effectExtent l="0" t="0" r="0" b="4445"/>
            <wp:docPr id="18008674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A79A" w14:textId="77777777" w:rsidR="002E3E6D" w:rsidRPr="002E3E6D" w:rsidRDefault="002E3E6D" w:rsidP="002E3E6D">
      <w:r w:rsidRPr="002E3E6D">
        <w:rPr>
          <w:b/>
          <w:bCs/>
        </w:rPr>
        <w:lastRenderedPageBreak/>
        <w:t xml:space="preserve">Qué deberías ver: </w:t>
      </w:r>
      <w:r w:rsidRPr="002E3E6D">
        <w:t xml:space="preserve">Una devuelve un documento y la otra ninguno. Al comparar el subdocumento entero, MongoDB exige que </w:t>
      </w:r>
      <w:proofErr w:type="gramStart"/>
      <w:r w:rsidRPr="002E3E6D">
        <w:t>las  claves</w:t>
      </w:r>
      <w:proofErr w:type="gramEnd"/>
      <w:r w:rsidRPr="002E3E6D">
        <w:t xml:space="preserve"> estén en el mismo orden. Por eso casi siempre conviene la notación de punto del paso A10. </w:t>
      </w:r>
    </w:p>
    <w:p w14:paraId="7296E738" w14:textId="77777777" w:rsidR="002E3E6D" w:rsidRPr="002E3E6D" w:rsidRDefault="002E3E6D" w:rsidP="002E3E6D">
      <w:r w:rsidRPr="002E3E6D">
        <w:rPr>
          <w:b/>
          <w:bCs/>
        </w:rPr>
        <w:t>A22 · $</w:t>
      </w:r>
      <w:proofErr w:type="spellStart"/>
      <w:r w:rsidRPr="002E3E6D">
        <w:rPr>
          <w:b/>
          <w:bCs/>
        </w:rPr>
        <w:t>regex</w:t>
      </w:r>
      <w:proofErr w:type="spellEnd"/>
      <w:r w:rsidRPr="002E3E6D">
        <w:rPr>
          <w:b/>
          <w:bCs/>
        </w:rPr>
        <w:t>: buscar por texto </w:t>
      </w:r>
    </w:p>
    <w:p w14:paraId="2231522C" w14:textId="77777777" w:rsidR="002E3E6D" w:rsidRPr="002E3E6D" w:rsidRDefault="002E3E6D" w:rsidP="002E3E6D">
      <w:r w:rsidRPr="002E3E6D">
        <w:t>Anclar con ^ permite usar un índice; sin ancla se recorre toda la colección.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9"/>
      </w:tblGrid>
      <w:tr w:rsidR="002E3E6D" w:rsidRPr="002E3E6D" w14:paraId="4BD23E14" w14:textId="77777777">
        <w:trPr>
          <w:trHeight w:val="14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A1B27" w14:textId="77777777" w:rsidR="002E3E6D" w:rsidRPr="002E3E6D" w:rsidRDefault="002E3E6D" w:rsidP="002E3E6D"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>({ nombre</w:t>
            </w:r>
            <w:proofErr w:type="gramEnd"/>
            <w:r w:rsidRPr="002E3E6D">
              <w:t xml:space="preserve">: </w:t>
            </w:r>
            <w:proofErr w:type="gramStart"/>
            <w:r w:rsidRPr="002E3E6D">
              <w:t>{ $</w:t>
            </w:r>
            <w:proofErr w:type="spellStart"/>
            <w:proofErr w:type="gramEnd"/>
            <w:r w:rsidRPr="002E3E6D">
              <w:t>regex</w:t>
            </w:r>
            <w:proofErr w:type="spellEnd"/>
            <w:r w:rsidRPr="002E3E6D">
              <w:t>: "^Ch</w:t>
            </w:r>
            <w:proofErr w:type="gramStart"/>
            <w:r w:rsidRPr="002E3E6D">
              <w:t>" }</w:t>
            </w:r>
            <w:proofErr w:type="gramEnd"/>
            <w:r w:rsidRPr="002E3E6D">
              <w:t xml:space="preserve"> }) // 3 </w:t>
            </w:r>
          </w:p>
          <w:p w14:paraId="3F6097B6" w14:textId="77777777" w:rsidR="002E3E6D" w:rsidRPr="002E3E6D" w:rsidRDefault="002E3E6D" w:rsidP="002E3E6D"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>({ nombre</w:t>
            </w:r>
            <w:proofErr w:type="gramEnd"/>
            <w:r w:rsidRPr="002E3E6D">
              <w:t xml:space="preserve">: </w:t>
            </w:r>
            <w:proofErr w:type="gramStart"/>
            <w:r w:rsidRPr="002E3E6D">
              <w:t>{ $</w:t>
            </w:r>
            <w:proofErr w:type="spellStart"/>
            <w:proofErr w:type="gramEnd"/>
            <w:r w:rsidRPr="002E3E6D">
              <w:t>regex</w:t>
            </w:r>
            <w:proofErr w:type="spellEnd"/>
            <w:r w:rsidRPr="002E3E6D">
              <w:t>: "plata", $</w:t>
            </w:r>
            <w:proofErr w:type="spellStart"/>
            <w:r w:rsidRPr="002E3E6D">
              <w:t>options</w:t>
            </w:r>
            <w:proofErr w:type="spellEnd"/>
            <w:r w:rsidRPr="002E3E6D">
              <w:t>: "i</w:t>
            </w:r>
            <w:proofErr w:type="gramStart"/>
            <w:r w:rsidRPr="002E3E6D">
              <w:t>" }</w:t>
            </w:r>
            <w:proofErr w:type="gramEnd"/>
            <w:r w:rsidRPr="002E3E6D">
              <w:t xml:space="preserve"> }) // 1 </w:t>
            </w:r>
          </w:p>
          <w:p w14:paraId="77A8F436" w14:textId="77777777" w:rsidR="002E3E6D" w:rsidRPr="002E3E6D" w:rsidRDefault="002E3E6D" w:rsidP="002E3E6D"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 xml:space="preserve">({ </w:t>
            </w:r>
            <w:proofErr w:type="spellStart"/>
            <w:r w:rsidRPr="002E3E6D">
              <w:t>codigo</w:t>
            </w:r>
            <w:proofErr w:type="spellEnd"/>
            <w:proofErr w:type="gramEnd"/>
            <w:r w:rsidRPr="002E3E6D">
              <w:t xml:space="preserve">: </w:t>
            </w:r>
            <w:proofErr w:type="gramStart"/>
            <w:r w:rsidRPr="002E3E6D">
              <w:t>{ $</w:t>
            </w:r>
            <w:proofErr w:type="spellStart"/>
            <w:proofErr w:type="gramEnd"/>
            <w:r w:rsidRPr="002E3E6D">
              <w:t>regex</w:t>
            </w:r>
            <w:proofErr w:type="spellEnd"/>
            <w:r w:rsidRPr="002E3E6D">
              <w:t>: "^ALM-</w:t>
            </w:r>
            <w:proofErr w:type="gramStart"/>
            <w:r w:rsidRPr="002E3E6D">
              <w:t>" }</w:t>
            </w:r>
            <w:proofErr w:type="gramEnd"/>
            <w:r w:rsidRPr="002E3E6D">
              <w:t xml:space="preserve"> }) // 3 </w:t>
            </w:r>
          </w:p>
          <w:p w14:paraId="27ADA651" w14:textId="77777777" w:rsidR="002E3E6D" w:rsidRPr="002E3E6D" w:rsidRDefault="002E3E6D" w:rsidP="002E3E6D">
            <w:proofErr w:type="spellStart"/>
            <w:proofErr w:type="gramStart"/>
            <w:r w:rsidRPr="002E3E6D">
              <w:t>db.productos</w:t>
            </w:r>
            <w:proofErr w:type="gramEnd"/>
            <w:r w:rsidRPr="002E3E6D">
              <w:t>.</w:t>
            </w:r>
            <w:proofErr w:type="gramStart"/>
            <w:r w:rsidRPr="002E3E6D">
              <w:t>find</w:t>
            </w:r>
            <w:proofErr w:type="spellEnd"/>
            <w:r w:rsidRPr="002E3E6D">
              <w:t>({ nombre</w:t>
            </w:r>
            <w:proofErr w:type="gramEnd"/>
            <w:r w:rsidRPr="002E3E6D">
              <w:t>: /^[AC]</w:t>
            </w:r>
            <w:proofErr w:type="gramStart"/>
            <w:r w:rsidRPr="002E3E6D">
              <w:t>/ }</w:t>
            </w:r>
            <w:proofErr w:type="gramEnd"/>
            <w:r w:rsidRPr="002E3E6D">
              <w:t>) // 6</w:t>
            </w:r>
          </w:p>
        </w:tc>
      </w:tr>
    </w:tbl>
    <w:p w14:paraId="5BA45823" w14:textId="77777777" w:rsidR="002E3E6D" w:rsidRPr="002E3E6D" w:rsidRDefault="002E3E6D" w:rsidP="002E3E6D"/>
    <w:p w14:paraId="4AD60C82" w14:textId="24BBD6A6" w:rsidR="002E3E6D" w:rsidRPr="002E3E6D" w:rsidRDefault="002E3E6D" w:rsidP="002E3E6D">
      <w:r w:rsidRPr="002E3E6D">
        <w:drawing>
          <wp:inline distT="0" distB="0" distL="0" distR="0" wp14:anchorId="6326C2C4" wp14:editId="210700F1">
            <wp:extent cx="5400040" cy="4361180"/>
            <wp:effectExtent l="0" t="0" r="0" b="1270"/>
            <wp:docPr id="89545759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E6D">
        <w:br/>
        <w:t>3 registros</w:t>
      </w:r>
      <w:r w:rsidRPr="002E3E6D">
        <w:br/>
      </w:r>
      <w:r w:rsidRPr="002E3E6D">
        <w:lastRenderedPageBreak/>
        <w:drawing>
          <wp:inline distT="0" distB="0" distL="0" distR="0" wp14:anchorId="610AB49D" wp14:editId="581B8542">
            <wp:extent cx="5400040" cy="3576320"/>
            <wp:effectExtent l="0" t="0" r="0" b="5080"/>
            <wp:docPr id="158196801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E6D">
        <w:br/>
        <w:t>un registro</w:t>
      </w:r>
    </w:p>
    <w:p w14:paraId="10AAB03F" w14:textId="3239555C" w:rsidR="002E3E6D" w:rsidRPr="002E3E6D" w:rsidRDefault="002E3E6D" w:rsidP="002E3E6D">
      <w:r w:rsidRPr="002E3E6D">
        <w:drawing>
          <wp:inline distT="0" distB="0" distL="0" distR="0" wp14:anchorId="72BFDBF3" wp14:editId="4301AC3C">
            <wp:extent cx="5400040" cy="4577715"/>
            <wp:effectExtent l="0" t="0" r="0" b="0"/>
            <wp:docPr id="151493167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0C44" w14:textId="47CB9935" w:rsidR="002E3E6D" w:rsidRPr="002E3E6D" w:rsidRDefault="002E3E6D" w:rsidP="002E3E6D">
      <w:r w:rsidRPr="002E3E6D">
        <w:lastRenderedPageBreak/>
        <w:t>3 registros</w:t>
      </w:r>
      <w:r w:rsidRPr="002E3E6D">
        <w:br/>
      </w:r>
      <w:r w:rsidRPr="002E3E6D">
        <w:br/>
      </w:r>
      <w:r w:rsidRPr="002E3E6D">
        <w:drawing>
          <wp:inline distT="0" distB="0" distL="0" distR="0" wp14:anchorId="4565EF37" wp14:editId="11821E28">
            <wp:extent cx="5400040" cy="4269105"/>
            <wp:effectExtent l="0" t="0" r="0" b="0"/>
            <wp:docPr id="9295082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E6D">
        <w:tab/>
      </w:r>
      <w:proofErr w:type="gramStart"/>
      <w:r w:rsidRPr="002E3E6D">
        <w:t>y  6</w:t>
      </w:r>
      <w:proofErr w:type="gramEnd"/>
      <w:r w:rsidRPr="002E3E6D">
        <w:t xml:space="preserve"> registros</w:t>
      </w:r>
    </w:p>
    <w:p w14:paraId="243B936D" w14:textId="77777777" w:rsidR="002E3E6D" w:rsidRPr="002E3E6D" w:rsidRDefault="002E3E6D" w:rsidP="002E3E6D">
      <w:r w:rsidRPr="002E3E6D">
        <w:rPr>
          <w:b/>
          <w:bCs/>
        </w:rPr>
        <w:t xml:space="preserve">Qué deberías ver: </w:t>
      </w:r>
      <w:r w:rsidRPr="002E3E6D">
        <w:t xml:space="preserve">La última usa la sintaxis corta de JavaScript y los corchetes de las expresiones regulares: «que empiece con A </w:t>
      </w:r>
      <w:proofErr w:type="gramStart"/>
      <w:r w:rsidRPr="002E3E6D">
        <w:t>o  con</w:t>
      </w:r>
      <w:proofErr w:type="gramEnd"/>
      <w:r w:rsidRPr="002E3E6D">
        <w:t xml:space="preserve"> C». </w:t>
      </w:r>
    </w:p>
    <w:p w14:paraId="59EC4284" w14:textId="77777777" w:rsidR="002E3E6D" w:rsidRPr="002E3E6D" w:rsidRDefault="002E3E6D" w:rsidP="002E3E6D">
      <w:r w:rsidRPr="002E3E6D">
        <w:rPr>
          <w:b/>
          <w:bCs/>
        </w:rPr>
        <w:t xml:space="preserve">A32 · Borrar: </w:t>
      </w:r>
      <w:proofErr w:type="spellStart"/>
      <w:r w:rsidRPr="002E3E6D">
        <w:rPr>
          <w:b/>
          <w:bCs/>
        </w:rPr>
        <w:t>deleteOne</w:t>
      </w:r>
      <w:proofErr w:type="spellEnd"/>
      <w:r w:rsidRPr="002E3E6D">
        <w:rPr>
          <w:b/>
          <w:bCs/>
        </w:rPr>
        <w:t xml:space="preserve">, </w:t>
      </w:r>
      <w:proofErr w:type="spellStart"/>
      <w:r w:rsidRPr="002E3E6D">
        <w:rPr>
          <w:b/>
          <w:bCs/>
        </w:rPr>
        <w:t>deleteMany</w:t>
      </w:r>
      <w:proofErr w:type="spellEnd"/>
      <w:r w:rsidRPr="002E3E6D">
        <w:rPr>
          <w:b/>
          <w:bCs/>
        </w:rPr>
        <w:t xml:space="preserve"> y </w:t>
      </w:r>
      <w:proofErr w:type="spellStart"/>
      <w:r w:rsidRPr="002E3E6D">
        <w:rPr>
          <w:b/>
          <w:bCs/>
        </w:rPr>
        <w:t>drop</w:t>
      </w:r>
      <w:proofErr w:type="spellEnd"/>
      <w:r w:rsidRPr="002E3E6D">
        <w:rPr>
          <w:b/>
          <w:bCs/>
        </w:rPr>
        <w:t> </w:t>
      </w:r>
    </w:p>
    <w:p w14:paraId="57C0A36F" w14:textId="77777777" w:rsidR="002E3E6D" w:rsidRPr="002E3E6D" w:rsidRDefault="002E3E6D" w:rsidP="002E3E6D">
      <w:r w:rsidRPr="002E3E6D">
        <w:t>No hay papelera ni ROLLBACK. El hábito correcto es contar primero.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2E3E6D" w:rsidRPr="002E3E6D" w14:paraId="4D8F8037" w14:textId="77777777">
        <w:trPr>
          <w:trHeight w:val="30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BF3B" w14:textId="77777777" w:rsidR="002E3E6D" w:rsidRPr="002E3E6D" w:rsidRDefault="002E3E6D" w:rsidP="002E3E6D">
            <w:r w:rsidRPr="002E3E6D">
              <w:t>load("seed.js") </w:t>
            </w:r>
          </w:p>
          <w:p w14:paraId="1296EF1C" w14:textId="77777777" w:rsidR="002E3E6D" w:rsidRPr="002E3E6D" w:rsidRDefault="002E3E6D" w:rsidP="002E3E6D">
            <w:proofErr w:type="spellStart"/>
            <w:proofErr w:type="gramStart"/>
            <w:r w:rsidRPr="002E3E6D">
              <w:t>db.pedidos</w:t>
            </w:r>
            <w:proofErr w:type="gramEnd"/>
            <w:r w:rsidRPr="002E3E6D">
              <w:t>.</w:t>
            </w:r>
            <w:proofErr w:type="gramStart"/>
            <w:r w:rsidRPr="002E3E6D">
              <w:t>countDocuments</w:t>
            </w:r>
            <w:proofErr w:type="spellEnd"/>
            <w:r w:rsidRPr="002E3E6D">
              <w:t>({ estado</w:t>
            </w:r>
            <w:proofErr w:type="gramEnd"/>
            <w:r w:rsidRPr="002E3E6D">
              <w:t>: "enviado</w:t>
            </w:r>
            <w:proofErr w:type="gramStart"/>
            <w:r w:rsidRPr="002E3E6D">
              <w:t>" }</w:t>
            </w:r>
            <w:proofErr w:type="gramEnd"/>
            <w:r w:rsidRPr="002E3E6D">
              <w:t xml:space="preserve">) // 2 ← reviso primero </w:t>
            </w:r>
            <w:proofErr w:type="spellStart"/>
            <w:proofErr w:type="gramStart"/>
            <w:r w:rsidRPr="002E3E6D">
              <w:t>db.pedidos</w:t>
            </w:r>
            <w:proofErr w:type="gramEnd"/>
            <w:r w:rsidRPr="002E3E6D">
              <w:t>.</w:t>
            </w:r>
            <w:proofErr w:type="gramStart"/>
            <w:r w:rsidRPr="002E3E6D">
              <w:t>deleteMany</w:t>
            </w:r>
            <w:proofErr w:type="spellEnd"/>
            <w:r w:rsidRPr="002E3E6D">
              <w:t>({ estado</w:t>
            </w:r>
            <w:proofErr w:type="gramEnd"/>
            <w:r w:rsidRPr="002E3E6D">
              <w:t>: "enviado</w:t>
            </w:r>
            <w:proofErr w:type="gramStart"/>
            <w:r w:rsidRPr="002E3E6D">
              <w:t>" }</w:t>
            </w:r>
            <w:proofErr w:type="gramEnd"/>
            <w:r w:rsidRPr="002E3E6D">
              <w:t>) // ahora sí </w:t>
            </w:r>
          </w:p>
          <w:p w14:paraId="435FD33F" w14:textId="77777777" w:rsidR="002E3E6D" w:rsidRPr="002E3E6D" w:rsidRDefault="002E3E6D" w:rsidP="002E3E6D">
            <w:proofErr w:type="spellStart"/>
            <w:proofErr w:type="gramStart"/>
            <w:r w:rsidRPr="002E3E6D">
              <w:t>db.pedidos</w:t>
            </w:r>
            <w:proofErr w:type="gramEnd"/>
            <w:r w:rsidRPr="002E3E6D">
              <w:t>.</w:t>
            </w:r>
            <w:proofErr w:type="gramStart"/>
            <w:r w:rsidRPr="002E3E6D">
              <w:t>deleteOne</w:t>
            </w:r>
            <w:proofErr w:type="spellEnd"/>
            <w:r w:rsidRPr="002E3E6D">
              <w:t>({ estado</w:t>
            </w:r>
            <w:proofErr w:type="gramEnd"/>
            <w:r w:rsidRPr="002E3E6D">
              <w:t>: "pendiente</w:t>
            </w:r>
            <w:proofErr w:type="gramStart"/>
            <w:r w:rsidRPr="002E3E6D">
              <w:t>" }</w:t>
            </w:r>
            <w:proofErr w:type="gramEnd"/>
            <w:r w:rsidRPr="002E3E6D">
              <w:t>) // borra UNO solo </w:t>
            </w:r>
          </w:p>
          <w:p w14:paraId="4E37FC11" w14:textId="77777777" w:rsidR="002E3E6D" w:rsidRPr="002E3E6D" w:rsidRDefault="002E3E6D" w:rsidP="002E3E6D">
            <w:r w:rsidRPr="002E3E6D">
              <w:rPr>
                <w:i/>
                <w:iCs/>
              </w:rPr>
              <w:t xml:space="preserve">// </w:t>
            </w:r>
            <w:proofErr w:type="spellStart"/>
            <w:proofErr w:type="gramStart"/>
            <w:r w:rsidRPr="002E3E6D">
              <w:rPr>
                <w:i/>
                <w:iCs/>
              </w:rPr>
              <w:t>db.pedidos</w:t>
            </w:r>
            <w:proofErr w:type="gramEnd"/>
            <w:r w:rsidRPr="002E3E6D">
              <w:rPr>
                <w:i/>
                <w:iCs/>
              </w:rPr>
              <w:t>.</w:t>
            </w:r>
            <w:proofErr w:type="gramStart"/>
            <w:r w:rsidRPr="002E3E6D">
              <w:rPr>
                <w:i/>
                <w:iCs/>
              </w:rPr>
              <w:t>drop</w:t>
            </w:r>
            <w:proofErr w:type="spellEnd"/>
            <w:r w:rsidRPr="002E3E6D">
              <w:rPr>
                <w:i/>
                <w:iCs/>
              </w:rPr>
              <w:t>(</w:t>
            </w:r>
            <w:proofErr w:type="gramEnd"/>
            <w:r w:rsidRPr="002E3E6D">
              <w:rPr>
                <w:i/>
                <w:iCs/>
              </w:rPr>
              <w:t>) borra la colección entera y sus índices </w:t>
            </w:r>
          </w:p>
          <w:p w14:paraId="54CDEC65" w14:textId="77777777" w:rsidR="002E3E6D" w:rsidRPr="002E3E6D" w:rsidRDefault="002E3E6D" w:rsidP="002E3E6D">
            <w:r w:rsidRPr="002E3E6D">
              <w:rPr>
                <w:i/>
                <w:iCs/>
              </w:rPr>
              <w:t xml:space="preserve">// </w:t>
            </w:r>
            <w:proofErr w:type="spellStart"/>
            <w:proofErr w:type="gramStart"/>
            <w:r w:rsidRPr="002E3E6D">
              <w:rPr>
                <w:i/>
                <w:iCs/>
              </w:rPr>
              <w:t>db.dropDatabase</w:t>
            </w:r>
            <w:proofErr w:type="spellEnd"/>
            <w:proofErr w:type="gramEnd"/>
            <w:r w:rsidRPr="002E3E6D">
              <w:rPr>
                <w:i/>
                <w:iCs/>
              </w:rPr>
              <w:t>() borra la base entera </w:t>
            </w:r>
          </w:p>
          <w:p w14:paraId="7AF2BED2" w14:textId="77777777" w:rsidR="002E3E6D" w:rsidRPr="002E3E6D" w:rsidRDefault="002E3E6D" w:rsidP="002E3E6D">
            <w:r w:rsidRPr="002E3E6D">
              <w:t>load("seed.js") // dejamos todo como estaba</w:t>
            </w:r>
          </w:p>
        </w:tc>
      </w:tr>
    </w:tbl>
    <w:p w14:paraId="153696A0" w14:textId="77777777" w:rsidR="002E3E6D" w:rsidRPr="002E3E6D" w:rsidRDefault="002E3E6D" w:rsidP="002E3E6D"/>
    <w:p w14:paraId="6A3D2707" w14:textId="5BB45E9B" w:rsidR="002E3E6D" w:rsidRPr="002E3E6D" w:rsidRDefault="002E3E6D" w:rsidP="002E3E6D">
      <w:r w:rsidRPr="002E3E6D">
        <w:lastRenderedPageBreak/>
        <w:drawing>
          <wp:inline distT="0" distB="0" distL="0" distR="0" wp14:anchorId="78A12A9A" wp14:editId="05AD12BC">
            <wp:extent cx="5250180" cy="1630680"/>
            <wp:effectExtent l="0" t="0" r="7620" b="7620"/>
            <wp:docPr id="128634245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2C82" w14:textId="77777777" w:rsidR="002E3E6D" w:rsidRPr="002E3E6D" w:rsidRDefault="002E3E6D" w:rsidP="002E3E6D">
      <w:r w:rsidRPr="002E3E6D">
        <w:rPr>
          <w:b/>
          <w:bCs/>
        </w:rPr>
        <w:t xml:space="preserve">Qué deberías ver: </w:t>
      </w:r>
      <w:proofErr w:type="spellStart"/>
      <w:r w:rsidRPr="002E3E6D">
        <w:t>deletedCount</w:t>
      </w:r>
      <w:proofErr w:type="spellEnd"/>
      <w:r w:rsidRPr="002E3E6D">
        <w:t xml:space="preserve">: 2 y después </w:t>
      </w:r>
      <w:proofErr w:type="spellStart"/>
      <w:r w:rsidRPr="002E3E6D">
        <w:t>deletedCount</w:t>
      </w:r>
      <w:proofErr w:type="spellEnd"/>
      <w:r w:rsidRPr="002E3E6D">
        <w:t xml:space="preserve">: 1. Los dos últimos comandos están comentados a propósito: no </w:t>
      </w:r>
      <w:proofErr w:type="gramStart"/>
      <w:r w:rsidRPr="002E3E6D">
        <w:t>los  ejecutes</w:t>
      </w:r>
      <w:proofErr w:type="gramEnd"/>
      <w:r w:rsidRPr="002E3E6D">
        <w:t xml:space="preserve"> todavía. </w:t>
      </w:r>
      <w:proofErr w:type="spellStart"/>
      <w:r w:rsidRPr="002E3E6D">
        <w:t>Terminá</w:t>
      </w:r>
      <w:proofErr w:type="spellEnd"/>
      <w:r w:rsidRPr="002E3E6D">
        <w:t xml:space="preserve"> siempre restaurando con seed.js.</w:t>
      </w:r>
    </w:p>
    <w:p w14:paraId="17C1A4C2" w14:textId="77777777" w:rsidR="002E3E6D" w:rsidRDefault="002E3E6D"/>
    <w:sectPr w:rsidR="002E3E6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6D"/>
    <w:rsid w:val="00223083"/>
    <w:rsid w:val="002E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3048"/>
  <w15:chartTrackingRefBased/>
  <w15:docId w15:val="{F795C7E1-5959-42D9-82F0-859274A9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E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E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E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E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E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E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E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cruz grimaldez</dc:creator>
  <cp:keywords/>
  <dc:description/>
  <cp:lastModifiedBy>Manuel cruz grimaldez</cp:lastModifiedBy>
  <cp:revision>1</cp:revision>
  <dcterms:created xsi:type="dcterms:W3CDTF">2026-08-13T19:37:00Z</dcterms:created>
  <dcterms:modified xsi:type="dcterms:W3CDTF">2026-08-13T19:44:00Z</dcterms:modified>
</cp:coreProperties>
</file>