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6368" w14:textId="22E66D45" w:rsidR="00FC572A" w:rsidRDefault="00000000">
      <w:pPr>
        <w:pStyle w:val="Title"/>
        <w:spacing w:line="357" w:lineRule="auto"/>
      </w:pPr>
      <w:proofErr w:type="spellStart"/>
      <w:r>
        <w:t>BackEnd</w:t>
      </w:r>
      <w:proofErr w:type="spellEnd"/>
      <w:r>
        <w:t xml:space="preserve"> Cuestionario Inicial</w:t>
      </w:r>
    </w:p>
    <w:p w14:paraId="110D8AD0" w14:textId="77777777" w:rsidR="00FC572A" w:rsidRDefault="00000000">
      <w:pPr>
        <w:spacing w:line="268" w:lineRule="exact"/>
        <w:ind w:left="102"/>
        <w:jc w:val="both"/>
      </w:pPr>
      <w:r>
        <w:t>Indica tu experiencia/conocimiento sobre las siguientes tecnologías, servicios y entornos</w:t>
      </w:r>
    </w:p>
    <w:p w14:paraId="4F93151E" w14:textId="77777777" w:rsidR="00FC572A" w:rsidRDefault="00FC572A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833"/>
        <w:gridCol w:w="1567"/>
        <w:gridCol w:w="1966"/>
        <w:gridCol w:w="1764"/>
      </w:tblGrid>
      <w:tr w:rsidR="00FC572A" w14:paraId="3DF16B9E" w14:textId="77777777">
        <w:trPr>
          <w:trHeight w:val="270"/>
        </w:trPr>
        <w:tc>
          <w:tcPr>
            <w:tcW w:w="1697" w:type="dxa"/>
          </w:tcPr>
          <w:p w14:paraId="589E0BA5" w14:textId="77777777" w:rsidR="00FC572A" w:rsidRDefault="00000000">
            <w:pPr>
              <w:pStyle w:val="TableParagraph"/>
              <w:spacing w:before="1" w:line="249" w:lineRule="exact"/>
              <w:ind w:left="107"/>
            </w:pPr>
            <w:r>
              <w:t>Tecnología</w:t>
            </w:r>
          </w:p>
        </w:tc>
        <w:tc>
          <w:tcPr>
            <w:tcW w:w="1833" w:type="dxa"/>
          </w:tcPr>
          <w:p w14:paraId="42319A6C" w14:textId="77777777" w:rsidR="00FC572A" w:rsidRDefault="00000000">
            <w:pPr>
              <w:pStyle w:val="TableParagraph"/>
              <w:spacing w:before="1" w:line="249" w:lineRule="exact"/>
              <w:ind w:left="108"/>
            </w:pPr>
            <w:r>
              <w:t>No lo conozco</w:t>
            </w:r>
          </w:p>
        </w:tc>
        <w:tc>
          <w:tcPr>
            <w:tcW w:w="1567" w:type="dxa"/>
          </w:tcPr>
          <w:p w14:paraId="03FE0724" w14:textId="77777777" w:rsidR="00FC572A" w:rsidRDefault="00000000">
            <w:pPr>
              <w:pStyle w:val="TableParagraph"/>
              <w:spacing w:before="1" w:line="249" w:lineRule="exact"/>
              <w:ind w:left="108"/>
            </w:pPr>
            <w:r>
              <w:t>Lo conozco</w:t>
            </w:r>
          </w:p>
        </w:tc>
        <w:tc>
          <w:tcPr>
            <w:tcW w:w="1966" w:type="dxa"/>
          </w:tcPr>
          <w:p w14:paraId="4364A4C1" w14:textId="77777777" w:rsidR="00FC572A" w:rsidRDefault="00000000">
            <w:pPr>
              <w:pStyle w:val="TableParagraph"/>
              <w:spacing w:before="1" w:line="249" w:lineRule="exact"/>
              <w:ind w:left="109"/>
            </w:pPr>
            <w:r>
              <w:t>Lo he Administrado</w:t>
            </w:r>
          </w:p>
        </w:tc>
        <w:tc>
          <w:tcPr>
            <w:tcW w:w="1764" w:type="dxa"/>
          </w:tcPr>
          <w:p w14:paraId="07114E31" w14:textId="77777777" w:rsidR="00FC572A" w:rsidRDefault="00000000">
            <w:pPr>
              <w:pStyle w:val="TableParagraph"/>
              <w:spacing w:before="1" w:line="249" w:lineRule="exact"/>
              <w:ind w:left="107"/>
            </w:pPr>
            <w:r>
              <w:t>Soy Experto</w:t>
            </w:r>
          </w:p>
        </w:tc>
      </w:tr>
      <w:tr w:rsidR="00FC572A" w14:paraId="51CE1DB2" w14:textId="77777777">
        <w:trPr>
          <w:trHeight w:val="268"/>
        </w:trPr>
        <w:tc>
          <w:tcPr>
            <w:tcW w:w="1697" w:type="dxa"/>
          </w:tcPr>
          <w:p w14:paraId="71BA609D" w14:textId="77777777" w:rsidR="00FC572A" w:rsidRDefault="00000000">
            <w:pPr>
              <w:pStyle w:val="TableParagraph"/>
              <w:spacing w:line="248" w:lineRule="exact"/>
              <w:ind w:left="107"/>
            </w:pPr>
            <w:r>
              <w:t>Java</w:t>
            </w:r>
          </w:p>
        </w:tc>
        <w:tc>
          <w:tcPr>
            <w:tcW w:w="1833" w:type="dxa"/>
          </w:tcPr>
          <w:p w14:paraId="16196D89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688BD60B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579F4374" w14:textId="6CA4D33F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764" w:type="dxa"/>
          </w:tcPr>
          <w:p w14:paraId="13EBA2B8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42A6F8C6" w14:textId="77777777">
        <w:trPr>
          <w:trHeight w:val="537"/>
        </w:trPr>
        <w:tc>
          <w:tcPr>
            <w:tcW w:w="1697" w:type="dxa"/>
          </w:tcPr>
          <w:p w14:paraId="6B561FFC" w14:textId="77777777" w:rsidR="00FC572A" w:rsidRDefault="00000000">
            <w:pPr>
              <w:pStyle w:val="TableParagraph"/>
              <w:spacing w:line="268" w:lineRule="exact"/>
              <w:ind w:left="107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Spring</w:t>
            </w:r>
          </w:p>
          <w:p w14:paraId="6215FD15" w14:textId="77777777" w:rsidR="00FC572A" w:rsidRDefault="00000000">
            <w:pPr>
              <w:pStyle w:val="TableParagraph"/>
              <w:spacing w:line="249" w:lineRule="exact"/>
              <w:ind w:left="107"/>
            </w:pPr>
            <w:r>
              <w:t>Framework</w:t>
            </w:r>
          </w:p>
        </w:tc>
        <w:tc>
          <w:tcPr>
            <w:tcW w:w="1833" w:type="dxa"/>
          </w:tcPr>
          <w:p w14:paraId="009AF642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67" w:type="dxa"/>
          </w:tcPr>
          <w:p w14:paraId="53E5FD78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966" w:type="dxa"/>
          </w:tcPr>
          <w:p w14:paraId="3939C6FA" w14:textId="0A4911A6" w:rsidR="00FC572A" w:rsidRDefault="00E32A98" w:rsidP="00E32A9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764" w:type="dxa"/>
          </w:tcPr>
          <w:p w14:paraId="789336B7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C572A" w14:paraId="2C19EE58" w14:textId="77777777">
        <w:trPr>
          <w:trHeight w:val="537"/>
        </w:trPr>
        <w:tc>
          <w:tcPr>
            <w:tcW w:w="1697" w:type="dxa"/>
          </w:tcPr>
          <w:p w14:paraId="1AA2AC28" w14:textId="77777777" w:rsidR="00FC572A" w:rsidRDefault="00000000">
            <w:pPr>
              <w:pStyle w:val="TableParagraph"/>
              <w:spacing w:line="268" w:lineRule="exact"/>
              <w:ind w:left="107"/>
            </w:pPr>
            <w:r>
              <w:t>Java Spring</w:t>
            </w:r>
          </w:p>
          <w:p w14:paraId="6DB34768" w14:textId="77777777" w:rsidR="00FC572A" w:rsidRDefault="00000000">
            <w:pPr>
              <w:pStyle w:val="TableParagraph"/>
              <w:spacing w:before="1" w:line="249" w:lineRule="exact"/>
              <w:ind w:left="107"/>
            </w:pPr>
            <w:r>
              <w:t>Cloud</w:t>
            </w:r>
          </w:p>
        </w:tc>
        <w:tc>
          <w:tcPr>
            <w:tcW w:w="1833" w:type="dxa"/>
          </w:tcPr>
          <w:p w14:paraId="11C7488F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67" w:type="dxa"/>
          </w:tcPr>
          <w:p w14:paraId="25375F75" w14:textId="3036C73A" w:rsidR="00FC572A" w:rsidRDefault="00E32A98" w:rsidP="00E32A9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966" w:type="dxa"/>
          </w:tcPr>
          <w:p w14:paraId="5855C63F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64" w:type="dxa"/>
          </w:tcPr>
          <w:p w14:paraId="6DA3484F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C572A" w14:paraId="71FCA0A0" w14:textId="77777777">
        <w:trPr>
          <w:trHeight w:val="268"/>
        </w:trPr>
        <w:tc>
          <w:tcPr>
            <w:tcW w:w="1697" w:type="dxa"/>
          </w:tcPr>
          <w:p w14:paraId="79D97251" w14:textId="77777777" w:rsidR="00FC572A" w:rsidRDefault="00000000">
            <w:pPr>
              <w:pStyle w:val="TableParagraph"/>
              <w:spacing w:line="248" w:lineRule="exact"/>
              <w:ind w:left="107"/>
            </w:pPr>
            <w:r>
              <w:t xml:space="preserve">Java Spring </w:t>
            </w:r>
            <w:proofErr w:type="spellStart"/>
            <w:r>
              <w:t>boot</w:t>
            </w:r>
            <w:proofErr w:type="spellEnd"/>
          </w:p>
        </w:tc>
        <w:tc>
          <w:tcPr>
            <w:tcW w:w="1833" w:type="dxa"/>
          </w:tcPr>
          <w:p w14:paraId="26039127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71E4453B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5D40CDE3" w14:textId="4085BF35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764" w:type="dxa"/>
          </w:tcPr>
          <w:p w14:paraId="1A275535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19083633" w14:textId="77777777">
        <w:trPr>
          <w:trHeight w:val="268"/>
        </w:trPr>
        <w:tc>
          <w:tcPr>
            <w:tcW w:w="1697" w:type="dxa"/>
          </w:tcPr>
          <w:p w14:paraId="03AB1A2E" w14:textId="77777777" w:rsidR="00FC572A" w:rsidRDefault="00000000">
            <w:pPr>
              <w:pStyle w:val="TableParagraph"/>
              <w:spacing w:line="248" w:lineRule="exact"/>
              <w:ind w:left="107"/>
            </w:pPr>
            <w:r>
              <w:t>SQL</w:t>
            </w:r>
          </w:p>
        </w:tc>
        <w:tc>
          <w:tcPr>
            <w:tcW w:w="1833" w:type="dxa"/>
          </w:tcPr>
          <w:p w14:paraId="56181A85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75BE48EA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200028BA" w14:textId="66052480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764" w:type="dxa"/>
          </w:tcPr>
          <w:p w14:paraId="41273AD1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75BAEAAC" w14:textId="77777777">
        <w:trPr>
          <w:trHeight w:val="268"/>
        </w:trPr>
        <w:tc>
          <w:tcPr>
            <w:tcW w:w="1697" w:type="dxa"/>
          </w:tcPr>
          <w:p w14:paraId="6B1406EF" w14:textId="77777777" w:rsidR="00FC572A" w:rsidRDefault="00000000">
            <w:pPr>
              <w:pStyle w:val="TableParagraph"/>
              <w:spacing w:line="248" w:lineRule="exact"/>
              <w:ind w:left="107"/>
            </w:pPr>
            <w:r>
              <w:t xml:space="preserve">API </w:t>
            </w:r>
            <w:proofErr w:type="spellStart"/>
            <w:r>
              <w:t>restful</w:t>
            </w:r>
            <w:proofErr w:type="spellEnd"/>
          </w:p>
        </w:tc>
        <w:tc>
          <w:tcPr>
            <w:tcW w:w="1833" w:type="dxa"/>
          </w:tcPr>
          <w:p w14:paraId="7A5AF8CE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0F07EBF4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3DF39F85" w14:textId="6E5630F1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764" w:type="dxa"/>
          </w:tcPr>
          <w:p w14:paraId="463B8DC7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64827381" w14:textId="77777777">
        <w:trPr>
          <w:trHeight w:val="537"/>
        </w:trPr>
        <w:tc>
          <w:tcPr>
            <w:tcW w:w="1697" w:type="dxa"/>
          </w:tcPr>
          <w:p w14:paraId="1EC9D175" w14:textId="77777777" w:rsidR="00FC572A" w:rsidRDefault="00000000">
            <w:pPr>
              <w:pStyle w:val="TableParagraph"/>
              <w:spacing w:line="268" w:lineRule="exact"/>
              <w:ind w:left="107"/>
            </w:pPr>
            <w:r>
              <w:t>Diseño Open</w:t>
            </w:r>
          </w:p>
          <w:p w14:paraId="3F752A7B" w14:textId="77777777" w:rsidR="00FC572A" w:rsidRDefault="00000000">
            <w:pPr>
              <w:pStyle w:val="TableParagraph"/>
              <w:spacing w:line="249" w:lineRule="exact"/>
              <w:ind w:left="107"/>
            </w:pPr>
            <w:r>
              <w:t>API</w:t>
            </w:r>
          </w:p>
        </w:tc>
        <w:tc>
          <w:tcPr>
            <w:tcW w:w="1833" w:type="dxa"/>
          </w:tcPr>
          <w:p w14:paraId="0CEB7446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567" w:type="dxa"/>
          </w:tcPr>
          <w:p w14:paraId="3FD84EC3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966" w:type="dxa"/>
          </w:tcPr>
          <w:p w14:paraId="6852648E" w14:textId="7BA083B6" w:rsidR="00FC572A" w:rsidRDefault="00E32A98" w:rsidP="00E32A9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764" w:type="dxa"/>
          </w:tcPr>
          <w:p w14:paraId="3BE893FF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C572A" w14:paraId="4CBA0AF9" w14:textId="77777777">
        <w:trPr>
          <w:trHeight w:val="268"/>
        </w:trPr>
        <w:tc>
          <w:tcPr>
            <w:tcW w:w="1697" w:type="dxa"/>
          </w:tcPr>
          <w:p w14:paraId="7B95FBD8" w14:textId="77777777" w:rsidR="00FC572A" w:rsidRDefault="00000000">
            <w:pPr>
              <w:pStyle w:val="TableParagraph"/>
              <w:spacing w:line="248" w:lineRule="exact"/>
              <w:ind w:left="107"/>
            </w:pPr>
            <w:proofErr w:type="spellStart"/>
            <w:r>
              <w:t>Golang</w:t>
            </w:r>
            <w:proofErr w:type="spellEnd"/>
          </w:p>
        </w:tc>
        <w:tc>
          <w:tcPr>
            <w:tcW w:w="1833" w:type="dxa"/>
          </w:tcPr>
          <w:p w14:paraId="43EB8175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3CD2463D" w14:textId="57E9C830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966" w:type="dxa"/>
          </w:tcPr>
          <w:p w14:paraId="69DD58BE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6BA24EE8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5A6F6846" w14:textId="77777777">
        <w:trPr>
          <w:trHeight w:val="268"/>
        </w:trPr>
        <w:tc>
          <w:tcPr>
            <w:tcW w:w="1697" w:type="dxa"/>
          </w:tcPr>
          <w:p w14:paraId="1843D37E" w14:textId="77777777" w:rsidR="00FC572A" w:rsidRDefault="00000000">
            <w:pPr>
              <w:pStyle w:val="TableParagraph"/>
              <w:spacing w:line="248" w:lineRule="exact"/>
              <w:ind w:left="107"/>
            </w:pPr>
            <w:r>
              <w:t>Python</w:t>
            </w:r>
          </w:p>
        </w:tc>
        <w:tc>
          <w:tcPr>
            <w:tcW w:w="1833" w:type="dxa"/>
          </w:tcPr>
          <w:p w14:paraId="7D1544DD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33FFC60D" w14:textId="3EB1C902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966" w:type="dxa"/>
          </w:tcPr>
          <w:p w14:paraId="765DAC9F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02B4500B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7FD9E8DE" w14:textId="77777777">
        <w:trPr>
          <w:trHeight w:val="268"/>
        </w:trPr>
        <w:tc>
          <w:tcPr>
            <w:tcW w:w="1697" w:type="dxa"/>
          </w:tcPr>
          <w:p w14:paraId="7F001AB2" w14:textId="77777777" w:rsidR="00FC572A" w:rsidRDefault="00000000">
            <w:pPr>
              <w:pStyle w:val="TableParagraph"/>
              <w:spacing w:line="248" w:lineRule="exact"/>
              <w:ind w:left="107"/>
            </w:pP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1833" w:type="dxa"/>
          </w:tcPr>
          <w:p w14:paraId="420D2AA1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0E294805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60BCA003" w14:textId="457916F6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764" w:type="dxa"/>
          </w:tcPr>
          <w:p w14:paraId="3F5375C5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59614527" w14:textId="77777777">
        <w:trPr>
          <w:trHeight w:val="537"/>
        </w:trPr>
        <w:tc>
          <w:tcPr>
            <w:tcW w:w="1697" w:type="dxa"/>
          </w:tcPr>
          <w:p w14:paraId="65C798D6" w14:textId="77777777" w:rsidR="00FC572A" w:rsidRDefault="00000000">
            <w:pPr>
              <w:pStyle w:val="TableParagraph"/>
              <w:spacing w:line="268" w:lineRule="exact"/>
              <w:ind w:left="107"/>
            </w:pP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</w:p>
          <w:p w14:paraId="353F4440" w14:textId="77777777" w:rsidR="00FC572A" w:rsidRDefault="00000000">
            <w:pPr>
              <w:pStyle w:val="TableParagraph"/>
              <w:spacing w:line="249" w:lineRule="exact"/>
              <w:ind w:left="107"/>
            </w:pPr>
            <w:proofErr w:type="spellStart"/>
            <w:r>
              <w:t>Testing</w:t>
            </w:r>
            <w:proofErr w:type="spellEnd"/>
          </w:p>
        </w:tc>
        <w:tc>
          <w:tcPr>
            <w:tcW w:w="1833" w:type="dxa"/>
          </w:tcPr>
          <w:p w14:paraId="572A246A" w14:textId="5172AEE9" w:rsidR="00FC572A" w:rsidRDefault="00E32A98" w:rsidP="00E32A9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1567" w:type="dxa"/>
          </w:tcPr>
          <w:p w14:paraId="06C3D632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966" w:type="dxa"/>
          </w:tcPr>
          <w:p w14:paraId="21FCEDEB" w14:textId="051D35AD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764" w:type="dxa"/>
          </w:tcPr>
          <w:p w14:paraId="7F401B39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C572A" w14:paraId="44C7BB07" w14:textId="77777777">
        <w:trPr>
          <w:trHeight w:val="268"/>
        </w:trPr>
        <w:tc>
          <w:tcPr>
            <w:tcW w:w="1697" w:type="dxa"/>
          </w:tcPr>
          <w:p w14:paraId="03A6D54B" w14:textId="77777777" w:rsidR="00FC572A" w:rsidRDefault="00000000">
            <w:pPr>
              <w:pStyle w:val="TableParagraph"/>
              <w:spacing w:line="249" w:lineRule="exact"/>
              <w:ind w:left="107"/>
            </w:pPr>
            <w:r>
              <w:t>VCS (GIT u otro)</w:t>
            </w:r>
          </w:p>
        </w:tc>
        <w:tc>
          <w:tcPr>
            <w:tcW w:w="1833" w:type="dxa"/>
          </w:tcPr>
          <w:p w14:paraId="325155D8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755710C3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282B0C1E" w14:textId="4CA0DC9A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764" w:type="dxa"/>
          </w:tcPr>
          <w:p w14:paraId="167C975E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4FB6F3F1" w14:textId="77777777">
        <w:trPr>
          <w:trHeight w:val="268"/>
        </w:trPr>
        <w:tc>
          <w:tcPr>
            <w:tcW w:w="1697" w:type="dxa"/>
          </w:tcPr>
          <w:p w14:paraId="3D5ED921" w14:textId="77777777" w:rsidR="00FC572A" w:rsidRDefault="00000000">
            <w:pPr>
              <w:pStyle w:val="TableParagraph"/>
              <w:spacing w:line="248" w:lineRule="exact"/>
              <w:ind w:left="107"/>
            </w:pPr>
            <w:r>
              <w:t>Docker</w:t>
            </w:r>
          </w:p>
        </w:tc>
        <w:tc>
          <w:tcPr>
            <w:tcW w:w="1833" w:type="dxa"/>
          </w:tcPr>
          <w:p w14:paraId="7ABC9BCE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30B21F5B" w14:textId="523BE6F9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966" w:type="dxa"/>
          </w:tcPr>
          <w:p w14:paraId="3C69A0BA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3B47E207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2077182E" w14:textId="77777777">
        <w:trPr>
          <w:trHeight w:val="268"/>
        </w:trPr>
        <w:tc>
          <w:tcPr>
            <w:tcW w:w="1697" w:type="dxa"/>
          </w:tcPr>
          <w:p w14:paraId="38B956BE" w14:textId="77777777" w:rsidR="00FC572A" w:rsidRDefault="00000000">
            <w:pPr>
              <w:pStyle w:val="TableParagraph"/>
              <w:spacing w:line="248" w:lineRule="exact"/>
              <w:ind w:left="107"/>
            </w:pPr>
            <w:proofErr w:type="spellStart"/>
            <w:r>
              <w:t>Kubernetes</w:t>
            </w:r>
            <w:proofErr w:type="spellEnd"/>
          </w:p>
        </w:tc>
        <w:tc>
          <w:tcPr>
            <w:tcW w:w="1833" w:type="dxa"/>
          </w:tcPr>
          <w:p w14:paraId="394189F8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2256CBDB" w14:textId="5F18AEEE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966" w:type="dxa"/>
          </w:tcPr>
          <w:p w14:paraId="76D76573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405BE543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7CCD7FEA" w14:textId="77777777">
        <w:trPr>
          <w:trHeight w:val="268"/>
        </w:trPr>
        <w:tc>
          <w:tcPr>
            <w:tcW w:w="1697" w:type="dxa"/>
          </w:tcPr>
          <w:p w14:paraId="13E75236" w14:textId="77777777" w:rsidR="00FC572A" w:rsidRDefault="00000000">
            <w:pPr>
              <w:pStyle w:val="TableParagraph"/>
              <w:spacing w:line="248" w:lineRule="exact"/>
              <w:ind w:left="107"/>
            </w:pPr>
            <w:r>
              <w:t>NoSQL</w:t>
            </w:r>
          </w:p>
        </w:tc>
        <w:tc>
          <w:tcPr>
            <w:tcW w:w="1833" w:type="dxa"/>
          </w:tcPr>
          <w:p w14:paraId="2C49AF9E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7" w:type="dxa"/>
          </w:tcPr>
          <w:p w14:paraId="21E31D9D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20F3C204" w14:textId="50FBBD72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764" w:type="dxa"/>
          </w:tcPr>
          <w:p w14:paraId="4266CCD9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FC572A" w14:paraId="45E49E0F" w14:textId="77777777">
        <w:trPr>
          <w:trHeight w:val="268"/>
        </w:trPr>
        <w:tc>
          <w:tcPr>
            <w:tcW w:w="1697" w:type="dxa"/>
          </w:tcPr>
          <w:p w14:paraId="72B1211A" w14:textId="77777777" w:rsidR="00FC572A" w:rsidRDefault="00000000">
            <w:pPr>
              <w:pStyle w:val="TableParagraph"/>
              <w:spacing w:line="248" w:lineRule="exact"/>
              <w:ind w:left="107"/>
            </w:pPr>
            <w:proofErr w:type="spellStart"/>
            <w:r>
              <w:t>ElasticShearch</w:t>
            </w:r>
            <w:proofErr w:type="spellEnd"/>
          </w:p>
        </w:tc>
        <w:tc>
          <w:tcPr>
            <w:tcW w:w="1833" w:type="dxa"/>
          </w:tcPr>
          <w:p w14:paraId="104FCE45" w14:textId="649FA836" w:rsidR="00FC572A" w:rsidRDefault="00E32A98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567" w:type="dxa"/>
          </w:tcPr>
          <w:p w14:paraId="60A8EF3A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66" w:type="dxa"/>
          </w:tcPr>
          <w:p w14:paraId="4BEE6CD2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14D18B95" w14:textId="77777777" w:rsidR="00FC572A" w:rsidRDefault="00FC572A" w:rsidP="00E32A9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6E907180" w14:textId="7AAA9C73" w:rsidR="00FC572A" w:rsidRDefault="00FC572A">
      <w:pPr>
        <w:pStyle w:val="BodyText"/>
        <w:ind w:left="0"/>
        <w:rPr>
          <w:sz w:val="22"/>
        </w:rPr>
      </w:pPr>
    </w:p>
    <w:p w14:paraId="7E40ED85" w14:textId="1BE5105D" w:rsidR="00E32A98" w:rsidRDefault="00E32A98">
      <w:pPr>
        <w:pStyle w:val="BodyText"/>
        <w:ind w:left="0"/>
        <w:rPr>
          <w:sz w:val="22"/>
        </w:rPr>
      </w:pPr>
    </w:p>
    <w:p w14:paraId="3DB17BCE" w14:textId="5CE75444" w:rsidR="00E32A98" w:rsidRDefault="00E32A98">
      <w:pPr>
        <w:pStyle w:val="BodyText"/>
        <w:ind w:left="0"/>
        <w:rPr>
          <w:sz w:val="22"/>
        </w:rPr>
      </w:pPr>
    </w:p>
    <w:p w14:paraId="3198AB04" w14:textId="48E58B06" w:rsidR="00E32A98" w:rsidRDefault="00E32A98">
      <w:pPr>
        <w:pStyle w:val="BodyText"/>
        <w:ind w:left="0"/>
        <w:rPr>
          <w:sz w:val="22"/>
        </w:rPr>
      </w:pPr>
    </w:p>
    <w:p w14:paraId="29134577" w14:textId="635CA95D" w:rsidR="00E32A98" w:rsidRDefault="00E32A98">
      <w:pPr>
        <w:pStyle w:val="BodyText"/>
        <w:ind w:left="0"/>
        <w:rPr>
          <w:sz w:val="22"/>
        </w:rPr>
      </w:pPr>
    </w:p>
    <w:p w14:paraId="74DA4B65" w14:textId="758B5022" w:rsidR="00E32A98" w:rsidRDefault="00E32A98">
      <w:pPr>
        <w:pStyle w:val="BodyText"/>
        <w:ind w:left="0"/>
        <w:rPr>
          <w:sz w:val="22"/>
        </w:rPr>
      </w:pPr>
    </w:p>
    <w:p w14:paraId="7C8E1EA9" w14:textId="733B3267" w:rsidR="00E32A98" w:rsidRDefault="00E32A98">
      <w:pPr>
        <w:pStyle w:val="BodyText"/>
        <w:ind w:left="0"/>
        <w:rPr>
          <w:sz w:val="22"/>
        </w:rPr>
      </w:pPr>
    </w:p>
    <w:p w14:paraId="410980BF" w14:textId="249CE572" w:rsidR="00E32A98" w:rsidRDefault="00E32A98">
      <w:pPr>
        <w:pStyle w:val="BodyText"/>
        <w:ind w:left="0"/>
        <w:rPr>
          <w:sz w:val="22"/>
        </w:rPr>
      </w:pPr>
    </w:p>
    <w:p w14:paraId="321B19E3" w14:textId="54BCDA47" w:rsidR="00E32A98" w:rsidRDefault="00E32A98">
      <w:pPr>
        <w:pStyle w:val="BodyText"/>
        <w:ind w:left="0"/>
        <w:rPr>
          <w:sz w:val="22"/>
        </w:rPr>
      </w:pPr>
    </w:p>
    <w:p w14:paraId="6C0EB433" w14:textId="0B2403A3" w:rsidR="00E32A98" w:rsidRDefault="00E32A98">
      <w:pPr>
        <w:pStyle w:val="BodyText"/>
        <w:ind w:left="0"/>
        <w:rPr>
          <w:sz w:val="22"/>
        </w:rPr>
      </w:pPr>
    </w:p>
    <w:p w14:paraId="7FAC4879" w14:textId="0F653602" w:rsidR="00E32A98" w:rsidRDefault="00E32A98">
      <w:pPr>
        <w:pStyle w:val="BodyText"/>
        <w:ind w:left="0"/>
        <w:rPr>
          <w:sz w:val="22"/>
        </w:rPr>
      </w:pPr>
    </w:p>
    <w:p w14:paraId="38D59B81" w14:textId="75BB8737" w:rsidR="00E32A98" w:rsidRDefault="00E32A98">
      <w:pPr>
        <w:pStyle w:val="BodyText"/>
        <w:ind w:left="0"/>
        <w:rPr>
          <w:sz w:val="22"/>
        </w:rPr>
      </w:pPr>
    </w:p>
    <w:p w14:paraId="363F43A4" w14:textId="3412AB64" w:rsidR="00E32A98" w:rsidRDefault="00E32A98">
      <w:pPr>
        <w:pStyle w:val="BodyText"/>
        <w:ind w:left="0"/>
        <w:rPr>
          <w:sz w:val="22"/>
        </w:rPr>
      </w:pPr>
    </w:p>
    <w:p w14:paraId="4B45F9BD" w14:textId="568A9C67" w:rsidR="00E32A98" w:rsidRDefault="00E32A98">
      <w:pPr>
        <w:pStyle w:val="BodyText"/>
        <w:ind w:left="0"/>
        <w:rPr>
          <w:sz w:val="22"/>
        </w:rPr>
      </w:pPr>
    </w:p>
    <w:p w14:paraId="1E9F05F8" w14:textId="55B4B9CF" w:rsidR="00E32A98" w:rsidRDefault="00E32A98">
      <w:pPr>
        <w:pStyle w:val="BodyText"/>
        <w:ind w:left="0"/>
        <w:rPr>
          <w:sz w:val="22"/>
        </w:rPr>
      </w:pPr>
    </w:p>
    <w:p w14:paraId="11491551" w14:textId="3BC3731B" w:rsidR="00E32A98" w:rsidRDefault="00E32A98">
      <w:pPr>
        <w:pStyle w:val="BodyText"/>
        <w:ind w:left="0"/>
        <w:rPr>
          <w:sz w:val="22"/>
        </w:rPr>
      </w:pPr>
    </w:p>
    <w:p w14:paraId="5423B2DE" w14:textId="7891C33D" w:rsidR="00E32A98" w:rsidRDefault="00E32A98">
      <w:pPr>
        <w:pStyle w:val="BodyText"/>
        <w:ind w:left="0"/>
        <w:rPr>
          <w:sz w:val="22"/>
        </w:rPr>
      </w:pPr>
    </w:p>
    <w:p w14:paraId="0AFBFE23" w14:textId="00514BAD" w:rsidR="00E32A98" w:rsidRDefault="00E32A98">
      <w:pPr>
        <w:pStyle w:val="BodyText"/>
        <w:ind w:left="0"/>
        <w:rPr>
          <w:sz w:val="22"/>
        </w:rPr>
      </w:pPr>
    </w:p>
    <w:p w14:paraId="49D0DFD9" w14:textId="6D2863EB" w:rsidR="00E32A98" w:rsidRDefault="00E32A98">
      <w:pPr>
        <w:pStyle w:val="BodyText"/>
        <w:ind w:left="0"/>
        <w:rPr>
          <w:sz w:val="22"/>
        </w:rPr>
      </w:pPr>
    </w:p>
    <w:p w14:paraId="418E1FAA" w14:textId="046188D0" w:rsidR="00E32A98" w:rsidRDefault="00E32A98">
      <w:pPr>
        <w:pStyle w:val="BodyText"/>
        <w:ind w:left="0"/>
        <w:rPr>
          <w:sz w:val="22"/>
        </w:rPr>
      </w:pPr>
    </w:p>
    <w:p w14:paraId="2CCA550D" w14:textId="692DA41E" w:rsidR="00E32A98" w:rsidRDefault="00E32A98">
      <w:pPr>
        <w:pStyle w:val="BodyText"/>
        <w:ind w:left="0"/>
        <w:rPr>
          <w:sz w:val="22"/>
        </w:rPr>
      </w:pPr>
    </w:p>
    <w:p w14:paraId="16FE0F48" w14:textId="2B9D04B7" w:rsidR="00E32A98" w:rsidRDefault="00E32A98">
      <w:pPr>
        <w:pStyle w:val="BodyText"/>
        <w:ind w:left="0"/>
        <w:rPr>
          <w:sz w:val="22"/>
        </w:rPr>
      </w:pPr>
    </w:p>
    <w:p w14:paraId="41CAA5DD" w14:textId="1649F0C5" w:rsidR="00E32A98" w:rsidRDefault="00E32A98">
      <w:pPr>
        <w:pStyle w:val="BodyText"/>
        <w:ind w:left="0"/>
        <w:rPr>
          <w:sz w:val="22"/>
        </w:rPr>
      </w:pPr>
    </w:p>
    <w:p w14:paraId="2DA6751B" w14:textId="77777777" w:rsidR="00E32A98" w:rsidRDefault="00E32A98">
      <w:pPr>
        <w:pStyle w:val="BodyText"/>
        <w:ind w:left="0"/>
        <w:rPr>
          <w:sz w:val="22"/>
        </w:rPr>
      </w:pPr>
    </w:p>
    <w:p w14:paraId="365F235A" w14:textId="48F50416" w:rsidR="00FC572A" w:rsidRDefault="00000000" w:rsidP="00E32A98">
      <w:pPr>
        <w:pStyle w:val="Heading1"/>
        <w:spacing w:before="182"/>
      </w:pPr>
      <w:r>
        <w:lastRenderedPageBreak/>
        <w:t>Ejercicio 1</w:t>
      </w:r>
    </w:p>
    <w:p w14:paraId="7ADC043D" w14:textId="77777777" w:rsidR="00FC572A" w:rsidRDefault="00FC572A">
      <w:pPr>
        <w:pStyle w:val="BodyText"/>
        <w:ind w:left="0"/>
        <w:rPr>
          <w:b/>
          <w:sz w:val="28"/>
        </w:rPr>
      </w:pPr>
    </w:p>
    <w:p w14:paraId="659BA27A" w14:textId="5C050BBD" w:rsidR="00FC572A" w:rsidRDefault="00000000">
      <w:pPr>
        <w:pStyle w:val="BodyText"/>
        <w:ind w:left="102" w:right="115"/>
        <w:jc w:val="both"/>
      </w:pPr>
      <w:r>
        <w:t>Escribe,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lenguaje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desees,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muestre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pantalla los números del 1 al 100, sustituyendo los múltiplos de 3 por el palabro “VIN” y, a su vez, los múltiplos de 5 por “CLE”. Para los casos que, al tiempo, son múltiplos de 3 y 5, utiliza el combinado “VINCLE”.</w:t>
      </w:r>
    </w:p>
    <w:p w14:paraId="48A02F9F" w14:textId="5291EADB" w:rsidR="00E32A98" w:rsidRDefault="00E32A98">
      <w:pPr>
        <w:pStyle w:val="BodyText"/>
        <w:ind w:left="102" w:right="115"/>
        <w:jc w:val="both"/>
      </w:pPr>
    </w:p>
    <w:p w14:paraId="42EBA6CE" w14:textId="77777777" w:rsidR="00E32A98" w:rsidRDefault="00E32A98">
      <w:pPr>
        <w:pStyle w:val="BodyText"/>
        <w:ind w:left="102" w:right="115"/>
        <w:jc w:val="both"/>
      </w:pPr>
    </w:p>
    <w:p w14:paraId="4154F45C" w14:textId="4D646F8A" w:rsidR="00E32A98" w:rsidRPr="00E32A98" w:rsidRDefault="00E32A98">
      <w:pPr>
        <w:pStyle w:val="BodyText"/>
        <w:ind w:left="102" w:right="115"/>
        <w:jc w:val="both"/>
        <w:rPr>
          <w:color w:val="FF0000"/>
        </w:rPr>
      </w:pPr>
      <w:r w:rsidRPr="00E32A98">
        <w:rPr>
          <w:color w:val="FF0000"/>
        </w:rPr>
        <w:t>Desarrollado en C++, puede encontrar la solución aquí: https://godbolt.org/z/de6nhrba4</w:t>
      </w:r>
      <w:r w:rsidRPr="00E32A98">
        <w:rPr>
          <w:color w:val="FF0000"/>
        </w:rPr>
        <w:br/>
        <w:t>Además adjunto el código aquí por si es que el link no funciona:</w:t>
      </w:r>
    </w:p>
    <w:p w14:paraId="5F0A89BD" w14:textId="77777777" w:rsidR="00E32A98" w:rsidRDefault="00E32A98">
      <w:pPr>
        <w:pStyle w:val="BodyText"/>
        <w:ind w:left="102" w:right="115"/>
        <w:jc w:val="both"/>
      </w:pPr>
    </w:p>
    <w:p w14:paraId="75177C24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s-PE" w:eastAsia="es-PE"/>
        </w:rPr>
      </w:pPr>
      <w:r w:rsidRPr="00E32A98">
        <w:rPr>
          <w:rFonts w:ascii="Consolas" w:eastAsia="Times New Roman" w:hAnsi="Consolas" w:cs="Times New Roman"/>
          <w:color w:val="608B4E"/>
          <w:lang w:val="es-PE" w:eastAsia="es-PE"/>
        </w:rPr>
        <w:t xml:space="preserve">// Prueba para Virtual </w:t>
      </w:r>
      <w:proofErr w:type="spellStart"/>
      <w:r w:rsidRPr="00E32A98">
        <w:rPr>
          <w:rFonts w:ascii="Consolas" w:eastAsia="Times New Roman" w:hAnsi="Consolas" w:cs="Times New Roman"/>
          <w:color w:val="608B4E"/>
          <w:lang w:val="es-PE" w:eastAsia="es-PE"/>
        </w:rPr>
        <w:t>Tech</w:t>
      </w:r>
      <w:proofErr w:type="spellEnd"/>
      <w:r w:rsidRPr="00E32A98">
        <w:rPr>
          <w:rFonts w:ascii="Consolas" w:eastAsia="Times New Roman" w:hAnsi="Consolas" w:cs="Times New Roman"/>
          <w:color w:val="608B4E"/>
          <w:lang w:val="es-PE" w:eastAsia="es-PE"/>
        </w:rPr>
        <w:t xml:space="preserve"> </w:t>
      </w:r>
      <w:proofErr w:type="spellStart"/>
      <w:r w:rsidRPr="00E32A98">
        <w:rPr>
          <w:rFonts w:ascii="Consolas" w:eastAsia="Times New Roman" w:hAnsi="Consolas" w:cs="Times New Roman"/>
          <w:color w:val="608B4E"/>
          <w:lang w:val="es-PE" w:eastAsia="es-PE"/>
        </w:rPr>
        <w:t>Team</w:t>
      </w:r>
      <w:proofErr w:type="spellEnd"/>
    </w:p>
    <w:p w14:paraId="210266A5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s-PE" w:eastAsia="es-PE"/>
        </w:rPr>
      </w:pPr>
      <w:r w:rsidRPr="00E32A98">
        <w:rPr>
          <w:rFonts w:ascii="Consolas" w:eastAsia="Times New Roman" w:hAnsi="Consolas" w:cs="Times New Roman"/>
          <w:color w:val="608B4E"/>
          <w:lang w:val="es-PE" w:eastAsia="es-PE"/>
        </w:rPr>
        <w:t>// Dominique Verellen</w:t>
      </w:r>
    </w:p>
    <w:p w14:paraId="74287B44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s-PE" w:eastAsia="es-PE"/>
        </w:rPr>
      </w:pPr>
    </w:p>
    <w:p w14:paraId="500DC9CD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#include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&lt;</w:t>
      </w:r>
      <w:r w:rsidRPr="00E32A98">
        <w:rPr>
          <w:rFonts w:ascii="Consolas" w:eastAsia="Times New Roman" w:hAnsi="Consolas" w:cs="Times New Roman"/>
          <w:color w:val="CE9178"/>
          <w:lang w:val="en-US" w:eastAsia="es-PE"/>
        </w:rPr>
        <w:t>iostream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&gt;</w:t>
      </w:r>
    </w:p>
    <w:p w14:paraId="3C039F1B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</w:p>
    <w:p w14:paraId="71FB9C48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int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gram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main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(</w:t>
      </w:r>
      <w:proofErr w:type="gramEnd"/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int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spell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argc</w:t>
      </w:r>
      <w:proofErr w:type="spellEnd"/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,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char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*</w:t>
      </w:r>
      <w:proofErr w:type="spell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argv</w:t>
      </w:r>
      <w:proofErr w:type="spellEnd"/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[]){</w:t>
      </w:r>
    </w:p>
    <w:p w14:paraId="5CA76F50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</w:p>
    <w:p w14:paraId="1E664554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for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(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int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spell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i</w:t>
      </w:r>
      <w:proofErr w:type="spell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=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B5CEA8"/>
          <w:lang w:val="en-US" w:eastAsia="es-PE"/>
        </w:rPr>
        <w:t>0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spell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i</w:t>
      </w:r>
      <w:proofErr w:type="spell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&lt;</w:t>
      </w:r>
      <w:r w:rsidRPr="00E32A98">
        <w:rPr>
          <w:rFonts w:ascii="Consolas" w:eastAsia="Times New Roman" w:hAnsi="Consolas" w:cs="Times New Roman"/>
          <w:color w:val="B5CEA8"/>
          <w:lang w:val="en-US" w:eastAsia="es-PE"/>
        </w:rPr>
        <w:t>100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spell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i</w:t>
      </w:r>
      <w:proofErr w:type="spellEnd"/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+</w:t>
      </w:r>
      <w:proofErr w:type="gramStart"/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+){</w:t>
      </w:r>
      <w:proofErr w:type="gramEnd"/>
    </w:p>
    <w:p w14:paraId="547E6541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int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t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=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spell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i</w:t>
      </w:r>
      <w:proofErr w:type="spell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+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B5CEA8"/>
          <w:lang w:val="en-US" w:eastAsia="es-PE"/>
        </w:rPr>
        <w:t>1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0FFF623B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bool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mark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=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false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53682F53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</w:p>
    <w:p w14:paraId="5EEC5E57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proofErr w:type="gramStart"/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if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(</w:t>
      </w:r>
      <w:proofErr w:type="gram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t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%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B5CEA8"/>
          <w:lang w:val="en-US" w:eastAsia="es-PE"/>
        </w:rPr>
        <w:t>3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==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B5CEA8"/>
          <w:lang w:val="en-US" w:eastAsia="es-PE"/>
        </w:rPr>
        <w:t>0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){</w:t>
      </w:r>
    </w:p>
    <w:p w14:paraId="2CEC0B9E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    </w:t>
      </w:r>
      <w:proofErr w:type="gram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std::</w:t>
      </w:r>
      <w:proofErr w:type="spellStart"/>
      <w:proofErr w:type="gram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cout</w:t>
      </w:r>
      <w:proofErr w:type="spell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&lt;&lt;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CE9178"/>
          <w:lang w:val="en-US" w:eastAsia="es-PE"/>
        </w:rPr>
        <w:t>"VIN"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76868855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    mark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=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true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22292037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}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</w:p>
    <w:p w14:paraId="1EC590DC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</w:p>
    <w:p w14:paraId="1C530836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if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(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t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%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B5CEA8"/>
          <w:lang w:val="en-US" w:eastAsia="es-PE"/>
        </w:rPr>
        <w:t>5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==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gramStart"/>
      <w:r w:rsidRPr="00E32A98">
        <w:rPr>
          <w:rFonts w:ascii="Consolas" w:eastAsia="Times New Roman" w:hAnsi="Consolas" w:cs="Times New Roman"/>
          <w:color w:val="B5CEA8"/>
          <w:lang w:val="en-US" w:eastAsia="es-PE"/>
        </w:rPr>
        <w:t>0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){</w:t>
      </w:r>
      <w:proofErr w:type="gramEnd"/>
    </w:p>
    <w:p w14:paraId="386ED39D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    </w:t>
      </w:r>
      <w:proofErr w:type="gram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std::</w:t>
      </w:r>
      <w:proofErr w:type="spellStart"/>
      <w:proofErr w:type="gram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cout</w:t>
      </w:r>
      <w:proofErr w:type="spell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&lt;&lt;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CE9178"/>
          <w:lang w:val="en-US" w:eastAsia="es-PE"/>
        </w:rPr>
        <w:t>"CLE"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0EB8F944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    mark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=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true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693F6743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}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</w:p>
    <w:p w14:paraId="40697312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</w:p>
    <w:p w14:paraId="28704B70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r w:rsidRPr="00E32A98">
        <w:rPr>
          <w:rFonts w:ascii="Consolas" w:eastAsia="Times New Roman" w:hAnsi="Consolas" w:cs="Times New Roman"/>
          <w:color w:val="569CD6"/>
          <w:lang w:val="en-US" w:eastAsia="es-PE"/>
        </w:rPr>
        <w:t>if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proofErr w:type="gramStart"/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(!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mark</w:t>
      </w:r>
      <w:proofErr w:type="gramEnd"/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){</w:t>
      </w:r>
    </w:p>
    <w:p w14:paraId="770ACF9E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    </w:t>
      </w:r>
      <w:proofErr w:type="gram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std::</w:t>
      </w:r>
      <w:proofErr w:type="spellStart"/>
      <w:proofErr w:type="gram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cout</w:t>
      </w:r>
      <w:proofErr w:type="spell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&lt;&lt;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t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74CBC89F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}</w:t>
      </w:r>
    </w:p>
    <w:p w14:paraId="48DC6F13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    </w:t>
      </w:r>
      <w:proofErr w:type="gramStart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std::</w:t>
      </w:r>
      <w:proofErr w:type="spellStart"/>
      <w:proofErr w:type="gram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>cout</w:t>
      </w:r>
      <w:proofErr w:type="spellEnd"/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&lt;&lt;</w:t>
      </w: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 </w:t>
      </w:r>
      <w:r w:rsidRPr="00E32A98">
        <w:rPr>
          <w:rFonts w:ascii="Consolas" w:eastAsia="Times New Roman" w:hAnsi="Consolas" w:cs="Times New Roman"/>
          <w:color w:val="CE9178"/>
          <w:lang w:val="en-US" w:eastAsia="es-PE"/>
        </w:rPr>
        <w:t>"\n"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;</w:t>
      </w:r>
    </w:p>
    <w:p w14:paraId="4B9E1AB9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n-US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</w:t>
      </w:r>
      <w:r w:rsidRPr="00E32A98">
        <w:rPr>
          <w:rFonts w:ascii="Consolas" w:eastAsia="Times New Roman" w:hAnsi="Consolas" w:cs="Times New Roman"/>
          <w:color w:val="DCDCDC"/>
          <w:lang w:val="en-US" w:eastAsia="es-PE"/>
        </w:rPr>
        <w:t>}</w:t>
      </w:r>
    </w:p>
    <w:p w14:paraId="0B73F77D" w14:textId="77777777" w:rsidR="00E32A98" w:rsidRPr="00D91177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s-PE" w:eastAsia="es-PE"/>
        </w:rPr>
      </w:pPr>
      <w:r w:rsidRPr="00E32A98">
        <w:rPr>
          <w:rFonts w:ascii="Consolas" w:eastAsia="Times New Roman" w:hAnsi="Consolas" w:cs="Times New Roman"/>
          <w:color w:val="D4D4D4"/>
          <w:lang w:val="en-US" w:eastAsia="es-PE"/>
        </w:rPr>
        <w:t xml:space="preserve">    </w:t>
      </w:r>
      <w:proofErr w:type="spellStart"/>
      <w:proofErr w:type="gramStart"/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>std</w:t>
      </w:r>
      <w:proofErr w:type="spellEnd"/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>::</w:t>
      </w:r>
      <w:proofErr w:type="spellStart"/>
      <w:proofErr w:type="gramEnd"/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>cout</w:t>
      </w:r>
      <w:proofErr w:type="spellEnd"/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 xml:space="preserve"> </w:t>
      </w:r>
      <w:r w:rsidRPr="00D91177">
        <w:rPr>
          <w:rFonts w:ascii="Consolas" w:eastAsia="Times New Roman" w:hAnsi="Consolas" w:cs="Times New Roman"/>
          <w:color w:val="DCDCDC"/>
          <w:lang w:val="es-PE" w:eastAsia="es-PE"/>
        </w:rPr>
        <w:t>&lt;&lt;</w:t>
      </w:r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 xml:space="preserve"> </w:t>
      </w:r>
      <w:proofErr w:type="spellStart"/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>std</w:t>
      </w:r>
      <w:proofErr w:type="spellEnd"/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>::</w:t>
      </w:r>
      <w:proofErr w:type="spellStart"/>
      <w:r w:rsidRPr="00D91177">
        <w:rPr>
          <w:rFonts w:ascii="Consolas" w:eastAsia="Times New Roman" w:hAnsi="Consolas" w:cs="Times New Roman"/>
          <w:color w:val="D4D4D4"/>
          <w:lang w:val="es-PE" w:eastAsia="es-PE"/>
        </w:rPr>
        <w:t>endl</w:t>
      </w:r>
      <w:proofErr w:type="spellEnd"/>
      <w:r w:rsidRPr="00D91177">
        <w:rPr>
          <w:rFonts w:ascii="Consolas" w:eastAsia="Times New Roman" w:hAnsi="Consolas" w:cs="Times New Roman"/>
          <w:color w:val="DCDCDC"/>
          <w:lang w:val="es-PE" w:eastAsia="es-PE"/>
        </w:rPr>
        <w:t>;</w:t>
      </w:r>
    </w:p>
    <w:p w14:paraId="7AEA2670" w14:textId="77777777" w:rsidR="00E32A98" w:rsidRPr="00E32A98" w:rsidRDefault="00E32A98" w:rsidP="00E32A98">
      <w:pPr>
        <w:widowControl/>
        <w:shd w:val="clear" w:color="auto" w:fill="1E1E1E"/>
        <w:autoSpaceDE/>
        <w:autoSpaceDN/>
        <w:rPr>
          <w:rFonts w:ascii="Consolas" w:eastAsia="Times New Roman" w:hAnsi="Consolas" w:cs="Times New Roman"/>
          <w:color w:val="D4D4D4"/>
          <w:lang w:val="es-PE" w:eastAsia="es-PE"/>
        </w:rPr>
      </w:pPr>
      <w:r w:rsidRPr="00E32A98">
        <w:rPr>
          <w:rFonts w:ascii="Consolas" w:eastAsia="Times New Roman" w:hAnsi="Consolas" w:cs="Times New Roman"/>
          <w:color w:val="DCDCDC"/>
          <w:lang w:val="es-PE" w:eastAsia="es-PE"/>
        </w:rPr>
        <w:t>}</w:t>
      </w:r>
    </w:p>
    <w:p w14:paraId="1EB50826" w14:textId="65E767D8" w:rsidR="00FC572A" w:rsidRDefault="00FC572A">
      <w:pPr>
        <w:pStyle w:val="BodyText"/>
        <w:ind w:left="0"/>
      </w:pPr>
    </w:p>
    <w:p w14:paraId="7987BDE7" w14:textId="678D5175" w:rsidR="00E32A98" w:rsidRDefault="00E32A98">
      <w:pPr>
        <w:pStyle w:val="BodyText"/>
        <w:ind w:left="0"/>
      </w:pPr>
    </w:p>
    <w:p w14:paraId="337AF02A" w14:textId="0E5C3C00" w:rsidR="00E32A98" w:rsidRDefault="00E32A98">
      <w:pPr>
        <w:pStyle w:val="BodyText"/>
        <w:ind w:left="0"/>
      </w:pPr>
    </w:p>
    <w:p w14:paraId="03767D15" w14:textId="73A94121" w:rsidR="00E32A98" w:rsidRDefault="00E32A98">
      <w:pPr>
        <w:pStyle w:val="BodyText"/>
        <w:ind w:left="0"/>
      </w:pPr>
    </w:p>
    <w:p w14:paraId="3F347929" w14:textId="5B190291" w:rsidR="00E32A98" w:rsidRDefault="00E32A98">
      <w:pPr>
        <w:pStyle w:val="BodyText"/>
        <w:ind w:left="0"/>
      </w:pPr>
    </w:p>
    <w:p w14:paraId="69846B5C" w14:textId="18179DD6" w:rsidR="00E32A98" w:rsidRDefault="00E32A98">
      <w:pPr>
        <w:pStyle w:val="BodyText"/>
        <w:ind w:left="0"/>
      </w:pPr>
    </w:p>
    <w:p w14:paraId="5D0EE66B" w14:textId="1FAA823F" w:rsidR="00E32A98" w:rsidRDefault="00E32A98">
      <w:pPr>
        <w:pStyle w:val="BodyText"/>
        <w:ind w:left="0"/>
      </w:pPr>
    </w:p>
    <w:p w14:paraId="6B536986" w14:textId="7A04342F" w:rsidR="00E32A98" w:rsidRDefault="00E32A98">
      <w:pPr>
        <w:pStyle w:val="BodyText"/>
        <w:ind w:left="0"/>
      </w:pPr>
    </w:p>
    <w:p w14:paraId="0E52EEAE" w14:textId="1E9B4994" w:rsidR="00E32A98" w:rsidRDefault="00E32A98">
      <w:pPr>
        <w:pStyle w:val="BodyText"/>
        <w:ind w:left="0"/>
      </w:pPr>
    </w:p>
    <w:p w14:paraId="4662675D" w14:textId="48244841" w:rsidR="00E32A98" w:rsidRDefault="00E32A98">
      <w:pPr>
        <w:pStyle w:val="BodyText"/>
        <w:ind w:left="0"/>
      </w:pPr>
    </w:p>
    <w:p w14:paraId="32F4CDEA" w14:textId="748C5DDA" w:rsidR="00E32A98" w:rsidRDefault="00E32A98">
      <w:pPr>
        <w:pStyle w:val="BodyText"/>
        <w:ind w:left="0"/>
      </w:pPr>
    </w:p>
    <w:p w14:paraId="54C99995" w14:textId="77777777" w:rsidR="00E32A98" w:rsidRDefault="00E32A98">
      <w:pPr>
        <w:pStyle w:val="Heading1"/>
      </w:pPr>
    </w:p>
    <w:p w14:paraId="22066DE0" w14:textId="656AFF1B" w:rsidR="00FC572A" w:rsidRDefault="00000000">
      <w:pPr>
        <w:pStyle w:val="Heading1"/>
      </w:pPr>
      <w:r>
        <w:lastRenderedPageBreak/>
        <w:t>Ejercicio 2</w:t>
      </w:r>
    </w:p>
    <w:p w14:paraId="6BB1FC92" w14:textId="77777777" w:rsidR="00FC572A" w:rsidRDefault="00FC572A">
      <w:pPr>
        <w:pStyle w:val="BodyText"/>
        <w:ind w:left="0"/>
        <w:rPr>
          <w:b/>
          <w:sz w:val="28"/>
        </w:rPr>
      </w:pPr>
    </w:p>
    <w:p w14:paraId="263350D8" w14:textId="77777777" w:rsidR="00FC572A" w:rsidRDefault="00000000">
      <w:pPr>
        <w:pStyle w:val="BodyText"/>
        <w:ind w:left="102" w:right="117"/>
        <w:jc w:val="both"/>
      </w:pPr>
      <w:r>
        <w:t xml:space="preserve">Diseña, documenta e implementa una PoC (entregable y ejecutable en </w:t>
      </w:r>
      <w:proofErr w:type="spellStart"/>
      <w:r>
        <w:t>docker</w:t>
      </w:r>
      <w:proofErr w:type="spellEnd"/>
      <w:r>
        <w:t>) de un sistema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7"/>
        </w:rPr>
        <w:t xml:space="preserve"> </w:t>
      </w:r>
      <w:r>
        <w:t>visualizar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evolución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creación,</w:t>
      </w:r>
      <w:r>
        <w:rPr>
          <w:spacing w:val="-6"/>
        </w:rPr>
        <w:t xml:space="preserve"> </w:t>
      </w:r>
      <w:r>
        <w:t>modificación,</w:t>
      </w:r>
      <w:r>
        <w:rPr>
          <w:spacing w:val="-7"/>
        </w:rPr>
        <w:t xml:space="preserve"> </w:t>
      </w:r>
      <w:r>
        <w:t>parada y destrucción de</w:t>
      </w:r>
      <w:r>
        <w:rPr>
          <w:spacing w:val="-1"/>
        </w:rPr>
        <w:t xml:space="preserve"> </w:t>
      </w:r>
      <w:r>
        <w:t>ítems.</w:t>
      </w:r>
    </w:p>
    <w:p w14:paraId="19B14636" w14:textId="77777777" w:rsidR="00FC572A" w:rsidRDefault="00FC572A">
      <w:pPr>
        <w:pStyle w:val="BodyText"/>
        <w:ind w:left="0"/>
      </w:pPr>
    </w:p>
    <w:p w14:paraId="40DF53FE" w14:textId="77777777" w:rsidR="00FC572A" w:rsidRDefault="00000000">
      <w:pPr>
        <w:pStyle w:val="BodyText"/>
        <w:ind w:left="102" w:right="113"/>
        <w:jc w:val="both"/>
      </w:pPr>
      <w:r>
        <w:t>Los</w:t>
      </w:r>
      <w:r>
        <w:rPr>
          <w:spacing w:val="-12"/>
        </w:rPr>
        <w:t xml:space="preserve"> </w:t>
      </w:r>
      <w:r>
        <w:t>Ítems</w:t>
      </w:r>
      <w:r>
        <w:rPr>
          <w:spacing w:val="-14"/>
        </w:rPr>
        <w:t xml:space="preserve"> </w:t>
      </w:r>
      <w:r>
        <w:t>podrán</w:t>
      </w:r>
      <w:r>
        <w:rPr>
          <w:spacing w:val="-11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tipo</w:t>
      </w:r>
      <w:r>
        <w:rPr>
          <w:spacing w:val="-12"/>
        </w:rPr>
        <w:t xml:space="preserve"> </w:t>
      </w:r>
      <w:r>
        <w:t>bebida,</w:t>
      </w:r>
      <w:r>
        <w:rPr>
          <w:spacing w:val="-12"/>
        </w:rPr>
        <w:t xml:space="preserve"> </w:t>
      </w:r>
      <w:r>
        <w:t>comida,</w:t>
      </w:r>
      <w:r>
        <w:rPr>
          <w:spacing w:val="-12"/>
        </w:rPr>
        <w:t xml:space="preserve"> </w:t>
      </w:r>
      <w:r>
        <w:t>salsas,</w:t>
      </w:r>
      <w:r>
        <w:rPr>
          <w:spacing w:val="-12"/>
        </w:rPr>
        <w:t xml:space="preserve"> </w:t>
      </w:r>
      <w:r>
        <w:t>especies.</w:t>
      </w:r>
      <w:r>
        <w:rPr>
          <w:spacing w:val="-12"/>
        </w:rPr>
        <w:t xml:space="preserve"> </w:t>
      </w:r>
      <w:r>
        <w:t>Cualquiera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ítems</w:t>
      </w:r>
      <w:r>
        <w:rPr>
          <w:spacing w:val="-12"/>
        </w:rPr>
        <w:t xml:space="preserve"> </w:t>
      </w:r>
      <w:r>
        <w:t>podrá tener de manera aleatoria las siguientes</w:t>
      </w:r>
      <w:r>
        <w:rPr>
          <w:spacing w:val="-2"/>
        </w:rPr>
        <w:t xml:space="preserve"> </w:t>
      </w:r>
      <w:r>
        <w:t>características:</w:t>
      </w:r>
    </w:p>
    <w:p w14:paraId="52A610F6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Precisa</w:t>
      </w:r>
      <w:r>
        <w:rPr>
          <w:spacing w:val="-1"/>
          <w:sz w:val="24"/>
        </w:rPr>
        <w:t xml:space="preserve"> </w:t>
      </w:r>
      <w:r>
        <w:rPr>
          <w:sz w:val="24"/>
        </w:rPr>
        <w:t>nevera</w:t>
      </w:r>
    </w:p>
    <w:p w14:paraId="211898C3" w14:textId="09652084" w:rsidR="00FC572A" w:rsidRPr="00E32A98" w:rsidRDefault="00000000" w:rsidP="00E32A98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75" w:line="240" w:lineRule="auto"/>
        <w:ind w:hanging="361"/>
        <w:rPr>
          <w:sz w:val="24"/>
        </w:rPr>
      </w:pPr>
      <w:r>
        <w:rPr>
          <w:sz w:val="24"/>
        </w:rPr>
        <w:t>No precisa</w:t>
      </w:r>
      <w:r>
        <w:rPr>
          <w:spacing w:val="-4"/>
          <w:sz w:val="24"/>
        </w:rPr>
        <w:t xml:space="preserve"> </w:t>
      </w:r>
      <w:r>
        <w:rPr>
          <w:sz w:val="24"/>
        </w:rPr>
        <w:t>nevera</w:t>
      </w:r>
    </w:p>
    <w:p w14:paraId="47A943A3" w14:textId="77777777" w:rsidR="00FC572A" w:rsidRDefault="00000000">
      <w:pPr>
        <w:pStyle w:val="BodyText"/>
        <w:spacing w:before="221" w:line="292" w:lineRule="exact"/>
        <w:ind w:left="102"/>
      </w:pPr>
      <w:r>
        <w:t>Cualquiera de los ítems podrá tener una capacidad de:</w:t>
      </w:r>
    </w:p>
    <w:p w14:paraId="4394930A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100</w:t>
      </w:r>
      <w:r>
        <w:rPr>
          <w:spacing w:val="1"/>
          <w:sz w:val="24"/>
        </w:rPr>
        <w:t xml:space="preserve"> </w:t>
      </w:r>
      <w:r>
        <w:rPr>
          <w:sz w:val="24"/>
        </w:rPr>
        <w:t>gr</w:t>
      </w:r>
    </w:p>
    <w:p w14:paraId="35D9C3C5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gr</w:t>
      </w:r>
    </w:p>
    <w:p w14:paraId="7E382DEF" w14:textId="77777777" w:rsidR="00FC572A" w:rsidRDefault="00000000">
      <w:pPr>
        <w:pStyle w:val="BodyText"/>
        <w:spacing w:before="3" w:line="292" w:lineRule="exact"/>
        <w:ind w:left="102"/>
      </w:pPr>
      <w:r>
        <w:t>Cualquiera de los ítems podrá tener un envase de:</w:t>
      </w:r>
    </w:p>
    <w:p w14:paraId="4C473411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Botella</w:t>
      </w:r>
    </w:p>
    <w:p w14:paraId="62A54EF5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caja</w:t>
      </w:r>
    </w:p>
    <w:p w14:paraId="7AD30496" w14:textId="77777777" w:rsidR="00FC572A" w:rsidRDefault="00000000">
      <w:pPr>
        <w:pStyle w:val="BodyText"/>
        <w:spacing w:before="2" w:line="293" w:lineRule="exact"/>
        <w:ind w:left="102"/>
      </w:pPr>
      <w:r>
        <w:t>Cualquiera de los ítems tendrá:</w:t>
      </w:r>
    </w:p>
    <w:p w14:paraId="0C63EACD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Nombre</w:t>
      </w:r>
    </w:p>
    <w:p w14:paraId="70337B22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Identificador numérico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</w:p>
    <w:p w14:paraId="0207BE31" w14:textId="77777777" w:rsidR="00FC572A" w:rsidRDefault="00FC572A">
      <w:pPr>
        <w:pStyle w:val="BodyText"/>
        <w:spacing w:before="2"/>
        <w:ind w:left="0"/>
      </w:pPr>
    </w:p>
    <w:p w14:paraId="7E181492" w14:textId="77777777" w:rsidR="00FC572A" w:rsidRDefault="00000000">
      <w:pPr>
        <w:pStyle w:val="BodyText"/>
        <w:spacing w:line="292" w:lineRule="exact"/>
        <w:ind w:left="102"/>
      </w:pPr>
      <w:r>
        <w:t>Se deberá guardar:</w:t>
      </w:r>
    </w:p>
    <w:p w14:paraId="7CDA1CC6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El nombre del cliente que ha lanzado el comando de</w:t>
      </w:r>
      <w:r>
        <w:rPr>
          <w:spacing w:val="-8"/>
          <w:sz w:val="24"/>
        </w:rPr>
        <w:t xml:space="preserve"> </w:t>
      </w:r>
      <w:r>
        <w:rPr>
          <w:sz w:val="24"/>
        </w:rPr>
        <w:t>creación</w:t>
      </w:r>
    </w:p>
    <w:p w14:paraId="568ED2E3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Se deberá guardar el ID del</w:t>
      </w:r>
      <w:r>
        <w:rPr>
          <w:spacing w:val="-5"/>
          <w:sz w:val="24"/>
        </w:rPr>
        <w:t xml:space="preserve"> </w:t>
      </w:r>
      <w:r>
        <w:rPr>
          <w:sz w:val="24"/>
        </w:rPr>
        <w:t>ítem</w:t>
      </w:r>
    </w:p>
    <w:p w14:paraId="403D2B27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 xml:space="preserve">Se deberá guardar la hora + </w:t>
      </w:r>
      <w:proofErr w:type="spellStart"/>
      <w:r>
        <w:rPr>
          <w:sz w:val="24"/>
        </w:rPr>
        <w:t>timestamp</w:t>
      </w:r>
      <w:proofErr w:type="spellEnd"/>
      <w:r>
        <w:rPr>
          <w:sz w:val="24"/>
        </w:rPr>
        <w:t xml:space="preserve"> de la</w:t>
      </w:r>
      <w:r>
        <w:rPr>
          <w:spacing w:val="-5"/>
          <w:sz w:val="24"/>
        </w:rPr>
        <w:t xml:space="preserve"> </w:t>
      </w:r>
      <w:r>
        <w:rPr>
          <w:sz w:val="24"/>
        </w:rPr>
        <w:t>operación</w:t>
      </w:r>
    </w:p>
    <w:p w14:paraId="05AD4519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Se deberá guardar el</w:t>
      </w:r>
      <w:r>
        <w:rPr>
          <w:spacing w:val="-2"/>
          <w:sz w:val="24"/>
        </w:rPr>
        <w:t xml:space="preserve"> </w:t>
      </w:r>
      <w:r>
        <w:rPr>
          <w:sz w:val="24"/>
        </w:rPr>
        <w:t>estado</w:t>
      </w:r>
    </w:p>
    <w:p w14:paraId="63407FF6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WAITING: Está procesando una petición (creación, eliminación, cambio,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</w:p>
    <w:p w14:paraId="3C79DCD4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  <w:rPr>
          <w:sz w:val="24"/>
        </w:rPr>
      </w:pPr>
      <w:r>
        <w:rPr>
          <w:sz w:val="24"/>
        </w:rPr>
        <w:t>CREATED: creado</w:t>
      </w:r>
      <w:r>
        <w:rPr>
          <w:spacing w:val="-2"/>
          <w:sz w:val="24"/>
        </w:rPr>
        <w:t xml:space="preserve"> </w:t>
      </w:r>
      <w:r>
        <w:rPr>
          <w:sz w:val="24"/>
        </w:rPr>
        <w:t>ok</w:t>
      </w:r>
    </w:p>
    <w:p w14:paraId="2A199067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DELETED: Está</w:t>
      </w:r>
      <w:r>
        <w:rPr>
          <w:spacing w:val="-2"/>
          <w:sz w:val="24"/>
        </w:rPr>
        <w:t xml:space="preserve"> </w:t>
      </w:r>
      <w:r>
        <w:rPr>
          <w:sz w:val="24"/>
        </w:rPr>
        <w:t>eliminado</w:t>
      </w:r>
    </w:p>
    <w:p w14:paraId="31C57BA9" w14:textId="77777777" w:rsidR="00FC572A" w:rsidRDefault="00FC572A">
      <w:pPr>
        <w:pStyle w:val="BodyText"/>
        <w:spacing w:before="12"/>
        <w:ind w:left="0"/>
        <w:rPr>
          <w:sz w:val="23"/>
        </w:rPr>
      </w:pPr>
    </w:p>
    <w:p w14:paraId="0025DDBD" w14:textId="77777777" w:rsidR="00FC572A" w:rsidRDefault="00000000">
      <w:pPr>
        <w:pStyle w:val="BodyText"/>
        <w:ind w:left="102" w:right="117"/>
        <w:jc w:val="both"/>
      </w:pPr>
      <w:r>
        <w:t xml:space="preserve">Finalmente se deberá implementar un sistema de simulación que lanzando peticiones aleatorias a la API cree, elimine, modifique ítems, para que estos cambios se puedan monitorizar en tiempo real en el </w:t>
      </w:r>
      <w:proofErr w:type="spellStart"/>
      <w:r>
        <w:t>dashboard</w:t>
      </w:r>
      <w:proofErr w:type="spellEnd"/>
      <w:r>
        <w:t>.</w:t>
      </w:r>
    </w:p>
    <w:p w14:paraId="47B838E2" w14:textId="77777777" w:rsidR="00FC572A" w:rsidRDefault="00FC572A">
      <w:pPr>
        <w:pStyle w:val="BodyText"/>
        <w:spacing w:before="1"/>
        <w:ind w:left="0"/>
      </w:pPr>
    </w:p>
    <w:p w14:paraId="016B09CD" w14:textId="77777777" w:rsidR="00FC572A" w:rsidRDefault="00000000">
      <w:pPr>
        <w:pStyle w:val="BodyText"/>
        <w:spacing w:line="292" w:lineRule="exact"/>
        <w:ind w:left="102"/>
      </w:pPr>
      <w:r>
        <w:t>En resumen, el sistema deberá proveer:</w:t>
      </w:r>
    </w:p>
    <w:p w14:paraId="0263BB38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Una</w:t>
      </w:r>
      <w:r>
        <w:rPr>
          <w:spacing w:val="13"/>
          <w:sz w:val="24"/>
        </w:rPr>
        <w:t xml:space="preserve"> </w:t>
      </w:r>
      <w:r>
        <w:rPr>
          <w:sz w:val="24"/>
        </w:rPr>
        <w:t>API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restful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14"/>
          <w:sz w:val="24"/>
        </w:rPr>
        <w:t xml:space="preserve"> </w:t>
      </w:r>
      <w:r>
        <w:rPr>
          <w:sz w:val="24"/>
        </w:rPr>
        <w:t>gestionar</w:t>
      </w:r>
      <w:r>
        <w:rPr>
          <w:spacing w:val="12"/>
          <w:sz w:val="24"/>
        </w:rPr>
        <w:t xml:space="preserve"> </w:t>
      </w:r>
      <w:r>
        <w:rPr>
          <w:sz w:val="24"/>
        </w:rPr>
        <w:t>el</w:t>
      </w:r>
      <w:r>
        <w:rPr>
          <w:spacing w:val="13"/>
          <w:sz w:val="24"/>
        </w:rPr>
        <w:t xml:space="preserve"> </w:t>
      </w:r>
      <w:r>
        <w:rPr>
          <w:sz w:val="24"/>
        </w:rPr>
        <w:t>recurso</w:t>
      </w:r>
      <w:r>
        <w:rPr>
          <w:spacing w:val="14"/>
          <w:sz w:val="24"/>
        </w:rPr>
        <w:t xml:space="preserve"> </w:t>
      </w:r>
      <w:r>
        <w:rPr>
          <w:sz w:val="24"/>
        </w:rPr>
        <w:t>“ítem”</w:t>
      </w:r>
      <w:r>
        <w:rPr>
          <w:spacing w:val="10"/>
          <w:sz w:val="24"/>
        </w:rPr>
        <w:t xml:space="preserve"> </w:t>
      </w:r>
      <w:r>
        <w:rPr>
          <w:sz w:val="24"/>
        </w:rPr>
        <w:t>sobre</w:t>
      </w:r>
      <w:r>
        <w:rPr>
          <w:spacing w:val="11"/>
          <w:sz w:val="24"/>
        </w:rPr>
        <w:t xml:space="preserve"> </w:t>
      </w:r>
      <w:r>
        <w:rPr>
          <w:sz w:val="24"/>
        </w:rPr>
        <w:t>una</w:t>
      </w:r>
      <w:r>
        <w:rPr>
          <w:spacing w:val="11"/>
          <w:sz w:val="24"/>
        </w:rPr>
        <w:t xml:space="preserve"> </w:t>
      </w:r>
      <w:r>
        <w:rPr>
          <w:sz w:val="24"/>
        </w:rPr>
        <w:t>base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datos.</w:t>
      </w:r>
      <w:r>
        <w:rPr>
          <w:spacing w:val="13"/>
          <w:sz w:val="24"/>
        </w:rPr>
        <w:t xml:space="preserve"> </w:t>
      </w:r>
      <w:r>
        <w:rPr>
          <w:sz w:val="24"/>
        </w:rPr>
        <w:t>(Diseño</w:t>
      </w:r>
    </w:p>
    <w:p w14:paraId="4711FA3C" w14:textId="77777777" w:rsidR="00FC572A" w:rsidRDefault="00000000">
      <w:pPr>
        <w:pStyle w:val="BodyText"/>
        <w:spacing w:line="292" w:lineRule="exact"/>
        <w:ind w:left="821"/>
      </w:pPr>
      <w:proofErr w:type="spellStart"/>
      <w:r>
        <w:t>Openapi</w:t>
      </w:r>
      <w:proofErr w:type="spellEnd"/>
      <w:r>
        <w:t xml:space="preserve"> 3)</w:t>
      </w:r>
    </w:p>
    <w:p w14:paraId="17B99931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 xml:space="preserve">Una App para gestionar desde el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el recurso ítem implementando la</w:t>
      </w:r>
      <w:r>
        <w:rPr>
          <w:spacing w:val="-16"/>
          <w:sz w:val="24"/>
        </w:rPr>
        <w:t xml:space="preserve"> </w:t>
      </w:r>
      <w:r>
        <w:rPr>
          <w:sz w:val="24"/>
        </w:rPr>
        <w:t>API.</w:t>
      </w:r>
    </w:p>
    <w:p w14:paraId="4636994F" w14:textId="77777777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" w:line="240" w:lineRule="auto"/>
        <w:ind w:left="821" w:right="122"/>
        <w:rPr>
          <w:sz w:val="24"/>
        </w:rPr>
      </w:pPr>
      <w:r>
        <w:rPr>
          <w:sz w:val="24"/>
        </w:rPr>
        <w:t xml:space="preserve">Una </w:t>
      </w:r>
      <w:proofErr w:type="spellStart"/>
      <w:r>
        <w:rPr>
          <w:sz w:val="24"/>
        </w:rPr>
        <w:t>interficie</w:t>
      </w:r>
      <w:proofErr w:type="spellEnd"/>
      <w:r>
        <w:rPr>
          <w:sz w:val="24"/>
        </w:rPr>
        <w:t xml:space="preserve"> gráfica para visualizar y analizar (drill </w:t>
      </w:r>
      <w:proofErr w:type="spellStart"/>
      <w:r>
        <w:rPr>
          <w:sz w:val="24"/>
        </w:rPr>
        <w:t>down</w:t>
      </w:r>
      <w:proofErr w:type="spellEnd"/>
      <w:r>
        <w:rPr>
          <w:sz w:val="24"/>
        </w:rPr>
        <w:t>) en tiempo real los cambios en la colección de ítems desde el origen de</w:t>
      </w:r>
      <w:r>
        <w:rPr>
          <w:spacing w:val="-6"/>
          <w:sz w:val="24"/>
        </w:rPr>
        <w:t xml:space="preserve"> </w:t>
      </w:r>
      <w:r>
        <w:rPr>
          <w:sz w:val="24"/>
        </w:rPr>
        <w:t>datos.</w:t>
      </w:r>
    </w:p>
    <w:p w14:paraId="37A4417E" w14:textId="76669AC5" w:rsidR="00FC572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2" w:lineRule="auto"/>
        <w:ind w:left="821" w:right="120"/>
        <w:rPr>
          <w:sz w:val="24"/>
        </w:rPr>
      </w:pP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lanzar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creación</w:t>
      </w:r>
      <w:r>
        <w:rPr>
          <w:spacing w:val="-10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aleatoria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ítems</w:t>
      </w:r>
      <w:r>
        <w:rPr>
          <w:spacing w:val="-10"/>
          <w:sz w:val="24"/>
        </w:rPr>
        <w:t xml:space="preserve"> </w:t>
      </w:r>
      <w:r>
        <w:rPr>
          <w:sz w:val="24"/>
        </w:rPr>
        <w:t>(CRUD completo) contra la API de N elementos en tiempo</w:t>
      </w:r>
      <w:r>
        <w:rPr>
          <w:spacing w:val="-6"/>
          <w:sz w:val="24"/>
        </w:rPr>
        <w:t xml:space="preserve"> </w:t>
      </w:r>
      <w:r>
        <w:rPr>
          <w:sz w:val="24"/>
        </w:rPr>
        <w:t>real.</w:t>
      </w:r>
    </w:p>
    <w:p w14:paraId="594C64A9" w14:textId="21486319" w:rsidR="00D91177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sz w:val="24"/>
        </w:rPr>
      </w:pPr>
    </w:p>
    <w:p w14:paraId="710E8C2C" w14:textId="5F5C2DDC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 xml:space="preserve">Desarrollado en Java 17 se encuentran TRES aplicaciones, la aplicación solicitada que realiza consultas aleatorias, una aplicación que recibe las aplicaciones y almacena la información en una base de datos en memoria(H2) y una prueba de concepto utilizando una base de datos </w:t>
      </w:r>
      <w:proofErr w:type="gramStart"/>
      <w:r w:rsidRPr="002060B6">
        <w:rPr>
          <w:color w:val="FF0000"/>
          <w:sz w:val="24"/>
        </w:rPr>
        <w:t>NoSQL(</w:t>
      </w:r>
      <w:proofErr w:type="spellStart"/>
      <w:proofErr w:type="gramEnd"/>
      <w:r w:rsidRPr="002060B6">
        <w:rPr>
          <w:color w:val="FF0000"/>
          <w:sz w:val="24"/>
        </w:rPr>
        <w:t>DynamoDB</w:t>
      </w:r>
      <w:proofErr w:type="spellEnd"/>
      <w:r w:rsidRPr="002060B6">
        <w:rPr>
          <w:color w:val="FF0000"/>
          <w:sz w:val="24"/>
        </w:rPr>
        <w:t xml:space="preserve">). La aplicación con los </w:t>
      </w:r>
      <w:proofErr w:type="spellStart"/>
      <w:r w:rsidRPr="002060B6">
        <w:rPr>
          <w:color w:val="FF0000"/>
          <w:sz w:val="24"/>
        </w:rPr>
        <w:t>endpoints</w:t>
      </w:r>
      <w:proofErr w:type="spellEnd"/>
      <w:r w:rsidRPr="002060B6">
        <w:rPr>
          <w:color w:val="FF0000"/>
          <w:sz w:val="24"/>
        </w:rPr>
        <w:t xml:space="preserve"> para bla BD SQL se </w:t>
      </w:r>
      <w:r w:rsidRPr="002060B6">
        <w:rPr>
          <w:color w:val="FF0000"/>
          <w:sz w:val="24"/>
        </w:rPr>
        <w:lastRenderedPageBreak/>
        <w:t xml:space="preserve">encuentra </w:t>
      </w:r>
      <w:proofErr w:type="spellStart"/>
      <w:r w:rsidRPr="002060B6">
        <w:rPr>
          <w:color w:val="FF0000"/>
          <w:sz w:val="24"/>
        </w:rPr>
        <w:t>dockerizada</w:t>
      </w:r>
      <w:proofErr w:type="spellEnd"/>
      <w:r w:rsidRPr="002060B6">
        <w:rPr>
          <w:color w:val="FF0000"/>
          <w:sz w:val="24"/>
        </w:rPr>
        <w:t xml:space="preserve"> con un archivo DOCKERFILE el cual se puede ejecutar para lanzar la aplicación.</w:t>
      </w:r>
    </w:p>
    <w:p w14:paraId="6E583732" w14:textId="77777777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</w:p>
    <w:p w14:paraId="48D2DA78" w14:textId="494A770B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 xml:space="preserve">La aplicación NoSQL esta desarrollado con Docker </w:t>
      </w:r>
      <w:proofErr w:type="spellStart"/>
      <w:r w:rsidRPr="002060B6">
        <w:rPr>
          <w:color w:val="FF0000"/>
          <w:sz w:val="24"/>
        </w:rPr>
        <w:t>Compose</w:t>
      </w:r>
      <w:proofErr w:type="spellEnd"/>
      <w:r w:rsidRPr="002060B6">
        <w:rPr>
          <w:color w:val="FF0000"/>
          <w:sz w:val="24"/>
        </w:rPr>
        <w:t xml:space="preserve"> para poder lanzar la base de datos </w:t>
      </w:r>
      <w:proofErr w:type="spellStart"/>
      <w:r w:rsidRPr="002060B6">
        <w:rPr>
          <w:color w:val="FF0000"/>
          <w:sz w:val="24"/>
        </w:rPr>
        <w:t>DynamoDB</w:t>
      </w:r>
      <w:proofErr w:type="spellEnd"/>
      <w:r w:rsidRPr="002060B6">
        <w:rPr>
          <w:color w:val="FF0000"/>
          <w:sz w:val="24"/>
        </w:rPr>
        <w:t xml:space="preserve"> en un contenedor y otro contenedor con la misma aplicación.</w:t>
      </w:r>
    </w:p>
    <w:p w14:paraId="48C5C0D4" w14:textId="65836B11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</w:p>
    <w:p w14:paraId="7DAF5426" w14:textId="7F570147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 xml:space="preserve">Se presentas ambas soluciones como pruebas de concepto explorando diferentes tópicos y solucionas a un mismo problema. </w:t>
      </w:r>
    </w:p>
    <w:p w14:paraId="47D904D1" w14:textId="6B9AA1DC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</w:p>
    <w:p w14:paraId="26407041" w14:textId="7386473C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>Las dos imágenes de Docker se encuentran publicadas en Docker Hub y tienen como nombre:</w:t>
      </w:r>
    </w:p>
    <w:p w14:paraId="0167C688" w14:textId="61059D2A" w:rsidR="00D91177" w:rsidRPr="002060B6" w:rsidRDefault="00D91177" w:rsidP="00D911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42" w:lineRule="auto"/>
        <w:ind w:right="120"/>
        <w:rPr>
          <w:rStyle w:val="stylesboldsno9y"/>
          <w:color w:val="FF0000"/>
          <w:sz w:val="24"/>
        </w:rPr>
      </w:pPr>
      <w:r w:rsidRPr="002060B6">
        <w:rPr>
          <w:color w:val="FF0000"/>
        </w:rPr>
        <w:t>dominique120/</w:t>
      </w:r>
      <w:proofErr w:type="spellStart"/>
      <w:r w:rsidRPr="002060B6">
        <w:rPr>
          <w:rStyle w:val="stylesboldsno9y"/>
          <w:color w:val="FF0000"/>
        </w:rPr>
        <w:t>vtt</w:t>
      </w:r>
      <w:proofErr w:type="spellEnd"/>
      <w:r w:rsidRPr="002060B6">
        <w:rPr>
          <w:rStyle w:val="stylesboldsno9y"/>
          <w:color w:val="FF0000"/>
        </w:rPr>
        <w:t>-</w:t>
      </w:r>
      <w:proofErr w:type="spellStart"/>
      <w:r w:rsidRPr="002060B6">
        <w:rPr>
          <w:rStyle w:val="stylesboldsno9y"/>
          <w:color w:val="FF0000"/>
        </w:rPr>
        <w:t>sql</w:t>
      </w:r>
      <w:proofErr w:type="spellEnd"/>
      <w:r w:rsidRPr="002060B6">
        <w:rPr>
          <w:rStyle w:val="stylesboldsno9y"/>
          <w:color w:val="FF0000"/>
        </w:rPr>
        <w:t>-test</w:t>
      </w:r>
    </w:p>
    <w:p w14:paraId="2F6B3E0F" w14:textId="50E74046" w:rsidR="00D91177" w:rsidRPr="002060B6" w:rsidRDefault="00D91177" w:rsidP="00D9117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42" w:lineRule="auto"/>
        <w:ind w:right="120"/>
        <w:rPr>
          <w:rStyle w:val="stylesboldsno9y"/>
          <w:color w:val="FF0000"/>
          <w:sz w:val="24"/>
        </w:rPr>
      </w:pPr>
      <w:r w:rsidRPr="002060B6">
        <w:rPr>
          <w:color w:val="FF0000"/>
        </w:rPr>
        <w:t>dominique120/</w:t>
      </w:r>
      <w:proofErr w:type="spellStart"/>
      <w:r w:rsidRPr="002060B6">
        <w:rPr>
          <w:rStyle w:val="stylesboldsno9y"/>
          <w:color w:val="FF0000"/>
        </w:rPr>
        <w:t>vtt</w:t>
      </w:r>
      <w:proofErr w:type="spellEnd"/>
      <w:r w:rsidRPr="002060B6">
        <w:rPr>
          <w:rStyle w:val="stylesboldsno9y"/>
          <w:color w:val="FF0000"/>
        </w:rPr>
        <w:t>-</w:t>
      </w:r>
      <w:proofErr w:type="spellStart"/>
      <w:r w:rsidRPr="002060B6">
        <w:rPr>
          <w:rStyle w:val="stylesboldsno9y"/>
          <w:color w:val="FF0000"/>
        </w:rPr>
        <w:t>nosql</w:t>
      </w:r>
      <w:proofErr w:type="spellEnd"/>
      <w:r w:rsidRPr="002060B6">
        <w:rPr>
          <w:rStyle w:val="stylesboldsno9y"/>
          <w:color w:val="FF0000"/>
        </w:rPr>
        <w:t>-test</w:t>
      </w:r>
    </w:p>
    <w:p w14:paraId="52999A44" w14:textId="77777777" w:rsidR="00D91177" w:rsidRPr="002060B6" w:rsidRDefault="00D91177" w:rsidP="00D91177">
      <w:pPr>
        <w:pStyle w:val="ListParagraph"/>
        <w:tabs>
          <w:tab w:val="left" w:pos="821"/>
          <w:tab w:val="left" w:pos="822"/>
        </w:tabs>
        <w:spacing w:line="242" w:lineRule="auto"/>
        <w:ind w:left="720" w:right="120" w:firstLine="0"/>
        <w:rPr>
          <w:rStyle w:val="stylesboldsno9y"/>
          <w:color w:val="FF0000"/>
          <w:sz w:val="24"/>
        </w:rPr>
      </w:pPr>
    </w:p>
    <w:p w14:paraId="5FF52F50" w14:textId="55AC43B9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>Se adjuntan los tres folders en un zip junto con este documento para ser revisado y ejecutado.</w:t>
      </w:r>
    </w:p>
    <w:p w14:paraId="75BC9990" w14:textId="77777777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</w:p>
    <w:p w14:paraId="44E27291" w14:textId="4CAEEBC5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 xml:space="preserve">Finalmente, la aplicación de pruebas no requiere contenedores y se puede acceder a los dos ambientes de prueba utilizando </w:t>
      </w:r>
      <w:proofErr w:type="spellStart"/>
      <w:r w:rsidRPr="002060B6">
        <w:rPr>
          <w:color w:val="FF0000"/>
          <w:sz w:val="24"/>
        </w:rPr>
        <w:t>Swagger</w:t>
      </w:r>
      <w:proofErr w:type="spellEnd"/>
      <w:r w:rsidRPr="002060B6">
        <w:rPr>
          <w:color w:val="FF0000"/>
          <w:sz w:val="24"/>
        </w:rPr>
        <w:t xml:space="preserve"> 3.0. La aplicación de prueba esta diseñada para ser utilizada con la app SQL, requiere una modificación mínima para ser utilizada con la aplicación NoSQL</w:t>
      </w:r>
    </w:p>
    <w:p w14:paraId="6D97BD0E" w14:textId="713CAFC7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</w:p>
    <w:p w14:paraId="40306280" w14:textId="42F17B5C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>Dominique Verellen</w:t>
      </w:r>
    </w:p>
    <w:p w14:paraId="45164752" w14:textId="58B9C98B" w:rsidR="00D91177" w:rsidRPr="002060B6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color w:val="FF0000"/>
          <w:sz w:val="24"/>
        </w:rPr>
      </w:pPr>
      <w:r w:rsidRPr="002060B6">
        <w:rPr>
          <w:color w:val="FF0000"/>
          <w:sz w:val="24"/>
        </w:rPr>
        <w:t xml:space="preserve">Desarrollado entre </w:t>
      </w:r>
      <w:r w:rsidR="002060B6" w:rsidRPr="002060B6">
        <w:rPr>
          <w:color w:val="FF0000"/>
          <w:sz w:val="24"/>
        </w:rPr>
        <w:t>Feb 7 y Feb 9 2023</w:t>
      </w:r>
    </w:p>
    <w:p w14:paraId="2C2FDF0A" w14:textId="77777777" w:rsidR="00D91177" w:rsidRPr="00D91177" w:rsidRDefault="00D91177" w:rsidP="00D91177">
      <w:pPr>
        <w:tabs>
          <w:tab w:val="left" w:pos="821"/>
          <w:tab w:val="left" w:pos="822"/>
        </w:tabs>
        <w:spacing w:line="242" w:lineRule="auto"/>
        <w:ind w:right="120"/>
        <w:rPr>
          <w:sz w:val="24"/>
        </w:rPr>
      </w:pPr>
    </w:p>
    <w:sectPr w:rsidR="00D91177" w:rsidRPr="00D91177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819AD"/>
    <w:multiLevelType w:val="hybridMultilevel"/>
    <w:tmpl w:val="541AD1AC"/>
    <w:lvl w:ilvl="0" w:tplc="32CE52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4463A"/>
    <w:multiLevelType w:val="hybridMultilevel"/>
    <w:tmpl w:val="B9E04886"/>
    <w:lvl w:ilvl="0" w:tplc="D134331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VE" w:eastAsia="en-US" w:bidi="ar-SA"/>
      </w:rPr>
    </w:lvl>
    <w:lvl w:ilvl="1" w:tplc="4D7634BE">
      <w:numFmt w:val="bullet"/>
      <w:lvlText w:val="•"/>
      <w:lvlJc w:val="left"/>
      <w:pPr>
        <w:ind w:left="1644" w:hanging="360"/>
      </w:pPr>
      <w:rPr>
        <w:rFonts w:hint="default"/>
        <w:lang w:val="es-VE" w:eastAsia="en-US" w:bidi="ar-SA"/>
      </w:rPr>
    </w:lvl>
    <w:lvl w:ilvl="2" w:tplc="BAA835D8">
      <w:numFmt w:val="bullet"/>
      <w:lvlText w:val="•"/>
      <w:lvlJc w:val="left"/>
      <w:pPr>
        <w:ind w:left="2468" w:hanging="360"/>
      </w:pPr>
      <w:rPr>
        <w:rFonts w:hint="default"/>
        <w:lang w:val="es-VE" w:eastAsia="en-US" w:bidi="ar-SA"/>
      </w:rPr>
    </w:lvl>
    <w:lvl w:ilvl="3" w:tplc="21F65B46">
      <w:numFmt w:val="bullet"/>
      <w:lvlText w:val="•"/>
      <w:lvlJc w:val="left"/>
      <w:pPr>
        <w:ind w:left="3292" w:hanging="360"/>
      </w:pPr>
      <w:rPr>
        <w:rFonts w:hint="default"/>
        <w:lang w:val="es-VE" w:eastAsia="en-US" w:bidi="ar-SA"/>
      </w:rPr>
    </w:lvl>
    <w:lvl w:ilvl="4" w:tplc="242E42D6">
      <w:numFmt w:val="bullet"/>
      <w:lvlText w:val="•"/>
      <w:lvlJc w:val="left"/>
      <w:pPr>
        <w:ind w:left="4116" w:hanging="360"/>
      </w:pPr>
      <w:rPr>
        <w:rFonts w:hint="default"/>
        <w:lang w:val="es-VE" w:eastAsia="en-US" w:bidi="ar-SA"/>
      </w:rPr>
    </w:lvl>
    <w:lvl w:ilvl="5" w:tplc="80E45196">
      <w:numFmt w:val="bullet"/>
      <w:lvlText w:val="•"/>
      <w:lvlJc w:val="left"/>
      <w:pPr>
        <w:ind w:left="4940" w:hanging="360"/>
      </w:pPr>
      <w:rPr>
        <w:rFonts w:hint="default"/>
        <w:lang w:val="es-VE" w:eastAsia="en-US" w:bidi="ar-SA"/>
      </w:rPr>
    </w:lvl>
    <w:lvl w:ilvl="6" w:tplc="64464E24">
      <w:numFmt w:val="bullet"/>
      <w:lvlText w:val="•"/>
      <w:lvlJc w:val="left"/>
      <w:pPr>
        <w:ind w:left="5764" w:hanging="360"/>
      </w:pPr>
      <w:rPr>
        <w:rFonts w:hint="default"/>
        <w:lang w:val="es-VE" w:eastAsia="en-US" w:bidi="ar-SA"/>
      </w:rPr>
    </w:lvl>
    <w:lvl w:ilvl="7" w:tplc="09B60F1C">
      <w:numFmt w:val="bullet"/>
      <w:lvlText w:val="•"/>
      <w:lvlJc w:val="left"/>
      <w:pPr>
        <w:ind w:left="6588" w:hanging="360"/>
      </w:pPr>
      <w:rPr>
        <w:rFonts w:hint="default"/>
        <w:lang w:val="es-VE" w:eastAsia="en-US" w:bidi="ar-SA"/>
      </w:rPr>
    </w:lvl>
    <w:lvl w:ilvl="8" w:tplc="F6EAF704">
      <w:numFmt w:val="bullet"/>
      <w:lvlText w:val="•"/>
      <w:lvlJc w:val="left"/>
      <w:pPr>
        <w:ind w:left="7412" w:hanging="360"/>
      </w:pPr>
      <w:rPr>
        <w:rFonts w:hint="default"/>
        <w:lang w:val="es-VE" w:eastAsia="en-US" w:bidi="ar-SA"/>
      </w:rPr>
    </w:lvl>
  </w:abstractNum>
  <w:num w:numId="1" w16cid:durableId="672490617">
    <w:abstractNumId w:val="1"/>
  </w:num>
  <w:num w:numId="2" w16cid:durableId="137176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72A"/>
    <w:rsid w:val="002060B6"/>
    <w:rsid w:val="00B02A7B"/>
    <w:rsid w:val="00D91177"/>
    <w:rsid w:val="00E32A98"/>
    <w:rsid w:val="00F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B222"/>
  <w15:docId w15:val="{86FF434B-F3E5-4BC2-8E34-1CA265D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VE"/>
    </w:rPr>
  </w:style>
  <w:style w:type="paragraph" w:styleId="Heading1">
    <w:name w:val="heading 1"/>
    <w:basedOn w:val="Normal"/>
    <w:uiPriority w:val="9"/>
    <w:qFormat/>
    <w:pPr>
      <w:ind w:left="102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102" w:right="6414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2A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A98"/>
    <w:rPr>
      <w:color w:val="605E5C"/>
      <w:shd w:val="clear" w:color="auto" w:fill="E1DFDD"/>
    </w:rPr>
  </w:style>
  <w:style w:type="character" w:customStyle="1" w:styleId="stylesboldsno9y">
    <w:name w:val="styles__bold___sno9y"/>
    <w:basedOn w:val="DefaultParagraphFont"/>
    <w:rsid w:val="00D9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1338</dc:creator>
  <cp:lastModifiedBy>Dominique Verellen</cp:lastModifiedBy>
  <cp:revision>4</cp:revision>
  <dcterms:created xsi:type="dcterms:W3CDTF">2023-02-06T16:32:00Z</dcterms:created>
  <dcterms:modified xsi:type="dcterms:W3CDTF">2023-02-09T18:08:00Z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2023-02-06T00:00:00Z</vt:filetime>
  </property>
</Properties>
</file>