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62" w:rsidRDefault="00082562" w:rsidP="0020706D"/>
    <w:p w:rsidR="00082562" w:rsidRDefault="00082562" w:rsidP="00082562">
      <w:pPr>
        <w:pStyle w:val="Titel"/>
      </w:pPr>
      <w:bookmarkStart w:id="0" w:name="_GoBack"/>
      <w:bookmarkEnd w:id="0"/>
      <w:proofErr w:type="spellStart"/>
      <w:r>
        <w:t>Resurrection</w:t>
      </w:r>
      <w:proofErr w:type="spellEnd"/>
    </w:p>
    <w:p w:rsidR="00082562" w:rsidRDefault="00E92971" w:rsidP="00082562">
      <w:pPr>
        <w:pStyle w:val="Titel"/>
        <w:rPr>
          <w:sz w:val="44"/>
          <w:szCs w:val="44"/>
        </w:rPr>
      </w:pPr>
      <w:r>
        <w:rPr>
          <w:sz w:val="44"/>
          <w:szCs w:val="44"/>
        </w:rPr>
        <w:t>Lösungsheft</w:t>
      </w:r>
    </w:p>
    <w:p w:rsidR="0020706D" w:rsidRDefault="0020706D" w:rsidP="0020706D">
      <w:r>
        <w:t>Kommst Du etwa beim S</w:t>
      </w:r>
      <w:r w:rsidR="00BF32DC">
        <w:t>pielen nicht weiter? Keine Sorge</w:t>
      </w:r>
      <w:r w:rsidR="00F459E7">
        <w:t>! Im Folgenden</w:t>
      </w:r>
      <w:r>
        <w:t xml:space="preserve"> wird dir genau </w:t>
      </w:r>
      <w:r w:rsidR="00F16B44">
        <w:t>erklärt,</w:t>
      </w:r>
      <w:r>
        <w:t xml:space="preserve"> was du wann machen musst</w:t>
      </w:r>
      <w:r w:rsidR="00F16B44">
        <w:t>,</w:t>
      </w:r>
      <w:r>
        <w:t xml:space="preserve"> um das Spiel erfolgreich zu beenden. Aber Obacht, nutze diese</w:t>
      </w:r>
      <w:r w:rsidR="008754F2">
        <w:t>s</w:t>
      </w:r>
      <w:r>
        <w:t xml:space="preserve"> Lösung</w:t>
      </w:r>
      <w:r w:rsidR="008754F2">
        <w:t>sheft</w:t>
      </w:r>
      <w:r>
        <w:t xml:space="preserve"> weise, denn wenn du zu viel nachschlägst</w:t>
      </w:r>
      <w:r w:rsidR="00FE4436">
        <w:t>,</w:t>
      </w:r>
      <w:r>
        <w:t xml:space="preserve"> machst du dir selber den Spielspaß kaputt. </w:t>
      </w:r>
    </w:p>
    <w:p w:rsidR="0020706D" w:rsidRDefault="0020706D" w:rsidP="0020706D">
      <w:r>
        <w:t>Das Ziel des Spiels ist es die Stadt zu verlassen in der die Hauptperson erwacht ist.</w:t>
      </w:r>
      <w:r w:rsidR="00A5185D">
        <w:t xml:space="preserve"> Um diese Stadt verlassen zu können </w:t>
      </w:r>
      <w:r w:rsidR="00E7308C">
        <w:t>musst du erst mal den Zugführer finden.</w:t>
      </w:r>
      <w:r w:rsidR="00A5185D">
        <w:t xml:space="preserve"> </w:t>
      </w:r>
      <w:r w:rsidR="00E7308C">
        <w:t>D</w:t>
      </w:r>
      <w:r w:rsidR="002A5CE7">
        <w:t>anach benötigst du drei Items, um den Zug wieder zum Laufen zu bringen.</w:t>
      </w:r>
    </w:p>
    <w:p w:rsidR="00A5185D" w:rsidRPr="000708FE" w:rsidRDefault="0085231A" w:rsidP="000708FE">
      <w:pPr>
        <w:pStyle w:val="berschrift2"/>
        <w:rPr>
          <w:color w:val="2E74B5" w:themeColor="accent1" w:themeShade="BF"/>
        </w:rPr>
      </w:pPr>
      <w:r w:rsidRPr="000708FE">
        <w:rPr>
          <w:color w:val="2E74B5" w:themeColor="accent1" w:themeShade="BF"/>
        </w:rPr>
        <w:t>Der Zugführer:</w:t>
      </w:r>
    </w:p>
    <w:p w:rsidR="0085231A" w:rsidRDefault="00AB06B9" w:rsidP="0085231A">
      <w:pPr>
        <w:pStyle w:val="Listenabsatz"/>
        <w:numPr>
          <w:ilvl w:val="0"/>
          <w:numId w:val="1"/>
        </w:numPr>
      </w:pPr>
      <w:r>
        <w:t>Sheriff im Gefängnis finden</w:t>
      </w:r>
      <w:r w:rsidR="001E51DE">
        <w:t xml:space="preserve"> und ansprechen</w:t>
      </w:r>
      <w:r>
        <w:t xml:space="preserve"> </w:t>
      </w:r>
      <w:r w:rsidR="0085231A">
        <w:sym w:font="Wingdings" w:char="F0E0"/>
      </w:r>
      <w:r w:rsidR="0085231A">
        <w:t xml:space="preserve"> </w:t>
      </w:r>
      <w:r>
        <w:t xml:space="preserve">Du erhältst den </w:t>
      </w:r>
      <w:r w:rsidRPr="005B7C6A">
        <w:rPr>
          <w:b/>
        </w:rPr>
        <w:t>Sheriffstern</w:t>
      </w:r>
    </w:p>
    <w:p w:rsidR="0085231A" w:rsidRDefault="00AC6610" w:rsidP="0085231A">
      <w:pPr>
        <w:pStyle w:val="Listenabsatz"/>
        <w:numPr>
          <w:ilvl w:val="0"/>
          <w:numId w:val="1"/>
        </w:numPr>
      </w:pPr>
      <w:r>
        <w:t>Den</w:t>
      </w:r>
      <w:r w:rsidR="0085231A">
        <w:t xml:space="preserve"> </w:t>
      </w:r>
      <w:r w:rsidR="0085231A" w:rsidRPr="005B7C6A">
        <w:rPr>
          <w:b/>
        </w:rPr>
        <w:t>Sheriffstern</w:t>
      </w:r>
      <w:r w:rsidR="0085231A">
        <w:t xml:space="preserve"> </w:t>
      </w:r>
      <w:r>
        <w:t>der</w:t>
      </w:r>
      <w:r w:rsidR="0085231A">
        <w:t xml:space="preserve"> Tänzerin </w:t>
      </w:r>
      <w:r>
        <w:t xml:space="preserve">zeigen </w:t>
      </w:r>
      <w:r w:rsidR="0085231A">
        <w:t>und dann gemeins</w:t>
      </w:r>
      <w:r w:rsidR="007D6565">
        <w:t>am mit ihr auf ihr Zimmer gehen</w:t>
      </w:r>
    </w:p>
    <w:p w:rsidR="0085231A" w:rsidRDefault="00C2666B" w:rsidP="0085231A">
      <w:pPr>
        <w:pStyle w:val="Listenabsatz"/>
        <w:numPr>
          <w:ilvl w:val="0"/>
          <w:numId w:val="1"/>
        </w:numPr>
      </w:pPr>
      <w:r>
        <w:t xml:space="preserve">Banditen im Schrank finden </w:t>
      </w:r>
      <w:r w:rsidR="0085231A">
        <w:sym w:font="Wingdings" w:char="F0E0"/>
      </w:r>
      <w:r>
        <w:t xml:space="preserve"> Du erhältst den </w:t>
      </w:r>
      <w:r w:rsidRPr="005B7C6A">
        <w:rPr>
          <w:b/>
        </w:rPr>
        <w:t>Zellenschlüssel</w:t>
      </w:r>
      <w:r>
        <w:t xml:space="preserve"> und die </w:t>
      </w:r>
      <w:r w:rsidRPr="005B7C6A">
        <w:rPr>
          <w:b/>
        </w:rPr>
        <w:t>Rohrzange</w:t>
      </w:r>
    </w:p>
    <w:p w:rsidR="0085231A" w:rsidRDefault="0085231A" w:rsidP="0085231A">
      <w:pPr>
        <w:pStyle w:val="Listenabsatz"/>
        <w:numPr>
          <w:ilvl w:val="0"/>
          <w:numId w:val="1"/>
        </w:numPr>
      </w:pPr>
      <w:r>
        <w:t xml:space="preserve">Mit </w:t>
      </w:r>
      <w:r w:rsidRPr="005B7C6A">
        <w:rPr>
          <w:b/>
        </w:rPr>
        <w:t>Zellenschlüssel</w:t>
      </w:r>
      <w:r>
        <w:t xml:space="preserve"> den Sherriff aus dem Gefängnis befreien. Dieser schmeißt daraufhin seinen Job als Sherriff und wird der Zugführer</w:t>
      </w:r>
    </w:p>
    <w:p w:rsidR="0085231A" w:rsidRPr="000708FE" w:rsidRDefault="0085231A" w:rsidP="000708FE">
      <w:pPr>
        <w:pStyle w:val="berschrift2"/>
        <w:rPr>
          <w:color w:val="2E74B5" w:themeColor="accent1" w:themeShade="BF"/>
        </w:rPr>
      </w:pPr>
      <w:r w:rsidRPr="000708FE">
        <w:rPr>
          <w:color w:val="2E74B5" w:themeColor="accent1" w:themeShade="BF"/>
        </w:rPr>
        <w:t>Die Kohle:</w:t>
      </w:r>
    </w:p>
    <w:p w:rsidR="0085231A" w:rsidRDefault="00DA6CED" w:rsidP="0085231A">
      <w:pPr>
        <w:pStyle w:val="Listenabsatz"/>
        <w:numPr>
          <w:ilvl w:val="0"/>
          <w:numId w:val="4"/>
        </w:numPr>
      </w:pPr>
      <w:r>
        <w:t>Den Goldgräber im Saloon ansprechen und sagen, dass du Mittags nichts trinkst</w:t>
      </w:r>
    </w:p>
    <w:p w:rsidR="0085231A" w:rsidRDefault="00DA6CED" w:rsidP="0085231A">
      <w:pPr>
        <w:pStyle w:val="Listenabsatz"/>
        <w:numPr>
          <w:ilvl w:val="0"/>
          <w:numId w:val="4"/>
        </w:numPr>
      </w:pPr>
      <w:r>
        <w:t>Dieser lädt dich zu sich nach Hause ein, du kannst nun sein Haus (Tür vorne rechts in der Hauptstraße) betreten</w:t>
      </w:r>
    </w:p>
    <w:p w:rsidR="0085231A" w:rsidRDefault="00DA6CED" w:rsidP="0085231A">
      <w:pPr>
        <w:pStyle w:val="Listenabsatz"/>
        <w:numPr>
          <w:ilvl w:val="0"/>
          <w:numId w:val="4"/>
        </w:numPr>
      </w:pPr>
      <w:r>
        <w:t xml:space="preserve">In dem Haus des Goldgräbers klickst du auf den Schrank rechts in die Mitte </w:t>
      </w:r>
      <w:r>
        <w:sym w:font="Wingdings" w:char="F0E0"/>
      </w:r>
      <w:r>
        <w:t xml:space="preserve">Du erhältst einen </w:t>
      </w:r>
      <w:r w:rsidRPr="005B7C6A">
        <w:rPr>
          <w:b/>
        </w:rPr>
        <w:t>Schlüssel</w:t>
      </w:r>
    </w:p>
    <w:p w:rsidR="00DA6CED" w:rsidRDefault="00DA6CED" w:rsidP="0085231A">
      <w:pPr>
        <w:pStyle w:val="Listenabsatz"/>
        <w:numPr>
          <w:ilvl w:val="0"/>
          <w:numId w:val="4"/>
        </w:numPr>
      </w:pPr>
      <w:r>
        <w:t xml:space="preserve">Mit dem </w:t>
      </w:r>
      <w:r w:rsidRPr="005B7C6A">
        <w:rPr>
          <w:b/>
        </w:rPr>
        <w:t>Schlüssel</w:t>
      </w:r>
      <w:r>
        <w:t xml:space="preserve"> schließt du die Tür zum Nachbarhaus in der Hauptstraße auf</w:t>
      </w:r>
    </w:p>
    <w:p w:rsidR="0040390B" w:rsidRDefault="00BC2C54" w:rsidP="0085231A">
      <w:pPr>
        <w:pStyle w:val="Listenabsatz"/>
        <w:numPr>
          <w:ilvl w:val="0"/>
          <w:numId w:val="4"/>
        </w:numPr>
      </w:pPr>
      <w:r>
        <w:t xml:space="preserve">In </w:t>
      </w:r>
      <w:r w:rsidR="00DA6CED">
        <w:t>diesem</w:t>
      </w:r>
      <w:r>
        <w:t xml:space="preserve"> Haus kannst du </w:t>
      </w:r>
      <w:r w:rsidR="00DA6CED">
        <w:t xml:space="preserve">rechts </w:t>
      </w:r>
      <w:r>
        <w:t xml:space="preserve">ein Bild </w:t>
      </w:r>
      <w:r w:rsidR="0040390B">
        <w:t>anklicken</w:t>
      </w:r>
    </w:p>
    <w:p w:rsidR="0040390B" w:rsidRDefault="0040390B" w:rsidP="0085231A">
      <w:pPr>
        <w:pStyle w:val="Listenabsatz"/>
        <w:numPr>
          <w:ilvl w:val="0"/>
          <w:numId w:val="4"/>
        </w:numPr>
      </w:pPr>
      <w:r>
        <w:t>Auf dem nun im Vollbild angezeigten Bild kannst du unten rechts Koordinaten anklicken</w:t>
      </w:r>
    </w:p>
    <w:p w:rsidR="00BC2C54" w:rsidRDefault="00BC2C54" w:rsidP="0085231A">
      <w:pPr>
        <w:pStyle w:val="Listenabsatz"/>
        <w:numPr>
          <w:ilvl w:val="0"/>
          <w:numId w:val="4"/>
        </w:numPr>
      </w:pPr>
      <w:r>
        <w:t xml:space="preserve">Nun kannst du zur Karte am Stadtanfang gehen und darauf findest du nun ein rotes Ausrufezeichen. </w:t>
      </w:r>
      <w:r w:rsidR="009B50A9">
        <w:t>Das Ausrufezeichen musst du anklicken, um die Mine, dessen Zugang sich nun beim Indianer befindet, betreten zu können</w:t>
      </w:r>
    </w:p>
    <w:p w:rsidR="00BC2C54" w:rsidRDefault="00BC2C54" w:rsidP="0085231A">
      <w:pPr>
        <w:pStyle w:val="Listenabsatz"/>
        <w:numPr>
          <w:ilvl w:val="0"/>
          <w:numId w:val="4"/>
        </w:numPr>
      </w:pPr>
      <w:r>
        <w:t xml:space="preserve">Gehe in die Mine und du findest die Kohle </w:t>
      </w:r>
      <w:r w:rsidR="009B50A9">
        <w:t xml:space="preserve">auf dem Boden liegen und kannst sie anklicken </w:t>
      </w:r>
      <w:r w:rsidR="009B50A9">
        <w:sym w:font="Wingdings" w:char="F0E0"/>
      </w:r>
      <w:r w:rsidR="009B50A9">
        <w:t xml:space="preserve"> Du erhältst die </w:t>
      </w:r>
      <w:r w:rsidR="009B50A9" w:rsidRPr="005B7C6A">
        <w:rPr>
          <w:b/>
        </w:rPr>
        <w:t>Kohle</w:t>
      </w:r>
    </w:p>
    <w:p w:rsidR="001B0145" w:rsidRDefault="001B0145" w:rsidP="0085231A">
      <w:pPr>
        <w:pStyle w:val="Listenabsatz"/>
        <w:numPr>
          <w:ilvl w:val="0"/>
          <w:numId w:val="4"/>
        </w:numPr>
      </w:pPr>
      <w:r>
        <w:t>Diese setzt du nun in der Lok in den Ofen</w:t>
      </w:r>
    </w:p>
    <w:p w:rsidR="00BE3B85" w:rsidRDefault="00BE3B8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</w:rPr>
        <w:br w:type="page"/>
      </w:r>
    </w:p>
    <w:p w:rsidR="000C078F" w:rsidRPr="000708FE" w:rsidRDefault="000C078F" w:rsidP="000708FE">
      <w:pPr>
        <w:pStyle w:val="berschrift2"/>
        <w:rPr>
          <w:color w:val="2E74B5" w:themeColor="accent1" w:themeShade="BF"/>
        </w:rPr>
      </w:pPr>
      <w:r w:rsidRPr="000708FE">
        <w:rPr>
          <w:color w:val="2E74B5" w:themeColor="accent1" w:themeShade="BF"/>
        </w:rPr>
        <w:lastRenderedPageBreak/>
        <w:t>Das Wasser:</w:t>
      </w:r>
    </w:p>
    <w:p w:rsidR="000C078F" w:rsidRDefault="000C078F" w:rsidP="000C078F">
      <w:pPr>
        <w:pStyle w:val="Listenabsatz"/>
        <w:numPr>
          <w:ilvl w:val="0"/>
          <w:numId w:val="5"/>
        </w:numPr>
      </w:pPr>
      <w:r>
        <w:t>Wenn du mit dem Barmann im Saloon sprichst erfährst du etwas über die Legende des Indianers, der durch seinen Tanz Regen erzeugen konnte.</w:t>
      </w:r>
    </w:p>
    <w:p w:rsidR="000C078F" w:rsidRDefault="00DE39CD" w:rsidP="000C078F">
      <w:pPr>
        <w:pStyle w:val="Listenabsatz"/>
        <w:numPr>
          <w:ilvl w:val="0"/>
          <w:numId w:val="5"/>
        </w:numPr>
      </w:pPr>
      <w:r>
        <w:t>Dann kannst du mit dem Indianer in der Wüste reden und der wird dir sagen, dass er seine Friedenpfeife benötigt.</w:t>
      </w:r>
    </w:p>
    <w:p w:rsidR="00BC2C54" w:rsidRDefault="00DE39CD" w:rsidP="00DE39CD">
      <w:pPr>
        <w:pStyle w:val="Listenabsatz"/>
        <w:numPr>
          <w:ilvl w:val="0"/>
          <w:numId w:val="5"/>
        </w:numPr>
      </w:pPr>
      <w:r>
        <w:t xml:space="preserve">Die Friedenspfeife kannst du dem Quacksalber auf dem Markt erhalten. </w:t>
      </w:r>
      <w:r w:rsidR="00E80AE8">
        <w:t>Sprich ihn auf die Friedenspfeife an, danach</w:t>
      </w:r>
      <w:r>
        <w:t xml:space="preserve"> tauschst du deinen </w:t>
      </w:r>
      <w:r w:rsidRPr="005B7C6A">
        <w:rPr>
          <w:b/>
        </w:rPr>
        <w:t>Sheriffstern</w:t>
      </w:r>
      <w:r>
        <w:t xml:space="preserve"> gegen die Pfeife ein</w:t>
      </w:r>
      <w:r w:rsidR="005B7C6A">
        <w:t xml:space="preserve"> </w:t>
      </w:r>
      <w:r w:rsidR="005B7C6A">
        <w:sym w:font="Wingdings" w:char="F0E0"/>
      </w:r>
      <w:r w:rsidR="005B7C6A">
        <w:t xml:space="preserve"> Du erhältst die </w:t>
      </w:r>
      <w:r w:rsidR="005B7C6A" w:rsidRPr="005B7C6A">
        <w:rPr>
          <w:b/>
        </w:rPr>
        <w:t>Friedenspfeife</w:t>
      </w:r>
    </w:p>
    <w:p w:rsidR="00DE39CD" w:rsidRDefault="00DE39CD" w:rsidP="00DE39CD">
      <w:pPr>
        <w:pStyle w:val="Listenabsatz"/>
        <w:numPr>
          <w:ilvl w:val="0"/>
          <w:numId w:val="5"/>
        </w:numPr>
      </w:pPr>
      <w:r>
        <w:t xml:space="preserve">Nun </w:t>
      </w:r>
      <w:r w:rsidR="005B7C6A">
        <w:t>gibst</w:t>
      </w:r>
      <w:r>
        <w:t xml:space="preserve"> du </w:t>
      </w:r>
      <w:r w:rsidR="005B7C6A">
        <w:t>dem Indianer die</w:t>
      </w:r>
      <w:r>
        <w:t xml:space="preserve"> </w:t>
      </w:r>
      <w:r w:rsidRPr="005B7C6A">
        <w:rPr>
          <w:b/>
        </w:rPr>
        <w:t>Friedenspfeife</w:t>
      </w:r>
      <w:r>
        <w:t xml:space="preserve"> und er lässt es regnen.</w:t>
      </w:r>
    </w:p>
    <w:p w:rsidR="00DE39CD" w:rsidRDefault="00316E36" w:rsidP="00DE39CD">
      <w:pPr>
        <w:pStyle w:val="Listenabsatz"/>
        <w:numPr>
          <w:ilvl w:val="0"/>
          <w:numId w:val="5"/>
        </w:numPr>
      </w:pPr>
      <w:r>
        <w:t>Jetzt</w:t>
      </w:r>
      <w:r w:rsidR="00DE39CD">
        <w:t xml:space="preserve"> ist genug Was</w:t>
      </w:r>
      <w:r w:rsidR="00A90CDD">
        <w:t>ser vorhanden, sodass du mit dem</w:t>
      </w:r>
      <w:r w:rsidR="00DE39CD">
        <w:t xml:space="preserve"> </w:t>
      </w:r>
      <w:r w:rsidR="00A90CDD">
        <w:t>Tank</w:t>
      </w:r>
      <w:r w:rsidR="00DE39CD">
        <w:t xml:space="preserve"> </w:t>
      </w:r>
      <w:r w:rsidR="00A90CDD">
        <w:t xml:space="preserve">am Bahnhof </w:t>
      </w:r>
      <w:r w:rsidR="00DE39CD">
        <w:t xml:space="preserve">die Lok mit Wasser </w:t>
      </w:r>
      <w:proofErr w:type="spellStart"/>
      <w:r w:rsidR="00DE39CD">
        <w:t>befüllen</w:t>
      </w:r>
      <w:proofErr w:type="spellEnd"/>
      <w:r w:rsidR="00DE39CD">
        <w:t xml:space="preserve"> kannst.</w:t>
      </w:r>
    </w:p>
    <w:p w:rsidR="00DE39CD" w:rsidRPr="000708FE" w:rsidRDefault="00DE39CD" w:rsidP="000708FE">
      <w:pPr>
        <w:pStyle w:val="berschrift2"/>
        <w:rPr>
          <w:color w:val="2E74B5" w:themeColor="accent1" w:themeShade="BF"/>
        </w:rPr>
      </w:pPr>
      <w:r w:rsidRPr="000708FE">
        <w:rPr>
          <w:color w:val="2E74B5" w:themeColor="accent1" w:themeShade="BF"/>
        </w:rPr>
        <w:t>Das Rohr:</w:t>
      </w:r>
    </w:p>
    <w:p w:rsidR="00DE39CD" w:rsidRDefault="00836803" w:rsidP="00DE39CD">
      <w:pPr>
        <w:pStyle w:val="Listenabsatz"/>
        <w:numPr>
          <w:ilvl w:val="0"/>
          <w:numId w:val="6"/>
        </w:numPr>
      </w:pPr>
      <w:r>
        <w:t>Klicke</w:t>
      </w:r>
      <w:r w:rsidR="00DE39CD">
        <w:t xml:space="preserve"> </w:t>
      </w:r>
      <w:r>
        <w:t>beim</w:t>
      </w:r>
      <w:r w:rsidR="00DE39CD">
        <w:t xml:space="preserve"> Marktplatz </w:t>
      </w:r>
      <w:r>
        <w:t>auf das alte</w:t>
      </w:r>
      <w:r w:rsidR="00DE39CD">
        <w:t>, kaputten Pferdewagen</w:t>
      </w:r>
      <w:r>
        <w:t xml:space="preserve"> auf der rechten Seite </w:t>
      </w:r>
      <w:r>
        <w:sym w:font="Wingdings" w:char="F0E0"/>
      </w:r>
      <w:r>
        <w:t xml:space="preserve"> Du erhältst das </w:t>
      </w:r>
      <w:r w:rsidRPr="000019E2">
        <w:rPr>
          <w:b/>
        </w:rPr>
        <w:t>Rohr</w:t>
      </w:r>
    </w:p>
    <w:p w:rsidR="00822894" w:rsidRDefault="00822894" w:rsidP="00DE39CD">
      <w:pPr>
        <w:pStyle w:val="Listenabsatz"/>
        <w:numPr>
          <w:ilvl w:val="0"/>
          <w:numId w:val="6"/>
        </w:numPr>
      </w:pPr>
      <w:r>
        <w:t xml:space="preserve">Das </w:t>
      </w:r>
      <w:r w:rsidRPr="000019E2">
        <w:rPr>
          <w:b/>
        </w:rPr>
        <w:t>Rohr</w:t>
      </w:r>
      <w:r>
        <w:t xml:space="preserve"> setzt du in der Lok dort ein wo e</w:t>
      </w:r>
      <w:r w:rsidR="000019E2">
        <w:t>s fehlst und fixierst es mit der</w:t>
      </w:r>
      <w:r>
        <w:t xml:space="preserve"> </w:t>
      </w:r>
      <w:r w:rsidR="000019E2" w:rsidRPr="000019E2">
        <w:rPr>
          <w:b/>
        </w:rPr>
        <w:t>Rohrzange</w:t>
      </w:r>
    </w:p>
    <w:p w:rsidR="002E7E40" w:rsidRDefault="002E7E40" w:rsidP="002E7E40">
      <w:r>
        <w:t>Wenn du alle Schritte befolgt hast, läuft der Zug wieder, und du kannst den Zugführer ansprechen. Dieser fährt dich dann aus der Stadt und das Spiel ist beendet.</w:t>
      </w:r>
    </w:p>
    <w:p w:rsidR="00DE39CD" w:rsidRPr="0020706D" w:rsidRDefault="00DE39CD" w:rsidP="005962BE"/>
    <w:sectPr w:rsidR="00DE39CD" w:rsidRPr="0020706D" w:rsidSect="005A70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94" w:rsidRDefault="00F56A94" w:rsidP="0020706D">
      <w:pPr>
        <w:spacing w:after="0" w:line="240" w:lineRule="auto"/>
      </w:pPr>
      <w:r>
        <w:separator/>
      </w:r>
    </w:p>
  </w:endnote>
  <w:endnote w:type="continuationSeparator" w:id="0">
    <w:p w:rsidR="00F56A94" w:rsidRDefault="00F56A94" w:rsidP="0020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62" w:rsidRDefault="000825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62" w:rsidRDefault="00082562">
    <w:pPr>
      <w:pStyle w:val="Fuzeile"/>
    </w:pPr>
    <w:r>
      <w:t>Kjell Sonnenberg, Sebastian Hagen, Heiko Hoffmann, Dominik Sander</w:t>
    </w:r>
    <w:r>
      <w:ptab w:relativeTo="margin" w:alignment="right" w:leader="none"/>
    </w:r>
    <w:sdt>
      <w:sdtPr>
        <w:id w:val="8416678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70B3">
          <w:rPr>
            <w:noProof/>
          </w:rPr>
          <w:t>1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62" w:rsidRDefault="000825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94" w:rsidRDefault="00F56A94" w:rsidP="0020706D">
      <w:pPr>
        <w:spacing w:after="0" w:line="240" w:lineRule="auto"/>
      </w:pPr>
      <w:r>
        <w:separator/>
      </w:r>
    </w:p>
  </w:footnote>
  <w:footnote w:type="continuationSeparator" w:id="0">
    <w:p w:rsidR="00F56A94" w:rsidRDefault="00F56A94" w:rsidP="00207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62" w:rsidRDefault="000825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62" w:rsidRDefault="000825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62" w:rsidRDefault="000825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1A86"/>
    <w:multiLevelType w:val="hybridMultilevel"/>
    <w:tmpl w:val="ECF2A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028A2"/>
    <w:multiLevelType w:val="hybridMultilevel"/>
    <w:tmpl w:val="A4305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33B0A"/>
    <w:multiLevelType w:val="hybridMultilevel"/>
    <w:tmpl w:val="EDD0F1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532E5"/>
    <w:multiLevelType w:val="hybridMultilevel"/>
    <w:tmpl w:val="7FA8E9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F7562"/>
    <w:multiLevelType w:val="hybridMultilevel"/>
    <w:tmpl w:val="A4305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54F90"/>
    <w:multiLevelType w:val="hybridMultilevel"/>
    <w:tmpl w:val="1DD4C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6D"/>
    <w:rsid w:val="000019E2"/>
    <w:rsid w:val="000708FE"/>
    <w:rsid w:val="00082562"/>
    <w:rsid w:val="000C078F"/>
    <w:rsid w:val="001A63A0"/>
    <w:rsid w:val="001B0145"/>
    <w:rsid w:val="001E51DE"/>
    <w:rsid w:val="0020706D"/>
    <w:rsid w:val="00230FB6"/>
    <w:rsid w:val="002A5CE7"/>
    <w:rsid w:val="002E7E40"/>
    <w:rsid w:val="00316E36"/>
    <w:rsid w:val="0040390B"/>
    <w:rsid w:val="005962BE"/>
    <w:rsid w:val="005A70B3"/>
    <w:rsid w:val="005B7C6A"/>
    <w:rsid w:val="00793873"/>
    <w:rsid w:val="007D6565"/>
    <w:rsid w:val="00822894"/>
    <w:rsid w:val="00836803"/>
    <w:rsid w:val="0085231A"/>
    <w:rsid w:val="008754F2"/>
    <w:rsid w:val="008B0D61"/>
    <w:rsid w:val="00965AAB"/>
    <w:rsid w:val="009B50A9"/>
    <w:rsid w:val="00A24042"/>
    <w:rsid w:val="00A5185D"/>
    <w:rsid w:val="00A90CDD"/>
    <w:rsid w:val="00AB06B9"/>
    <w:rsid w:val="00AC6610"/>
    <w:rsid w:val="00B43928"/>
    <w:rsid w:val="00BC2C54"/>
    <w:rsid w:val="00BC36A2"/>
    <w:rsid w:val="00BE3B85"/>
    <w:rsid w:val="00BF32DC"/>
    <w:rsid w:val="00C2666B"/>
    <w:rsid w:val="00DA6CED"/>
    <w:rsid w:val="00DE39CD"/>
    <w:rsid w:val="00E7308C"/>
    <w:rsid w:val="00E80AE8"/>
    <w:rsid w:val="00E92971"/>
    <w:rsid w:val="00F16B44"/>
    <w:rsid w:val="00F459E7"/>
    <w:rsid w:val="00F56A94"/>
    <w:rsid w:val="00FE4436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0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8F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07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706D"/>
  </w:style>
  <w:style w:type="paragraph" w:styleId="Fuzeile">
    <w:name w:val="footer"/>
    <w:basedOn w:val="Standard"/>
    <w:link w:val="FuzeileZchn"/>
    <w:uiPriority w:val="99"/>
    <w:unhideWhenUsed/>
    <w:rsid w:val="00207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706D"/>
  </w:style>
  <w:style w:type="paragraph" w:styleId="Listenabsatz">
    <w:name w:val="List Paragraph"/>
    <w:basedOn w:val="Standard"/>
    <w:uiPriority w:val="34"/>
    <w:qFormat/>
    <w:rsid w:val="0085231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2562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25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0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0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8F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07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706D"/>
  </w:style>
  <w:style w:type="paragraph" w:styleId="Fuzeile">
    <w:name w:val="footer"/>
    <w:basedOn w:val="Standard"/>
    <w:link w:val="FuzeileZchn"/>
    <w:uiPriority w:val="99"/>
    <w:unhideWhenUsed/>
    <w:rsid w:val="00207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706D"/>
  </w:style>
  <w:style w:type="paragraph" w:styleId="Listenabsatz">
    <w:name w:val="List Paragraph"/>
    <w:basedOn w:val="Standard"/>
    <w:uiPriority w:val="34"/>
    <w:qFormat/>
    <w:rsid w:val="0085231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2562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25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0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Hagen</dc:creator>
  <cp:lastModifiedBy>Dominik Sander</cp:lastModifiedBy>
  <cp:revision>37</cp:revision>
  <dcterms:created xsi:type="dcterms:W3CDTF">2017-12-19T20:23:00Z</dcterms:created>
  <dcterms:modified xsi:type="dcterms:W3CDTF">2017-12-19T21:21:00Z</dcterms:modified>
</cp:coreProperties>
</file>