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0E4E9E" w:rsidRPr="00BC5CDB" w14:paraId="08BB00D0" w14:textId="77777777" w:rsidTr="00E2500D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2AA8A5" w14:textId="01A84089" w:rsidR="000E4E9E" w:rsidRPr="00DC40AB" w:rsidRDefault="000E4E9E" w:rsidP="00E2500D">
            <w:pPr>
              <w:ind w:right="-115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C40AB">
              <w:rPr>
                <w:rFonts w:ascii="Tahoma" w:hAnsi="Tahoma" w:cs="Tahoma"/>
                <w:b/>
                <w:sz w:val="28"/>
                <w:szCs w:val="28"/>
              </w:rPr>
              <w:t>Database</w:t>
            </w:r>
            <w:r w:rsidR="0059555E"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  <w:p w14:paraId="3D9493C3" w14:textId="2352B703" w:rsidR="000E4E9E" w:rsidRPr="00BC5CDB" w:rsidRDefault="000E4E9E" w:rsidP="00E2500D">
            <w:pPr>
              <w:ind w:right="-115"/>
              <w:jc w:val="center"/>
              <w:rPr>
                <w:rFonts w:ascii="Tahoma" w:hAnsi="Tahoma" w:cs="Tahoma"/>
              </w:rPr>
            </w:pPr>
            <w:r w:rsidRPr="00BC5CDB">
              <w:rPr>
                <w:rFonts w:ascii="Tahoma" w:hAnsi="Tahoma" w:cs="Tahoma"/>
              </w:rPr>
              <w:t xml:space="preserve">Diploma in IT / </w:t>
            </w:r>
            <w:r w:rsidR="006C2248">
              <w:rPr>
                <w:rFonts w:ascii="Tahoma" w:hAnsi="Tahoma" w:cs="Tahoma"/>
              </w:rPr>
              <w:t>DS</w:t>
            </w:r>
            <w:r w:rsidR="00DE7E70">
              <w:rPr>
                <w:rFonts w:ascii="Tahoma" w:hAnsi="Tahoma" w:cs="Tahoma"/>
              </w:rPr>
              <w:t xml:space="preserve"> / </w:t>
            </w:r>
            <w:r w:rsidR="0059555E">
              <w:rPr>
                <w:rFonts w:ascii="Tahoma" w:hAnsi="Tahoma" w:cs="Tahoma"/>
              </w:rPr>
              <w:t>C</w:t>
            </w:r>
            <w:r w:rsidR="00DE7E70">
              <w:rPr>
                <w:rFonts w:ascii="Tahoma" w:hAnsi="Tahoma" w:cs="Tahoma"/>
              </w:rPr>
              <w:t>SF</w:t>
            </w:r>
          </w:p>
          <w:p w14:paraId="07F5872B" w14:textId="348BAC08" w:rsidR="000E4E9E" w:rsidRPr="00BC5CDB" w:rsidRDefault="000E4E9E" w:rsidP="002A3053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 xml:space="preserve">Year </w:t>
            </w:r>
            <w:r w:rsidR="009F6C5F">
              <w:rPr>
                <w:rFonts w:ascii="Tahoma" w:hAnsi="Tahoma" w:cs="Tahoma"/>
              </w:rPr>
              <w:t>1</w:t>
            </w:r>
            <w:r w:rsidR="0008744F">
              <w:rPr>
                <w:rFonts w:ascii="Tahoma" w:hAnsi="Tahoma" w:cs="Tahoma"/>
              </w:rPr>
              <w:t xml:space="preserve"> (202</w:t>
            </w:r>
            <w:r w:rsidR="008E797E">
              <w:rPr>
                <w:rFonts w:ascii="Tahoma" w:hAnsi="Tahoma" w:cs="Tahoma"/>
              </w:rPr>
              <w:t>1</w:t>
            </w:r>
            <w:r w:rsidRPr="00BC5CDB">
              <w:rPr>
                <w:rFonts w:ascii="Tahoma" w:hAnsi="Tahoma" w:cs="Tahoma"/>
              </w:rPr>
              <w:t>/</w:t>
            </w:r>
            <w:r w:rsidR="0008744F">
              <w:rPr>
                <w:rFonts w:ascii="Tahoma" w:hAnsi="Tahoma" w:cs="Tahoma"/>
              </w:rPr>
              <w:t>2</w:t>
            </w:r>
            <w:r w:rsidR="008E797E">
              <w:rPr>
                <w:rFonts w:ascii="Tahoma" w:hAnsi="Tahoma" w:cs="Tahoma"/>
              </w:rPr>
              <w:t>2</w:t>
            </w:r>
            <w:r w:rsidRPr="00BC5CDB">
              <w:rPr>
                <w:rFonts w:ascii="Tahoma" w:hAnsi="Tahoma" w:cs="Tahoma"/>
              </w:rPr>
              <w:t xml:space="preserve">) Semester </w:t>
            </w:r>
            <w:r w:rsidR="009F6C5F">
              <w:rPr>
                <w:rFonts w:ascii="Tahoma" w:hAnsi="Tahoma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4F429A" w14:textId="77777777" w:rsidR="000E4E9E" w:rsidRPr="00DC40AB" w:rsidRDefault="000E4E9E" w:rsidP="00E2500D">
            <w:pPr>
              <w:ind w:right="252"/>
              <w:jc w:val="right"/>
              <w:rPr>
                <w:rFonts w:ascii="Tahoma" w:hAnsi="Tahoma" w:cs="Tahoma"/>
                <w:b/>
              </w:rPr>
            </w:pPr>
            <w:r w:rsidRPr="00DC40AB">
              <w:rPr>
                <w:rFonts w:ascii="Tahoma" w:hAnsi="Tahoma" w:cs="Tahoma"/>
              </w:rPr>
              <w:t xml:space="preserve">Week </w:t>
            </w:r>
            <w:r>
              <w:rPr>
                <w:rFonts w:ascii="Tahoma" w:hAnsi="Tahoma" w:cs="Tahoma"/>
                <w:b/>
              </w:rPr>
              <w:t>2</w:t>
            </w:r>
          </w:p>
        </w:tc>
      </w:tr>
      <w:tr w:rsidR="000E4E9E" w:rsidRPr="00BC5CDB" w14:paraId="396AD824" w14:textId="77777777" w:rsidTr="00E2500D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91AF093" w14:textId="77777777" w:rsidR="000E4E9E" w:rsidRPr="00BC5CDB" w:rsidRDefault="000E4E9E" w:rsidP="00E2500D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98BF60A" w14:textId="77777777" w:rsidR="000E4E9E" w:rsidRPr="00DC40AB" w:rsidRDefault="002A3053" w:rsidP="00E2500D">
            <w:pPr>
              <w:ind w:right="252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  <w:r w:rsidR="000E4E9E" w:rsidRPr="00DC40AB">
              <w:rPr>
                <w:rFonts w:ascii="Tahoma" w:hAnsi="Tahoma" w:cs="Tahoma"/>
                <w:b/>
              </w:rPr>
              <w:t xml:space="preserve"> </w:t>
            </w:r>
            <w:r w:rsidR="000E4E9E" w:rsidRPr="00DC40AB">
              <w:rPr>
                <w:rFonts w:ascii="Tahoma" w:hAnsi="Tahoma" w:cs="Tahoma"/>
              </w:rPr>
              <w:t>hours</w:t>
            </w:r>
          </w:p>
        </w:tc>
      </w:tr>
      <w:tr w:rsidR="000E4E9E" w:rsidRPr="00BC5CDB" w14:paraId="574CF15E" w14:textId="77777777" w:rsidTr="00E2500D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2F2B63E" w14:textId="77777777" w:rsidR="00C75986" w:rsidRDefault="00C75986" w:rsidP="00C75986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TUTORIAL 2</w:t>
            </w:r>
          </w:p>
          <w:p w14:paraId="44464835" w14:textId="77777777" w:rsidR="000E4E9E" w:rsidRPr="00DC40AB" w:rsidRDefault="00C75986" w:rsidP="00C75986">
            <w:pPr>
              <w:tabs>
                <w:tab w:val="left" w:pos="2415"/>
                <w:tab w:val="center" w:pos="4077"/>
              </w:tabs>
              <w:spacing w:before="20" w:after="2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ab/>
            </w:r>
            <w:r w:rsidR="000E4E9E" w:rsidRPr="002F5538">
              <w:rPr>
                <w:rFonts w:ascii="Tahoma" w:hAnsi="Tahoma" w:cs="Tahoma"/>
                <w:b/>
              </w:rPr>
              <w:t>Grouping Attributes into Entities</w:t>
            </w:r>
          </w:p>
        </w:tc>
      </w:tr>
    </w:tbl>
    <w:p w14:paraId="3DD4945E" w14:textId="77777777" w:rsidR="008D2DAC" w:rsidRPr="00FE2E06" w:rsidRDefault="008D2DAC">
      <w:pPr>
        <w:rPr>
          <w:rFonts w:ascii="Arial Narrow" w:hAnsi="Arial Narrow"/>
          <w:sz w:val="24"/>
          <w:szCs w:val="24"/>
        </w:rPr>
      </w:pPr>
      <w:r w:rsidRPr="00FE2E06">
        <w:rPr>
          <w:rFonts w:ascii="Arial Narrow" w:hAnsi="Arial Narrow"/>
          <w:sz w:val="24"/>
          <w:szCs w:val="24"/>
        </w:rPr>
        <w:tab/>
      </w:r>
      <w:r w:rsidRPr="00FE2E06">
        <w:rPr>
          <w:rFonts w:ascii="Arial Narrow" w:hAnsi="Arial Narrow"/>
          <w:sz w:val="24"/>
          <w:szCs w:val="24"/>
        </w:rPr>
        <w:tab/>
      </w:r>
    </w:p>
    <w:p w14:paraId="1F4C9F3C" w14:textId="77777777" w:rsidR="004A60D1" w:rsidRPr="00ED512E" w:rsidRDefault="004A60D1" w:rsidP="004A60D1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Learning Objectives</w:t>
      </w:r>
    </w:p>
    <w:p w14:paraId="59858667" w14:textId="77777777" w:rsidR="004A60D1" w:rsidRPr="00DB13AA" w:rsidRDefault="004A60D1" w:rsidP="004A60D1">
      <w:pPr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 w:rsidRPr="00DB13AA">
        <w:rPr>
          <w:rFonts w:ascii="Arial Narrow" w:hAnsi="Arial Narrow" w:cs="Arial"/>
          <w:sz w:val="24"/>
          <w:szCs w:val="24"/>
        </w:rPr>
        <w:t>Learn to group attributes into their logical group</w:t>
      </w:r>
    </w:p>
    <w:p w14:paraId="728213CD" w14:textId="77777777" w:rsidR="004A60D1" w:rsidRPr="00DB13AA" w:rsidRDefault="004A60D1" w:rsidP="004A60D1">
      <w:pPr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 w:rsidRPr="00DB13AA">
        <w:rPr>
          <w:rFonts w:ascii="Arial Narrow" w:hAnsi="Arial Narrow" w:cs="Arial"/>
          <w:sz w:val="24"/>
          <w:szCs w:val="24"/>
        </w:rPr>
        <w:t xml:space="preserve">Learn the different types of keys used: </w:t>
      </w:r>
      <w:r w:rsidR="006E1EF0" w:rsidRPr="00DB13AA">
        <w:rPr>
          <w:rFonts w:ascii="Arial Narrow" w:hAnsi="Arial Narrow" w:cs="Arial"/>
          <w:sz w:val="24"/>
          <w:szCs w:val="24"/>
        </w:rPr>
        <w:t>Candidate Key</w:t>
      </w:r>
      <w:r w:rsidR="006E1EF0">
        <w:rPr>
          <w:rFonts w:ascii="Arial Narrow" w:hAnsi="Arial Narrow" w:cs="Arial"/>
          <w:sz w:val="24"/>
          <w:szCs w:val="24"/>
        </w:rPr>
        <w:t>,</w:t>
      </w:r>
      <w:r w:rsidR="006E1EF0" w:rsidRPr="00DB13AA">
        <w:rPr>
          <w:rFonts w:ascii="Arial Narrow" w:hAnsi="Arial Narrow" w:cs="Arial"/>
          <w:sz w:val="24"/>
          <w:szCs w:val="24"/>
        </w:rPr>
        <w:t xml:space="preserve"> </w:t>
      </w:r>
      <w:r w:rsidRPr="00DB13AA">
        <w:rPr>
          <w:rFonts w:ascii="Arial Narrow" w:hAnsi="Arial Narrow" w:cs="Arial"/>
          <w:sz w:val="24"/>
          <w:szCs w:val="24"/>
        </w:rPr>
        <w:t>Primary Key,</w:t>
      </w:r>
      <w:r w:rsidR="006E1EF0">
        <w:rPr>
          <w:rFonts w:ascii="Arial Narrow" w:hAnsi="Arial Narrow" w:cs="Arial"/>
          <w:sz w:val="24"/>
          <w:szCs w:val="24"/>
        </w:rPr>
        <w:t xml:space="preserve"> Alternate Key</w:t>
      </w:r>
      <w:r w:rsidRPr="00DB13AA">
        <w:rPr>
          <w:rFonts w:ascii="Arial Narrow" w:hAnsi="Arial Narrow" w:cs="Arial"/>
          <w:sz w:val="24"/>
          <w:szCs w:val="24"/>
        </w:rPr>
        <w:t xml:space="preserve">, </w:t>
      </w:r>
      <w:r w:rsidR="00DB13AA" w:rsidRPr="00DB13AA">
        <w:rPr>
          <w:rFonts w:ascii="Arial Narrow" w:hAnsi="Arial Narrow" w:cs="Arial"/>
          <w:sz w:val="24"/>
          <w:szCs w:val="24"/>
        </w:rPr>
        <w:t>Composite</w:t>
      </w:r>
      <w:r w:rsidRPr="00DB13AA">
        <w:rPr>
          <w:rFonts w:ascii="Arial Narrow" w:hAnsi="Arial Narrow" w:cs="Arial"/>
          <w:sz w:val="24"/>
          <w:szCs w:val="24"/>
        </w:rPr>
        <w:t xml:space="preserve"> Key</w:t>
      </w:r>
    </w:p>
    <w:p w14:paraId="033E9F61" w14:textId="77777777" w:rsidR="004A60D1" w:rsidRDefault="004A60D1" w:rsidP="004A60D1">
      <w:pPr>
        <w:pBdr>
          <w:bottom w:val="single" w:sz="4" w:space="1" w:color="auto"/>
        </w:pBdr>
        <w:ind w:left="720"/>
        <w:jc w:val="both"/>
        <w:rPr>
          <w:rFonts w:ascii="Arial" w:hAnsi="Arial" w:cs="Arial"/>
          <w:sz w:val="22"/>
          <w:szCs w:val="22"/>
        </w:rPr>
      </w:pPr>
    </w:p>
    <w:p w14:paraId="1475021D" w14:textId="77777777" w:rsidR="004A60D1" w:rsidRDefault="004A60D1" w:rsidP="004A60D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67DEDD04" w14:textId="77777777" w:rsidR="004A60D1" w:rsidRPr="00FE2E06" w:rsidRDefault="004A60D1" w:rsidP="004A60D1">
      <w:pPr>
        <w:rPr>
          <w:rFonts w:ascii="Arial Narrow" w:hAnsi="Arial Narrow" w:cs="Arial"/>
          <w:b/>
          <w:sz w:val="24"/>
          <w:szCs w:val="24"/>
          <w:u w:val="single"/>
        </w:rPr>
      </w:pPr>
      <w:r w:rsidRPr="00FE2E06"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6BD1C20F" w14:textId="77777777" w:rsidR="004A60D1" w:rsidRPr="009E0173" w:rsidRDefault="004A60D1" w:rsidP="004A60D1">
      <w:pPr>
        <w:pStyle w:val="ListParagraph"/>
        <w:numPr>
          <w:ilvl w:val="0"/>
          <w:numId w:val="47"/>
        </w:numPr>
        <w:rPr>
          <w:rFonts w:ascii="Arial Narrow" w:hAnsi="Arial Narrow" w:cs="Arial"/>
          <w:i/>
        </w:rPr>
      </w:pPr>
      <w:r>
        <w:rPr>
          <w:rFonts w:ascii="Arial Narrow" w:hAnsi="Arial Narrow" w:cs="Arial"/>
        </w:rPr>
        <w:t xml:space="preserve">Receipt documents: NP </w:t>
      </w:r>
      <w:r w:rsidR="00DB13AA">
        <w:rPr>
          <w:rFonts w:ascii="Arial Narrow" w:hAnsi="Arial Narrow" w:cs="Arial"/>
        </w:rPr>
        <w:t xml:space="preserve">Library </w:t>
      </w:r>
      <w:r w:rsidR="00474964">
        <w:rPr>
          <w:rFonts w:ascii="Arial Narrow" w:hAnsi="Arial Narrow" w:cs="Arial"/>
        </w:rPr>
        <w:t>Loan Receipt; Uniqlo</w:t>
      </w:r>
      <w:r>
        <w:rPr>
          <w:rFonts w:ascii="Arial Narrow" w:hAnsi="Arial Narrow" w:cs="Arial"/>
        </w:rPr>
        <w:t xml:space="preserve"> Receipt</w:t>
      </w:r>
    </w:p>
    <w:p w14:paraId="73A79C6A" w14:textId="77777777" w:rsidR="004A60D1" w:rsidRDefault="004A60D1" w:rsidP="004A60D1">
      <w:pPr>
        <w:rPr>
          <w:rFonts w:ascii="Arial Narrow" w:hAnsi="Arial Narrow" w:cs="Arial"/>
          <w:sz w:val="24"/>
          <w:szCs w:val="24"/>
        </w:rPr>
      </w:pPr>
    </w:p>
    <w:p w14:paraId="0028808E" w14:textId="77777777" w:rsidR="004A60D1" w:rsidRPr="00EB6DB5" w:rsidRDefault="004A60D1" w:rsidP="004A60D1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EB6DB5">
        <w:rPr>
          <w:rFonts w:ascii="Arial Narrow" w:hAnsi="Arial Narrow" w:cs="Arial"/>
          <w:b/>
          <w:sz w:val="24"/>
          <w:szCs w:val="24"/>
          <w:u w:val="single"/>
        </w:rPr>
        <w:t>ACTIVITIES</w:t>
      </w:r>
    </w:p>
    <w:p w14:paraId="2CD86662" w14:textId="77777777" w:rsidR="004A60D1" w:rsidRDefault="004A60D1" w:rsidP="004A60D1">
      <w:pPr>
        <w:jc w:val="both"/>
        <w:rPr>
          <w:rFonts w:ascii="Arial" w:hAnsi="Arial" w:cs="Arial"/>
        </w:rPr>
      </w:pPr>
    </w:p>
    <w:p w14:paraId="04DC8A2F" w14:textId="77777777" w:rsidR="004A60D1" w:rsidRPr="00280A78" w:rsidRDefault="004A60D1" w:rsidP="004A60D1">
      <w:pPr>
        <w:rPr>
          <w:rFonts w:ascii="Arial Narrow" w:hAnsi="Arial Narrow"/>
          <w:b/>
          <w:sz w:val="24"/>
          <w:szCs w:val="24"/>
          <w:u w:val="single"/>
        </w:rPr>
      </w:pPr>
      <w:r w:rsidRPr="00280A78">
        <w:rPr>
          <w:rFonts w:ascii="Arial Narrow" w:hAnsi="Arial Narrow"/>
          <w:b/>
          <w:sz w:val="24"/>
          <w:szCs w:val="24"/>
          <w:u w:val="single"/>
        </w:rPr>
        <w:t xml:space="preserve">Task </w:t>
      </w:r>
      <w:r w:rsidR="00456CAC" w:rsidRPr="00280A78">
        <w:rPr>
          <w:rFonts w:ascii="Arial Narrow" w:hAnsi="Arial Narrow"/>
          <w:b/>
          <w:sz w:val="24"/>
          <w:szCs w:val="24"/>
          <w:u w:val="single"/>
        </w:rPr>
        <w:t>1</w:t>
      </w:r>
      <w:r w:rsidRPr="00280A78">
        <w:rPr>
          <w:rFonts w:ascii="Arial Narrow" w:hAnsi="Arial Narrow"/>
          <w:b/>
          <w:sz w:val="24"/>
          <w:szCs w:val="24"/>
          <w:u w:val="single"/>
        </w:rPr>
        <w:t xml:space="preserve"> – Logically group the attributes for </w:t>
      </w:r>
      <w:r w:rsidR="00297DBE" w:rsidRPr="00280A78">
        <w:rPr>
          <w:rFonts w:ascii="Arial Narrow" w:hAnsi="Arial Narrow"/>
          <w:b/>
          <w:sz w:val="24"/>
          <w:szCs w:val="24"/>
          <w:u w:val="single"/>
        </w:rPr>
        <w:t xml:space="preserve">the </w:t>
      </w:r>
      <w:r w:rsidRPr="00280A78">
        <w:rPr>
          <w:rFonts w:ascii="Arial Narrow" w:hAnsi="Arial Narrow"/>
          <w:b/>
          <w:sz w:val="24"/>
          <w:szCs w:val="24"/>
          <w:u w:val="single"/>
        </w:rPr>
        <w:t>documents examined</w:t>
      </w:r>
    </w:p>
    <w:p w14:paraId="1BADE101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Time allotted: 60 mins</w:t>
      </w:r>
    </w:p>
    <w:p w14:paraId="789D921E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4FFB6FED" w14:textId="77777777" w:rsidR="004A60D1" w:rsidRPr="00280A78" w:rsidRDefault="004A60D1" w:rsidP="00EC5269">
      <w:pPr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Your team is to logically group the attributes identified after examining each document</w:t>
      </w:r>
      <w:r w:rsidR="001C4FEE" w:rsidRPr="00280A78">
        <w:rPr>
          <w:rFonts w:ascii="Arial Narrow" w:hAnsi="Arial Narrow"/>
          <w:sz w:val="24"/>
          <w:szCs w:val="24"/>
        </w:rPr>
        <w:t xml:space="preserve"> and the typical queries which </w:t>
      </w:r>
      <w:r w:rsidR="00DF305E">
        <w:rPr>
          <w:rFonts w:ascii="Arial Narrow" w:hAnsi="Arial Narrow"/>
          <w:sz w:val="24"/>
          <w:szCs w:val="24"/>
        </w:rPr>
        <w:t>was done in Week 1 Tasks 2 and 3</w:t>
      </w:r>
      <w:r w:rsidRPr="00280A78">
        <w:rPr>
          <w:rFonts w:ascii="Arial Narrow" w:hAnsi="Arial Narrow"/>
          <w:sz w:val="24"/>
          <w:szCs w:val="24"/>
        </w:rPr>
        <w:t xml:space="preserve">. </w:t>
      </w:r>
      <w:r w:rsidR="001C4FEE" w:rsidRPr="00280A78">
        <w:rPr>
          <w:rFonts w:ascii="Arial Narrow" w:hAnsi="Arial Narrow"/>
          <w:sz w:val="24"/>
          <w:szCs w:val="24"/>
        </w:rPr>
        <w:t xml:space="preserve"> </w:t>
      </w:r>
      <w:r w:rsidRPr="00280A78">
        <w:rPr>
          <w:rFonts w:ascii="Arial Narrow" w:hAnsi="Arial Narrow"/>
          <w:sz w:val="24"/>
          <w:szCs w:val="24"/>
        </w:rPr>
        <w:t xml:space="preserve">You may ask “what is a logical grouping of attributes”? </w:t>
      </w:r>
    </w:p>
    <w:p w14:paraId="7C01A7A4" w14:textId="77777777" w:rsidR="004A60D1" w:rsidRPr="00280A78" w:rsidRDefault="004A60D1" w:rsidP="00EC5269">
      <w:pPr>
        <w:jc w:val="both"/>
        <w:rPr>
          <w:rFonts w:ascii="Arial Narrow" w:hAnsi="Arial Narrow"/>
          <w:sz w:val="24"/>
          <w:szCs w:val="24"/>
        </w:rPr>
      </w:pPr>
    </w:p>
    <w:p w14:paraId="668948E5" w14:textId="77777777" w:rsidR="004A60D1" w:rsidRPr="00280A78" w:rsidRDefault="004A60D1" w:rsidP="00EC5269">
      <w:pPr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  <w:u w:val="single"/>
        </w:rPr>
        <w:t>Logical grouping refers to attributes that describe the characteristics of an object which may be physical or abstract</w:t>
      </w:r>
      <w:r w:rsidRPr="00280A78">
        <w:rPr>
          <w:rFonts w:ascii="Arial Narrow" w:hAnsi="Arial Narrow"/>
          <w:sz w:val="24"/>
          <w:szCs w:val="24"/>
        </w:rPr>
        <w:t xml:space="preserve">. Any attribute that </w:t>
      </w:r>
      <w:r w:rsidRPr="00280A78">
        <w:rPr>
          <w:rFonts w:ascii="Arial Narrow" w:hAnsi="Arial Narrow"/>
          <w:b/>
          <w:sz w:val="24"/>
          <w:szCs w:val="24"/>
        </w:rPr>
        <w:t>does not</w:t>
      </w:r>
      <w:r w:rsidRPr="00280A78">
        <w:rPr>
          <w:rFonts w:ascii="Arial Narrow" w:hAnsi="Arial Narrow"/>
          <w:sz w:val="24"/>
          <w:szCs w:val="24"/>
        </w:rPr>
        <w:t xml:space="preserve"> describe the </w:t>
      </w:r>
      <w:r w:rsidR="00BD21D8" w:rsidRPr="00280A78">
        <w:rPr>
          <w:rFonts w:ascii="Arial Narrow" w:hAnsi="Arial Narrow"/>
          <w:sz w:val="24"/>
          <w:szCs w:val="24"/>
        </w:rPr>
        <w:t>object</w:t>
      </w:r>
      <w:r w:rsidRPr="00280A78">
        <w:rPr>
          <w:rFonts w:ascii="Arial Narrow" w:hAnsi="Arial Narrow"/>
          <w:sz w:val="24"/>
          <w:szCs w:val="24"/>
        </w:rPr>
        <w:t xml:space="preserve"> is </w:t>
      </w:r>
      <w:r w:rsidRPr="00280A78">
        <w:rPr>
          <w:rFonts w:ascii="Arial Narrow" w:hAnsi="Arial Narrow"/>
          <w:b/>
          <w:sz w:val="24"/>
          <w:szCs w:val="24"/>
        </w:rPr>
        <w:t>not</w:t>
      </w:r>
      <w:r w:rsidRPr="00280A78">
        <w:rPr>
          <w:rFonts w:ascii="Arial Narrow" w:hAnsi="Arial Narrow"/>
          <w:sz w:val="24"/>
          <w:szCs w:val="24"/>
        </w:rPr>
        <w:t xml:space="preserve"> likely to belong to this logical group.</w:t>
      </w:r>
    </w:p>
    <w:p w14:paraId="3BBE5F05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115016E4" w14:textId="77777777" w:rsidR="004A60D1" w:rsidRPr="00280A78" w:rsidRDefault="004A60D1" w:rsidP="004A60D1">
      <w:pPr>
        <w:rPr>
          <w:rFonts w:ascii="Arial Narrow" w:hAnsi="Arial Narrow"/>
          <w:b/>
          <w:sz w:val="24"/>
          <w:szCs w:val="24"/>
          <w:u w:val="single"/>
        </w:rPr>
      </w:pPr>
      <w:r w:rsidRPr="00280A78">
        <w:rPr>
          <w:rFonts w:ascii="Arial Narrow" w:hAnsi="Arial Narrow"/>
          <w:b/>
          <w:sz w:val="24"/>
          <w:szCs w:val="24"/>
          <w:u w:val="single"/>
        </w:rPr>
        <w:t>Examples:</w:t>
      </w:r>
    </w:p>
    <w:p w14:paraId="488AD4A9" w14:textId="77777777" w:rsidR="004A60D1" w:rsidRPr="00280A78" w:rsidRDefault="004A60D1" w:rsidP="00EC5269">
      <w:pPr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Restaurant</w:t>
      </w:r>
      <w:r w:rsidR="00456CAC" w:rsidRPr="00280A78">
        <w:rPr>
          <w:rFonts w:ascii="Arial Narrow" w:hAnsi="Arial Narrow"/>
          <w:b/>
          <w:sz w:val="24"/>
          <w:szCs w:val="24"/>
        </w:rPr>
        <w:t xml:space="preserve"> </w:t>
      </w:r>
      <w:r w:rsidR="00B50E9F" w:rsidRPr="00280A78">
        <w:rPr>
          <w:rFonts w:ascii="Arial Narrow" w:hAnsi="Arial Narrow"/>
          <w:b/>
          <w:sz w:val="24"/>
          <w:szCs w:val="24"/>
        </w:rPr>
        <w:t>Branch</w:t>
      </w:r>
      <w:r w:rsidRPr="00280A78">
        <w:rPr>
          <w:rFonts w:ascii="Arial Narrow" w:hAnsi="Arial Narrow"/>
          <w:sz w:val="24"/>
          <w:szCs w:val="24"/>
        </w:rPr>
        <w:t xml:space="preserve"> (</w:t>
      </w:r>
      <w:r w:rsidRPr="00280A78">
        <w:rPr>
          <w:rFonts w:ascii="Arial Narrow" w:hAnsi="Arial Narrow"/>
          <w:i/>
          <w:sz w:val="24"/>
          <w:szCs w:val="24"/>
        </w:rPr>
        <w:t xml:space="preserve">restaurant name, manager, address, </w:t>
      </w:r>
      <w:r w:rsidR="00B50E9F" w:rsidRPr="00280A78">
        <w:rPr>
          <w:rFonts w:ascii="Arial Narrow" w:hAnsi="Arial Narrow"/>
          <w:i/>
          <w:sz w:val="24"/>
          <w:szCs w:val="24"/>
        </w:rPr>
        <w:t xml:space="preserve">telephone, </w:t>
      </w:r>
      <w:r w:rsidRPr="00280A78">
        <w:rPr>
          <w:rFonts w:ascii="Arial Narrow" w:hAnsi="Arial Narrow"/>
          <w:i/>
          <w:sz w:val="24"/>
          <w:szCs w:val="24"/>
        </w:rPr>
        <w:t xml:space="preserve">seating capacity, </w:t>
      </w:r>
      <w:r w:rsidR="00B50E9F" w:rsidRPr="00280A78">
        <w:rPr>
          <w:rFonts w:ascii="Arial Narrow" w:hAnsi="Arial Narrow"/>
          <w:i/>
          <w:sz w:val="24"/>
          <w:szCs w:val="24"/>
        </w:rPr>
        <w:t>opening hours</w:t>
      </w:r>
      <w:r w:rsidRPr="00280A78">
        <w:rPr>
          <w:rFonts w:ascii="Arial Narrow" w:hAnsi="Arial Narrow"/>
          <w:i/>
          <w:sz w:val="24"/>
          <w:szCs w:val="24"/>
        </w:rPr>
        <w:t>, etc</w:t>
      </w:r>
      <w:r w:rsidRPr="00280A78">
        <w:rPr>
          <w:rFonts w:ascii="Arial Narrow" w:hAnsi="Arial Narrow"/>
          <w:sz w:val="24"/>
          <w:szCs w:val="24"/>
        </w:rPr>
        <w:t>)</w:t>
      </w:r>
    </w:p>
    <w:p w14:paraId="110D3B34" w14:textId="77777777" w:rsidR="00B50E9F" w:rsidRPr="00280A78" w:rsidRDefault="00B50E9F" w:rsidP="00EC5269">
      <w:pPr>
        <w:jc w:val="both"/>
        <w:rPr>
          <w:rFonts w:ascii="Arial Narrow" w:hAnsi="Arial Narrow"/>
          <w:i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Delivery</w:t>
      </w:r>
      <w:r w:rsidR="00456CAC" w:rsidRPr="00280A78">
        <w:rPr>
          <w:rFonts w:ascii="Arial Narrow" w:hAnsi="Arial Narrow"/>
          <w:b/>
          <w:sz w:val="24"/>
          <w:szCs w:val="24"/>
        </w:rPr>
        <w:t xml:space="preserve"> </w:t>
      </w:r>
      <w:r w:rsidRPr="00280A78">
        <w:rPr>
          <w:rFonts w:ascii="Arial Narrow" w:hAnsi="Arial Narrow"/>
          <w:b/>
          <w:sz w:val="24"/>
          <w:szCs w:val="24"/>
        </w:rPr>
        <w:t xml:space="preserve">Charge </w:t>
      </w:r>
      <w:r w:rsidRPr="00280A78">
        <w:rPr>
          <w:rFonts w:ascii="Arial Narrow" w:hAnsi="Arial Narrow"/>
          <w:sz w:val="24"/>
          <w:szCs w:val="24"/>
        </w:rPr>
        <w:t>(</w:t>
      </w:r>
      <w:r w:rsidRPr="00280A78">
        <w:rPr>
          <w:rFonts w:ascii="Arial Narrow" w:hAnsi="Arial Narrow"/>
          <w:i/>
          <w:sz w:val="24"/>
          <w:szCs w:val="24"/>
        </w:rPr>
        <w:t>minimum amount purchased, delivery charge)</w:t>
      </w:r>
    </w:p>
    <w:p w14:paraId="43A4EB45" w14:textId="77777777" w:rsidR="00B50E9F" w:rsidRPr="00280A78" w:rsidRDefault="00B50E9F" w:rsidP="00EC5269">
      <w:pPr>
        <w:jc w:val="both"/>
        <w:rPr>
          <w:rFonts w:ascii="Arial Narrow" w:hAnsi="Arial Narrow"/>
          <w:i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Food</w:t>
      </w:r>
      <w:r w:rsidR="00456CAC" w:rsidRPr="00280A78">
        <w:rPr>
          <w:rFonts w:ascii="Arial Narrow" w:hAnsi="Arial Narrow"/>
          <w:b/>
          <w:sz w:val="24"/>
          <w:szCs w:val="24"/>
        </w:rPr>
        <w:t xml:space="preserve"> </w:t>
      </w:r>
      <w:r w:rsidRPr="00280A78">
        <w:rPr>
          <w:rFonts w:ascii="Arial Narrow" w:hAnsi="Arial Narrow"/>
          <w:b/>
          <w:sz w:val="24"/>
          <w:szCs w:val="24"/>
        </w:rPr>
        <w:t xml:space="preserve">Item </w:t>
      </w:r>
      <w:r w:rsidRPr="00280A78">
        <w:rPr>
          <w:rFonts w:ascii="Arial Narrow" w:hAnsi="Arial Narrow"/>
          <w:sz w:val="24"/>
          <w:szCs w:val="24"/>
        </w:rPr>
        <w:t>(</w:t>
      </w:r>
      <w:r w:rsidRPr="00280A78">
        <w:rPr>
          <w:rFonts w:ascii="Arial Narrow" w:hAnsi="Arial Narrow"/>
          <w:i/>
          <w:sz w:val="24"/>
          <w:szCs w:val="24"/>
        </w:rPr>
        <w:t>name of food, type of food, price of food, inventory quantity, ingredient used)</w:t>
      </w:r>
    </w:p>
    <w:p w14:paraId="28E28471" w14:textId="77777777" w:rsidR="006F3A93" w:rsidRPr="00280A78" w:rsidRDefault="00B50E9F" w:rsidP="00EC5269">
      <w:pPr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Sales</w:t>
      </w:r>
      <w:r w:rsidR="00456CAC" w:rsidRPr="00280A78">
        <w:rPr>
          <w:rFonts w:ascii="Arial Narrow" w:hAnsi="Arial Narrow"/>
          <w:b/>
          <w:sz w:val="24"/>
          <w:szCs w:val="24"/>
        </w:rPr>
        <w:t xml:space="preserve"> </w:t>
      </w:r>
      <w:r w:rsidRPr="00280A78">
        <w:rPr>
          <w:rFonts w:ascii="Arial Narrow" w:hAnsi="Arial Narrow"/>
          <w:b/>
          <w:sz w:val="24"/>
          <w:szCs w:val="24"/>
        </w:rPr>
        <w:t>Transaction</w:t>
      </w:r>
      <w:r w:rsidRPr="00280A78">
        <w:rPr>
          <w:rFonts w:ascii="Arial Narrow" w:hAnsi="Arial Narrow"/>
          <w:sz w:val="24"/>
          <w:szCs w:val="24"/>
        </w:rPr>
        <w:t xml:space="preserve"> (date and time of transaction, serving staff name, name of food, type of food, quantity sold, payment mode)</w:t>
      </w:r>
    </w:p>
    <w:p w14:paraId="14FFBCBE" w14:textId="77777777" w:rsidR="00B50E9F" w:rsidRPr="00280A78" w:rsidRDefault="00B50E9F" w:rsidP="00EC5269">
      <w:pPr>
        <w:jc w:val="both"/>
        <w:rPr>
          <w:rFonts w:ascii="Arial Narrow" w:hAnsi="Arial Narrow"/>
          <w:sz w:val="24"/>
          <w:szCs w:val="24"/>
        </w:rPr>
      </w:pPr>
    </w:p>
    <w:p w14:paraId="31F888C3" w14:textId="77777777" w:rsidR="004A60D1" w:rsidRPr="00280A78" w:rsidRDefault="004A60D1" w:rsidP="00EC5269">
      <w:pPr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Activity - for each document’s identified attributes, logically group them into at least 2 or more logical groupings</w:t>
      </w:r>
      <w:r w:rsidRPr="00280A78">
        <w:rPr>
          <w:rFonts w:ascii="Arial Narrow" w:hAnsi="Arial Narrow"/>
          <w:sz w:val="24"/>
          <w:szCs w:val="24"/>
        </w:rPr>
        <w:t>.</w:t>
      </w:r>
    </w:p>
    <w:p w14:paraId="4C3AEB8B" w14:textId="5AECD846" w:rsidR="002F772C" w:rsidRDefault="002F772C" w:rsidP="004A60D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Item – Item name, Total Items</w:t>
      </w:r>
      <w:r w:rsidR="00151AF3">
        <w:rPr>
          <w:rFonts w:ascii="Arial Narrow" w:hAnsi="Arial Narrow"/>
          <w:sz w:val="24"/>
          <w:szCs w:val="24"/>
        </w:rPr>
        <w:t>, Item Price</w:t>
      </w:r>
    </w:p>
    <w:p w14:paraId="4B31CDFF" w14:textId="77777777" w:rsidR="00151AF3" w:rsidRDefault="00151AF3" w:rsidP="004A60D1">
      <w:pPr>
        <w:rPr>
          <w:rFonts w:ascii="Arial Narrow" w:hAnsi="Arial Narrow"/>
          <w:sz w:val="24"/>
          <w:szCs w:val="24"/>
        </w:rPr>
      </w:pPr>
    </w:p>
    <w:p w14:paraId="6CDE9F6C" w14:textId="7BAC0EBC" w:rsidR="00151AF3" w:rsidRPr="00151AF3" w:rsidRDefault="00151AF3" w:rsidP="004A60D1">
      <w:pPr>
        <w:rPr>
          <w:rFonts w:ascii="Arial Narrow" w:hAnsi="Arial Narrow"/>
          <w:b/>
          <w:bCs/>
          <w:sz w:val="24"/>
          <w:szCs w:val="24"/>
        </w:rPr>
      </w:pPr>
      <w:r w:rsidRPr="00151AF3">
        <w:rPr>
          <w:rFonts w:ascii="Arial Narrow" w:hAnsi="Arial Narrow"/>
          <w:b/>
          <w:bCs/>
          <w:sz w:val="24"/>
          <w:szCs w:val="24"/>
        </w:rPr>
        <w:t xml:space="preserve">Item Purchased – </w:t>
      </w:r>
      <w:r w:rsidRPr="00151AF3">
        <w:rPr>
          <w:rFonts w:ascii="Arial Narrow" w:hAnsi="Arial Narrow"/>
          <w:b/>
          <w:bCs/>
          <w:sz w:val="24"/>
          <w:szCs w:val="24"/>
        </w:rPr>
        <w:t>Item-Quantity-Purchased</w:t>
      </w:r>
      <w:r w:rsidRPr="00151AF3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151AF3">
        <w:rPr>
          <w:rFonts w:ascii="Arial Narrow" w:hAnsi="Arial Narrow"/>
          <w:b/>
          <w:bCs/>
          <w:sz w:val="24"/>
          <w:szCs w:val="24"/>
        </w:rPr>
        <w:t>Item Code</w:t>
      </w:r>
      <w:r w:rsidRPr="00151AF3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151AF3">
        <w:rPr>
          <w:rFonts w:ascii="Arial Narrow" w:hAnsi="Arial Narrow"/>
          <w:b/>
          <w:bCs/>
          <w:sz w:val="24"/>
          <w:szCs w:val="24"/>
        </w:rPr>
        <w:t>Item</w:t>
      </w:r>
      <w:r w:rsidRPr="00151AF3">
        <w:rPr>
          <w:rFonts w:ascii="Arial Narrow" w:hAnsi="Arial Narrow"/>
          <w:b/>
          <w:bCs/>
          <w:sz w:val="24"/>
          <w:szCs w:val="24"/>
        </w:rPr>
        <w:t>/sales</w:t>
      </w:r>
      <w:r w:rsidRPr="00151AF3">
        <w:rPr>
          <w:rFonts w:ascii="Arial Narrow" w:hAnsi="Arial Narrow"/>
          <w:b/>
          <w:bCs/>
          <w:sz w:val="24"/>
          <w:szCs w:val="24"/>
        </w:rPr>
        <w:t xml:space="preserve"> Price, Item subtotal</w:t>
      </w:r>
      <w:r w:rsidRPr="00151AF3">
        <w:rPr>
          <w:rFonts w:ascii="Arial Narrow" w:hAnsi="Arial Narrow"/>
          <w:b/>
          <w:bCs/>
          <w:sz w:val="24"/>
          <w:szCs w:val="24"/>
        </w:rPr>
        <w:t>, Receipt number</w:t>
      </w:r>
    </w:p>
    <w:p w14:paraId="50C432E8" w14:textId="77777777" w:rsidR="00151AF3" w:rsidRPr="00151AF3" w:rsidRDefault="00151AF3" w:rsidP="004A60D1">
      <w:pPr>
        <w:rPr>
          <w:rFonts w:ascii="Arial Narrow" w:hAnsi="Arial Narrow"/>
          <w:b/>
          <w:bCs/>
          <w:sz w:val="24"/>
          <w:szCs w:val="24"/>
        </w:rPr>
      </w:pPr>
    </w:p>
    <w:p w14:paraId="1DDA2C91" w14:textId="50E28F31" w:rsidR="002F772C" w:rsidRDefault="00151AF3" w:rsidP="004A60D1">
      <w:pPr>
        <w:rPr>
          <w:rFonts w:ascii="Arial Narrow" w:hAnsi="Arial Narrow"/>
          <w:b/>
          <w:bCs/>
          <w:sz w:val="24"/>
          <w:szCs w:val="24"/>
        </w:rPr>
      </w:pPr>
      <w:r w:rsidRPr="00151AF3">
        <w:rPr>
          <w:rFonts w:ascii="Arial Narrow" w:hAnsi="Arial Narrow"/>
          <w:b/>
          <w:bCs/>
          <w:sz w:val="24"/>
          <w:szCs w:val="24"/>
        </w:rPr>
        <w:t>Receipt</w:t>
      </w:r>
      <w:r w:rsidR="002F772C" w:rsidRPr="00151AF3">
        <w:rPr>
          <w:rFonts w:ascii="Arial Narrow" w:hAnsi="Arial Narrow"/>
          <w:b/>
          <w:bCs/>
          <w:sz w:val="24"/>
          <w:szCs w:val="24"/>
        </w:rPr>
        <w:t xml:space="preserve">– Receipt Total, Payment Mode, Payment Amount, Change Amount, GST </w:t>
      </w:r>
      <w:r w:rsidRPr="00151AF3">
        <w:rPr>
          <w:rFonts w:ascii="Arial Narrow" w:hAnsi="Arial Narrow"/>
          <w:b/>
          <w:bCs/>
          <w:sz w:val="24"/>
          <w:szCs w:val="24"/>
        </w:rPr>
        <w:t>Amount, Receipt</w:t>
      </w:r>
      <w:r w:rsidR="002F772C" w:rsidRPr="00151AF3">
        <w:rPr>
          <w:rFonts w:ascii="Arial Narrow" w:hAnsi="Arial Narrow"/>
          <w:b/>
          <w:bCs/>
          <w:sz w:val="24"/>
          <w:szCs w:val="24"/>
        </w:rPr>
        <w:t xml:space="preserve"> date, Receipt Time, Transaction Number, Receipt Number</w:t>
      </w:r>
      <w:r w:rsidRPr="00151AF3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151AF3">
        <w:rPr>
          <w:rFonts w:ascii="Arial Narrow" w:hAnsi="Arial Narrow"/>
          <w:b/>
          <w:bCs/>
          <w:sz w:val="24"/>
          <w:szCs w:val="24"/>
        </w:rPr>
        <w:t>Store Number, POS</w:t>
      </w:r>
      <w:r w:rsidRPr="00151AF3">
        <w:rPr>
          <w:rFonts w:ascii="Arial Narrow" w:hAnsi="Arial Narrow"/>
          <w:b/>
          <w:bCs/>
          <w:sz w:val="24"/>
          <w:szCs w:val="24"/>
        </w:rPr>
        <w:t xml:space="preserve"> </w:t>
      </w:r>
      <w:r w:rsidRPr="00151AF3">
        <w:rPr>
          <w:rFonts w:ascii="Arial Narrow" w:hAnsi="Arial Narrow"/>
          <w:b/>
          <w:bCs/>
          <w:sz w:val="24"/>
          <w:szCs w:val="24"/>
        </w:rPr>
        <w:t>Number</w:t>
      </w:r>
      <w:r w:rsidRPr="00151AF3">
        <w:rPr>
          <w:rFonts w:ascii="Arial Narrow" w:hAnsi="Arial Narrow"/>
          <w:b/>
          <w:bCs/>
          <w:sz w:val="24"/>
          <w:szCs w:val="24"/>
        </w:rPr>
        <w:t>.</w:t>
      </w:r>
    </w:p>
    <w:p w14:paraId="1E9C2159" w14:textId="4DB66BBF" w:rsidR="002502D5" w:rsidRDefault="002502D5" w:rsidP="004A60D1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Candidate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Keys(</w:t>
      </w:r>
      <w:proofErr w:type="gramEnd"/>
      <w:r>
        <w:rPr>
          <w:rFonts w:ascii="Arial Narrow" w:hAnsi="Arial Narrow"/>
          <w:b/>
          <w:bCs/>
          <w:sz w:val="24"/>
          <w:szCs w:val="24"/>
        </w:rPr>
        <w:t>receipt-number, transaction number)</w:t>
      </w:r>
    </w:p>
    <w:p w14:paraId="6A505826" w14:textId="209EEED8" w:rsidR="002502D5" w:rsidRPr="00151AF3" w:rsidRDefault="002502D5" w:rsidP="004A60D1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Composite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( date</w:t>
      </w:r>
      <w:proofErr w:type="gramEnd"/>
      <w:r>
        <w:rPr>
          <w:rFonts w:ascii="Arial Narrow" w:hAnsi="Arial Narrow"/>
          <w:b/>
          <w:bCs/>
          <w:sz w:val="24"/>
          <w:szCs w:val="24"/>
        </w:rPr>
        <w:t>, time, POS number, store number)</w:t>
      </w:r>
    </w:p>
    <w:p w14:paraId="20D4FBC2" w14:textId="77777777" w:rsidR="00151AF3" w:rsidRPr="00151AF3" w:rsidRDefault="00151AF3" w:rsidP="004A60D1">
      <w:pPr>
        <w:rPr>
          <w:rFonts w:ascii="Arial Narrow" w:hAnsi="Arial Narrow"/>
          <w:b/>
          <w:bCs/>
          <w:sz w:val="24"/>
          <w:szCs w:val="24"/>
        </w:rPr>
      </w:pPr>
    </w:p>
    <w:p w14:paraId="78263731" w14:textId="336CC6FB" w:rsidR="002F772C" w:rsidRPr="00151AF3" w:rsidRDefault="002F772C" w:rsidP="004A60D1">
      <w:pPr>
        <w:rPr>
          <w:rFonts w:ascii="Arial Narrow" w:hAnsi="Arial Narrow"/>
          <w:b/>
          <w:bCs/>
          <w:sz w:val="24"/>
          <w:szCs w:val="24"/>
        </w:rPr>
      </w:pPr>
      <w:r w:rsidRPr="00151AF3">
        <w:rPr>
          <w:rFonts w:ascii="Arial Narrow" w:hAnsi="Arial Narrow"/>
          <w:b/>
          <w:bCs/>
          <w:sz w:val="24"/>
          <w:szCs w:val="24"/>
        </w:rPr>
        <w:t>Employee – Employee Number, Employee Name</w:t>
      </w:r>
    </w:p>
    <w:p w14:paraId="272B36E4" w14:textId="77777777" w:rsidR="002F772C" w:rsidRPr="00280A78" w:rsidRDefault="002F772C" w:rsidP="004A60D1">
      <w:pPr>
        <w:rPr>
          <w:rFonts w:ascii="Arial Narrow" w:hAnsi="Arial Narrow"/>
          <w:sz w:val="24"/>
          <w:szCs w:val="24"/>
        </w:rPr>
      </w:pPr>
    </w:p>
    <w:p w14:paraId="64116BA5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0B5B921B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br w:type="page"/>
      </w:r>
      <w:r w:rsidR="005A73CA" w:rsidRPr="00280A78">
        <w:rPr>
          <w:rFonts w:ascii="Arial Narrow" w:hAnsi="Arial Narrow"/>
          <w:b/>
          <w:sz w:val="24"/>
          <w:szCs w:val="24"/>
          <w:u w:val="single"/>
        </w:rPr>
        <w:lastRenderedPageBreak/>
        <w:t>Task 2</w:t>
      </w:r>
      <w:r w:rsidRPr="00280A78">
        <w:rPr>
          <w:rFonts w:ascii="Arial Narrow" w:hAnsi="Arial Narrow"/>
          <w:b/>
          <w:sz w:val="24"/>
          <w:szCs w:val="24"/>
          <w:u w:val="single"/>
        </w:rPr>
        <w:t xml:space="preserve"> – Looking for Unique Identifiers</w:t>
      </w:r>
    </w:p>
    <w:p w14:paraId="5300BE45" w14:textId="77777777" w:rsidR="005A73CA" w:rsidRPr="00280A78" w:rsidRDefault="005A73CA" w:rsidP="004A60D1">
      <w:pPr>
        <w:rPr>
          <w:rFonts w:ascii="Arial Narrow" w:hAnsi="Arial Narrow"/>
          <w:i/>
          <w:sz w:val="24"/>
          <w:szCs w:val="24"/>
        </w:rPr>
      </w:pPr>
    </w:p>
    <w:p w14:paraId="5E903A33" w14:textId="77777777" w:rsidR="004A60D1" w:rsidRPr="00280A78" w:rsidRDefault="00517A35" w:rsidP="004A60D1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Time allotted: 45</w:t>
      </w:r>
      <w:r w:rsidR="004A60D1" w:rsidRPr="00280A78">
        <w:rPr>
          <w:rFonts w:ascii="Arial Narrow" w:hAnsi="Arial Narrow"/>
          <w:i/>
          <w:sz w:val="24"/>
          <w:szCs w:val="24"/>
        </w:rPr>
        <w:t xml:space="preserve"> mins</w:t>
      </w:r>
    </w:p>
    <w:p w14:paraId="5E15AE43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00CB2439" w14:textId="51BDC868" w:rsidR="004A60D1" w:rsidRPr="00280A78" w:rsidRDefault="005A73CA" w:rsidP="00A44E8E">
      <w:pPr>
        <w:ind w:left="284" w:hanging="284"/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2</w:t>
      </w:r>
      <w:r w:rsidR="004A60D1" w:rsidRPr="00280A78">
        <w:rPr>
          <w:rFonts w:ascii="Arial Narrow" w:hAnsi="Arial Narrow"/>
          <w:b/>
          <w:sz w:val="24"/>
          <w:szCs w:val="24"/>
        </w:rPr>
        <w:t>.1</w:t>
      </w:r>
      <w:r w:rsidR="004A60D1" w:rsidRPr="00280A78">
        <w:rPr>
          <w:rFonts w:ascii="Arial Narrow" w:hAnsi="Arial Narrow"/>
          <w:sz w:val="24"/>
          <w:szCs w:val="24"/>
        </w:rPr>
        <w:t xml:space="preserve"> How does one point to a particular record or instance of occurrence? For example</w:t>
      </w:r>
      <w:r w:rsidR="006F3A93" w:rsidRPr="00280A78">
        <w:rPr>
          <w:rFonts w:ascii="Arial Narrow" w:hAnsi="Arial Narrow"/>
          <w:sz w:val="24"/>
          <w:szCs w:val="24"/>
        </w:rPr>
        <w:t>,</w:t>
      </w:r>
      <w:r w:rsidR="004A60D1" w:rsidRPr="00280A78">
        <w:rPr>
          <w:rFonts w:ascii="Arial Narrow" w:hAnsi="Arial Narrow"/>
          <w:sz w:val="24"/>
          <w:szCs w:val="24"/>
        </w:rPr>
        <w:t xml:space="preserve"> in the </w:t>
      </w:r>
      <w:r w:rsidR="008E797E">
        <w:rPr>
          <w:rFonts w:ascii="Arial Narrow" w:hAnsi="Arial Narrow"/>
          <w:sz w:val="24"/>
          <w:szCs w:val="24"/>
        </w:rPr>
        <w:t>Fast-Food</w:t>
      </w:r>
      <w:r w:rsidR="007B78D2">
        <w:rPr>
          <w:rFonts w:ascii="Arial Narrow" w:hAnsi="Arial Narrow"/>
          <w:sz w:val="24"/>
          <w:szCs w:val="24"/>
        </w:rPr>
        <w:t xml:space="preserve"> case scenario</w:t>
      </w:r>
      <w:r w:rsidR="006F3A93" w:rsidRPr="00280A78">
        <w:rPr>
          <w:rFonts w:ascii="Arial Narrow" w:hAnsi="Arial Narrow"/>
          <w:sz w:val="24"/>
          <w:szCs w:val="24"/>
        </w:rPr>
        <w:t xml:space="preserve"> how do we </w:t>
      </w:r>
      <w:r w:rsidR="004A60D1" w:rsidRPr="00280A78">
        <w:rPr>
          <w:rFonts w:ascii="Arial Narrow" w:hAnsi="Arial Narrow"/>
          <w:sz w:val="24"/>
          <w:szCs w:val="24"/>
        </w:rPr>
        <w:t>ident</w:t>
      </w:r>
      <w:r w:rsidR="007B78D2">
        <w:rPr>
          <w:rFonts w:ascii="Arial Narrow" w:hAnsi="Arial Narrow"/>
          <w:sz w:val="24"/>
          <w:szCs w:val="24"/>
        </w:rPr>
        <w:t>ify a particular food item</w:t>
      </w:r>
      <w:r w:rsidR="006F3A93" w:rsidRPr="00280A78">
        <w:rPr>
          <w:rFonts w:ascii="Arial Narrow" w:hAnsi="Arial Narrow"/>
          <w:sz w:val="24"/>
          <w:szCs w:val="24"/>
        </w:rPr>
        <w:t>?</w:t>
      </w:r>
      <w:r w:rsidR="004A60D1" w:rsidRPr="00280A78">
        <w:rPr>
          <w:rFonts w:ascii="Arial Narrow" w:hAnsi="Arial Narrow"/>
          <w:sz w:val="24"/>
          <w:szCs w:val="24"/>
        </w:rPr>
        <w:t xml:space="preserve"> Th</w:t>
      </w:r>
      <w:r w:rsidR="00426076" w:rsidRPr="00280A78">
        <w:rPr>
          <w:rFonts w:ascii="Arial Narrow" w:hAnsi="Arial Narrow"/>
          <w:sz w:val="24"/>
          <w:szCs w:val="24"/>
        </w:rPr>
        <w:t xml:space="preserve">e identifier used is the </w:t>
      </w:r>
      <w:r w:rsidR="007B78D2">
        <w:rPr>
          <w:rFonts w:ascii="Arial Narrow" w:hAnsi="Arial Narrow"/>
          <w:sz w:val="24"/>
          <w:szCs w:val="24"/>
        </w:rPr>
        <w:t>name of the food as within the restaurant, it</w:t>
      </w:r>
      <w:r w:rsidR="004A60D1" w:rsidRPr="00280A78">
        <w:rPr>
          <w:rFonts w:ascii="Arial Narrow" w:hAnsi="Arial Narrow"/>
          <w:sz w:val="24"/>
          <w:szCs w:val="24"/>
        </w:rPr>
        <w:t xml:space="preserve"> is unique (in othe</w:t>
      </w:r>
      <w:r w:rsidR="007B78D2">
        <w:rPr>
          <w:rFonts w:ascii="Arial Narrow" w:hAnsi="Arial Narrow"/>
          <w:sz w:val="24"/>
          <w:szCs w:val="24"/>
        </w:rPr>
        <w:t xml:space="preserve">r words, no </w:t>
      </w:r>
      <w:proofErr w:type="gramStart"/>
      <w:r w:rsidR="007B78D2">
        <w:rPr>
          <w:rFonts w:ascii="Arial Narrow" w:hAnsi="Arial Narrow"/>
          <w:sz w:val="24"/>
          <w:szCs w:val="24"/>
        </w:rPr>
        <w:t>two food</w:t>
      </w:r>
      <w:proofErr w:type="gramEnd"/>
      <w:r w:rsidR="007B78D2">
        <w:rPr>
          <w:rFonts w:ascii="Arial Narrow" w:hAnsi="Arial Narrow"/>
          <w:sz w:val="24"/>
          <w:szCs w:val="24"/>
        </w:rPr>
        <w:t xml:space="preserve"> item will have the same name</w:t>
      </w:r>
      <w:r w:rsidR="004A60D1" w:rsidRPr="00280A78">
        <w:rPr>
          <w:rFonts w:ascii="Arial Narrow" w:hAnsi="Arial Narrow"/>
          <w:sz w:val="24"/>
          <w:szCs w:val="24"/>
        </w:rPr>
        <w:t>).</w:t>
      </w:r>
    </w:p>
    <w:p w14:paraId="0C39570E" w14:textId="77777777" w:rsidR="004A60D1" w:rsidRPr="00280A78" w:rsidRDefault="004A60D1" w:rsidP="00A44E8E">
      <w:pPr>
        <w:jc w:val="both"/>
        <w:rPr>
          <w:rFonts w:ascii="Arial Narrow" w:hAnsi="Arial Narrow"/>
          <w:sz w:val="24"/>
          <w:szCs w:val="24"/>
        </w:rPr>
      </w:pPr>
    </w:p>
    <w:p w14:paraId="0ECD7E58" w14:textId="296AF981" w:rsidR="004A60D1" w:rsidRPr="00280A78" w:rsidRDefault="00426076" w:rsidP="00A44E8E">
      <w:pPr>
        <w:ind w:left="284"/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Another example:</w:t>
      </w:r>
      <w:r w:rsidR="004A60D1" w:rsidRPr="00280A78">
        <w:rPr>
          <w:rFonts w:ascii="Arial Narrow" w:hAnsi="Arial Narrow"/>
          <w:sz w:val="24"/>
          <w:szCs w:val="24"/>
        </w:rPr>
        <w:t xml:space="preserve"> how </w:t>
      </w:r>
      <w:r w:rsidR="006F3A93" w:rsidRPr="00280A78">
        <w:rPr>
          <w:rFonts w:ascii="Arial Narrow" w:hAnsi="Arial Narrow"/>
          <w:sz w:val="24"/>
          <w:szCs w:val="24"/>
        </w:rPr>
        <w:t>does</w:t>
      </w:r>
      <w:r w:rsidR="00DB13AA" w:rsidRPr="00280A78">
        <w:rPr>
          <w:rFonts w:ascii="Arial Narrow" w:hAnsi="Arial Narrow"/>
          <w:sz w:val="24"/>
          <w:szCs w:val="24"/>
        </w:rPr>
        <w:t xml:space="preserve"> </w:t>
      </w:r>
      <w:r w:rsidR="004A60D1" w:rsidRPr="00280A78">
        <w:rPr>
          <w:rFonts w:ascii="Arial Narrow" w:hAnsi="Arial Narrow"/>
          <w:sz w:val="24"/>
          <w:szCs w:val="24"/>
        </w:rPr>
        <w:t>a tutor call a particular</w:t>
      </w:r>
      <w:r w:rsidR="0059555E">
        <w:rPr>
          <w:rFonts w:ascii="Arial Narrow" w:hAnsi="Arial Narrow"/>
          <w:sz w:val="24"/>
          <w:szCs w:val="24"/>
        </w:rPr>
        <w:t xml:space="preserve"> </w:t>
      </w:r>
      <w:r w:rsidR="004A60D1" w:rsidRPr="00280A78">
        <w:rPr>
          <w:rFonts w:ascii="Arial Narrow" w:hAnsi="Arial Narrow"/>
          <w:sz w:val="24"/>
          <w:szCs w:val="24"/>
        </w:rPr>
        <w:t>student in class? The natural way i</w:t>
      </w:r>
      <w:r w:rsidR="006F3A93" w:rsidRPr="00280A78">
        <w:rPr>
          <w:rFonts w:ascii="Arial Narrow" w:hAnsi="Arial Narrow"/>
          <w:sz w:val="24"/>
          <w:szCs w:val="24"/>
        </w:rPr>
        <w:t xml:space="preserve">s to call by name, say “George”. </w:t>
      </w:r>
      <w:r w:rsidR="004A60D1" w:rsidRPr="00280A78">
        <w:rPr>
          <w:rFonts w:ascii="Arial Narrow" w:hAnsi="Arial Narrow"/>
          <w:sz w:val="24"/>
          <w:szCs w:val="24"/>
        </w:rPr>
        <w:t xml:space="preserve"> What if there are two boys with the name “George”?</w:t>
      </w:r>
    </w:p>
    <w:p w14:paraId="7C74B52B" w14:textId="77777777" w:rsidR="004A60D1" w:rsidRPr="00280A78" w:rsidRDefault="004A60D1" w:rsidP="00A44E8E">
      <w:pPr>
        <w:ind w:left="284"/>
        <w:jc w:val="both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What will be a better student identifier?  Ans: ______________________</w:t>
      </w:r>
    </w:p>
    <w:p w14:paraId="245727D9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3EA07D62" w14:textId="77777777" w:rsidR="004A60D1" w:rsidRPr="00280A78" w:rsidRDefault="005A73CA" w:rsidP="006F3A93">
      <w:pPr>
        <w:ind w:left="284" w:hanging="284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2</w:t>
      </w:r>
      <w:r w:rsidR="004A60D1" w:rsidRPr="00280A78">
        <w:rPr>
          <w:rFonts w:ascii="Arial Narrow" w:hAnsi="Arial Narrow"/>
          <w:b/>
          <w:sz w:val="24"/>
          <w:szCs w:val="24"/>
        </w:rPr>
        <w:t>.2</w:t>
      </w:r>
      <w:r w:rsidR="004A60D1" w:rsidRPr="00280A78">
        <w:rPr>
          <w:rFonts w:ascii="Arial Narrow" w:hAnsi="Arial Narrow"/>
          <w:sz w:val="24"/>
          <w:szCs w:val="24"/>
        </w:rPr>
        <w:t xml:space="preserve"> In DB jargon, we </w:t>
      </w:r>
      <w:r w:rsidR="00297DBE" w:rsidRPr="00280A78">
        <w:rPr>
          <w:rFonts w:ascii="Arial Narrow" w:hAnsi="Arial Narrow"/>
          <w:sz w:val="24"/>
          <w:szCs w:val="24"/>
        </w:rPr>
        <w:t>need</w:t>
      </w:r>
      <w:r w:rsidR="004A60D1" w:rsidRPr="00280A78">
        <w:rPr>
          <w:rFonts w:ascii="Arial Narrow" w:hAnsi="Arial Narrow"/>
          <w:sz w:val="24"/>
          <w:szCs w:val="24"/>
        </w:rPr>
        <w:t xml:space="preserve"> to be able to identify unique records or instances of an object </w:t>
      </w:r>
      <w:proofErr w:type="gramStart"/>
      <w:r w:rsidR="004A60D1" w:rsidRPr="00280A78">
        <w:rPr>
          <w:rFonts w:ascii="Arial Narrow" w:hAnsi="Arial Narrow"/>
          <w:sz w:val="24"/>
          <w:szCs w:val="24"/>
        </w:rPr>
        <w:t>through the use of</w:t>
      </w:r>
      <w:proofErr w:type="gramEnd"/>
      <w:r w:rsidR="004A60D1" w:rsidRPr="00280A78">
        <w:rPr>
          <w:rFonts w:ascii="Arial Narrow" w:hAnsi="Arial Narrow"/>
          <w:sz w:val="24"/>
          <w:szCs w:val="24"/>
        </w:rPr>
        <w:t xml:space="preserve"> </w:t>
      </w:r>
      <w:r w:rsidR="00297DBE" w:rsidRPr="00280A78">
        <w:rPr>
          <w:rFonts w:ascii="Arial Narrow" w:hAnsi="Arial Narrow"/>
          <w:sz w:val="24"/>
          <w:szCs w:val="24"/>
        </w:rPr>
        <w:t xml:space="preserve">a </w:t>
      </w:r>
      <w:r w:rsidR="004A60D1" w:rsidRPr="00280A78">
        <w:rPr>
          <w:rFonts w:ascii="Arial Narrow" w:hAnsi="Arial Narrow"/>
          <w:sz w:val="24"/>
          <w:szCs w:val="24"/>
        </w:rPr>
        <w:t>“key”.</w:t>
      </w:r>
    </w:p>
    <w:p w14:paraId="2DF6F25E" w14:textId="77777777" w:rsidR="006F3A93" w:rsidRPr="00280A78" w:rsidRDefault="006F3A93" w:rsidP="006F3A93">
      <w:pPr>
        <w:ind w:left="284"/>
        <w:rPr>
          <w:rFonts w:ascii="Arial Narrow" w:hAnsi="Arial Narrow"/>
          <w:sz w:val="24"/>
          <w:szCs w:val="24"/>
        </w:rPr>
      </w:pPr>
    </w:p>
    <w:p w14:paraId="75BCCAD9" w14:textId="398AEEA6" w:rsidR="004A60D1" w:rsidRPr="00280A78" w:rsidRDefault="004A60D1" w:rsidP="003A6DF4">
      <w:pPr>
        <w:ind w:left="284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The ke</w:t>
      </w:r>
      <w:r w:rsidR="003C07BE" w:rsidRPr="00280A78">
        <w:rPr>
          <w:rFonts w:ascii="Arial Narrow" w:hAnsi="Arial Narrow"/>
          <w:sz w:val="24"/>
          <w:szCs w:val="24"/>
        </w:rPr>
        <w:t>ys used are (refer t</w:t>
      </w:r>
      <w:r w:rsidR="003A6DF4" w:rsidRPr="00280A78">
        <w:rPr>
          <w:rFonts w:ascii="Arial Narrow" w:hAnsi="Arial Narrow"/>
          <w:sz w:val="24"/>
          <w:szCs w:val="24"/>
        </w:rPr>
        <w:t>o</w:t>
      </w:r>
      <w:r w:rsidR="007D2332">
        <w:rPr>
          <w:rFonts w:ascii="Arial Narrow" w:hAnsi="Arial Narrow"/>
          <w:sz w:val="24"/>
          <w:szCs w:val="24"/>
        </w:rPr>
        <w:t xml:space="preserve"> </w:t>
      </w:r>
      <w:r w:rsidR="00D21221">
        <w:rPr>
          <w:rFonts w:ascii="Arial Narrow" w:hAnsi="Arial Narrow"/>
          <w:sz w:val="24"/>
          <w:szCs w:val="24"/>
        </w:rPr>
        <w:t xml:space="preserve">Week 2 </w:t>
      </w:r>
      <w:r w:rsidR="007D2332">
        <w:rPr>
          <w:rFonts w:ascii="Arial Narrow" w:hAnsi="Arial Narrow"/>
          <w:sz w:val="24"/>
          <w:szCs w:val="24"/>
        </w:rPr>
        <w:t xml:space="preserve">Activity </w:t>
      </w:r>
      <w:r w:rsidR="00A15B26" w:rsidRPr="00280A78">
        <w:rPr>
          <w:rFonts w:ascii="Arial Narrow" w:hAnsi="Arial Narrow"/>
          <w:sz w:val="24"/>
          <w:szCs w:val="24"/>
        </w:rPr>
        <w:t xml:space="preserve">slides </w:t>
      </w:r>
      <w:r w:rsidR="00BF278C">
        <w:rPr>
          <w:rFonts w:ascii="Arial Narrow" w:hAnsi="Arial Narrow"/>
          <w:sz w:val="24"/>
          <w:szCs w:val="24"/>
        </w:rPr>
        <w:t>2</w:t>
      </w:r>
      <w:r w:rsidR="003A6DF4" w:rsidRPr="00280A78">
        <w:rPr>
          <w:rFonts w:ascii="Arial Narrow" w:hAnsi="Arial Narrow"/>
          <w:sz w:val="24"/>
          <w:szCs w:val="24"/>
        </w:rPr>
        <w:t>–6</w:t>
      </w:r>
      <w:r w:rsidRPr="00280A78">
        <w:rPr>
          <w:rFonts w:ascii="Arial Narrow" w:hAnsi="Arial Narrow"/>
          <w:sz w:val="24"/>
          <w:szCs w:val="24"/>
        </w:rPr>
        <w:t>):</w:t>
      </w:r>
    </w:p>
    <w:p w14:paraId="66BEEAB4" w14:textId="77777777" w:rsidR="004A60D1" w:rsidRPr="00280A78" w:rsidRDefault="004A60D1" w:rsidP="004A60D1">
      <w:pPr>
        <w:rPr>
          <w:rFonts w:ascii="Arial Narrow" w:hAnsi="Arial Narrow"/>
          <w:sz w:val="24"/>
          <w:szCs w:val="24"/>
        </w:rPr>
      </w:pPr>
    </w:p>
    <w:p w14:paraId="453EEF9B" w14:textId="77777777" w:rsidR="00F70BEA" w:rsidRPr="00280A78" w:rsidRDefault="00F70BEA" w:rsidP="00F70BEA">
      <w:pPr>
        <w:pStyle w:val="ListParagraph"/>
        <w:numPr>
          <w:ilvl w:val="0"/>
          <w:numId w:val="48"/>
        </w:numPr>
        <w:spacing w:after="200" w:line="276" w:lineRule="auto"/>
        <w:contextualSpacing/>
        <w:rPr>
          <w:rFonts w:ascii="Arial Narrow" w:hAnsi="Arial Narrow"/>
        </w:rPr>
      </w:pPr>
      <w:r w:rsidRPr="00280A78">
        <w:rPr>
          <w:rFonts w:ascii="Arial Narrow" w:hAnsi="Arial Narrow"/>
        </w:rPr>
        <w:t>Candidate Key – possible candidate attribute to be chosen as identifier</w:t>
      </w:r>
    </w:p>
    <w:p w14:paraId="1A7ADC96" w14:textId="77777777" w:rsidR="00907469" w:rsidRPr="00280A78" w:rsidRDefault="004A60D1" w:rsidP="00907469">
      <w:pPr>
        <w:pStyle w:val="ListParagraph"/>
        <w:numPr>
          <w:ilvl w:val="0"/>
          <w:numId w:val="48"/>
        </w:numPr>
        <w:spacing w:after="200" w:line="276" w:lineRule="auto"/>
        <w:contextualSpacing/>
        <w:rPr>
          <w:rFonts w:ascii="Arial Narrow" w:hAnsi="Arial Narrow"/>
        </w:rPr>
      </w:pPr>
      <w:r w:rsidRPr="00280A78">
        <w:rPr>
          <w:rFonts w:ascii="Arial Narrow" w:hAnsi="Arial Narrow"/>
        </w:rPr>
        <w:t>Primary Key – a unique identifier for each object or entity</w:t>
      </w:r>
      <w:r w:rsidR="00907469" w:rsidRPr="00280A78">
        <w:rPr>
          <w:rFonts w:ascii="Arial Narrow" w:hAnsi="Arial Narrow"/>
        </w:rPr>
        <w:t>, chosen from among one of the candidate keys</w:t>
      </w:r>
    </w:p>
    <w:p w14:paraId="766D20B5" w14:textId="77777777" w:rsidR="00EC6AAE" w:rsidRPr="00280A78" w:rsidRDefault="00EC6AAE" w:rsidP="00E422E3">
      <w:pPr>
        <w:pStyle w:val="ListParagraph"/>
        <w:numPr>
          <w:ilvl w:val="0"/>
          <w:numId w:val="48"/>
        </w:numPr>
        <w:spacing w:after="200" w:line="276" w:lineRule="auto"/>
        <w:contextualSpacing/>
        <w:rPr>
          <w:rFonts w:ascii="Arial Narrow" w:hAnsi="Arial Narrow"/>
        </w:rPr>
      </w:pPr>
      <w:r w:rsidRPr="00280A78">
        <w:rPr>
          <w:rFonts w:ascii="Arial Narrow" w:hAnsi="Arial Narrow"/>
        </w:rPr>
        <w:t>Alternate Key – candidate keys that are not chosen as the Primary Key are known as alternate keys</w:t>
      </w:r>
    </w:p>
    <w:p w14:paraId="538CC520" w14:textId="670F7E9C" w:rsidR="00E422E3" w:rsidRPr="00280A78" w:rsidRDefault="003C07BE" w:rsidP="00E422E3">
      <w:pPr>
        <w:pStyle w:val="ListParagraph"/>
        <w:numPr>
          <w:ilvl w:val="0"/>
          <w:numId w:val="48"/>
        </w:numPr>
        <w:spacing w:after="200" w:line="276" w:lineRule="auto"/>
        <w:contextualSpacing/>
        <w:rPr>
          <w:rFonts w:ascii="Arial Narrow" w:hAnsi="Arial Narrow"/>
        </w:rPr>
      </w:pPr>
      <w:r w:rsidRPr="00280A78">
        <w:rPr>
          <w:rFonts w:ascii="Arial Narrow" w:hAnsi="Arial Narrow"/>
        </w:rPr>
        <w:t>Composite</w:t>
      </w:r>
      <w:r w:rsidR="00533C1C" w:rsidRPr="00280A78">
        <w:rPr>
          <w:rFonts w:ascii="Arial Narrow" w:hAnsi="Arial Narrow"/>
        </w:rPr>
        <w:t xml:space="preserve"> Key – a</w:t>
      </w:r>
      <w:r w:rsidR="004A60D1" w:rsidRPr="00280A78">
        <w:rPr>
          <w:rFonts w:ascii="Arial Narrow" w:hAnsi="Arial Narrow"/>
        </w:rPr>
        <w:t xml:space="preserve"> </w:t>
      </w:r>
      <w:r w:rsidR="00533C1C" w:rsidRPr="00280A78">
        <w:rPr>
          <w:rFonts w:ascii="Arial Narrow" w:hAnsi="Arial Narrow"/>
        </w:rPr>
        <w:t xml:space="preserve">combination </w:t>
      </w:r>
      <w:r w:rsidR="004A60D1" w:rsidRPr="00280A78">
        <w:rPr>
          <w:rFonts w:ascii="Arial Narrow" w:hAnsi="Arial Narrow"/>
        </w:rPr>
        <w:t xml:space="preserve">of two or more attributes </w:t>
      </w:r>
      <w:r w:rsidR="00533C1C" w:rsidRPr="00280A78">
        <w:rPr>
          <w:rFonts w:ascii="Arial Narrow" w:hAnsi="Arial Narrow"/>
        </w:rPr>
        <w:t xml:space="preserve">which serves as </w:t>
      </w:r>
      <w:r w:rsidR="004A60D1" w:rsidRPr="00280A78">
        <w:rPr>
          <w:rFonts w:ascii="Arial Narrow" w:hAnsi="Arial Narrow"/>
        </w:rPr>
        <w:t>an identifier or primary key</w:t>
      </w:r>
    </w:p>
    <w:p w14:paraId="5A7342C0" w14:textId="77777777" w:rsidR="004A60D1" w:rsidRPr="00280A78" w:rsidRDefault="004A60D1" w:rsidP="006F3A93">
      <w:pPr>
        <w:ind w:left="284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>Refer to the slides and/or your reference text to understand the different types of keys.</w:t>
      </w:r>
    </w:p>
    <w:p w14:paraId="12D4AFB2" w14:textId="77777777" w:rsidR="004A60D1" w:rsidRPr="00280A78" w:rsidRDefault="004A60D1" w:rsidP="008F7B92">
      <w:pPr>
        <w:ind w:left="284"/>
        <w:rPr>
          <w:rFonts w:ascii="Arial Narrow" w:hAnsi="Arial Narrow"/>
          <w:b/>
          <w:sz w:val="24"/>
          <w:szCs w:val="24"/>
        </w:rPr>
      </w:pPr>
      <w:r w:rsidRPr="00280A78">
        <w:rPr>
          <w:rFonts w:ascii="Arial Narrow" w:hAnsi="Arial Narrow"/>
          <w:b/>
          <w:sz w:val="24"/>
          <w:szCs w:val="24"/>
        </w:rPr>
        <w:t>Provide 2 examples of these keys.</w:t>
      </w:r>
    </w:p>
    <w:p w14:paraId="04650161" w14:textId="77777777" w:rsidR="004A60D1" w:rsidRPr="00280A78" w:rsidRDefault="004A60D1" w:rsidP="008F7B92">
      <w:pPr>
        <w:ind w:left="284"/>
        <w:rPr>
          <w:rFonts w:ascii="Arial Narrow" w:hAnsi="Arial Narrow"/>
          <w:b/>
          <w:sz w:val="24"/>
          <w:szCs w:val="24"/>
        </w:rPr>
      </w:pPr>
    </w:p>
    <w:p w14:paraId="31F2A52E" w14:textId="77777777" w:rsidR="004A60D1" w:rsidRPr="00280A78" w:rsidRDefault="00533C1C" w:rsidP="008F7B92">
      <w:pPr>
        <w:ind w:left="284"/>
        <w:rPr>
          <w:rFonts w:ascii="Arial Narrow" w:hAnsi="Arial Narrow"/>
          <w:sz w:val="24"/>
          <w:szCs w:val="24"/>
        </w:rPr>
      </w:pPr>
      <w:r w:rsidRPr="00280A78">
        <w:rPr>
          <w:rFonts w:ascii="Arial Narrow" w:hAnsi="Arial Narrow"/>
          <w:sz w:val="24"/>
          <w:szCs w:val="24"/>
        </w:rPr>
        <w:t xml:space="preserve">Use the </w:t>
      </w:r>
      <w:r w:rsidR="004A60D1" w:rsidRPr="00280A78">
        <w:rPr>
          <w:rFonts w:ascii="Arial Narrow" w:hAnsi="Arial Narrow"/>
          <w:sz w:val="24"/>
          <w:szCs w:val="24"/>
        </w:rPr>
        <w:t>template</w:t>
      </w:r>
      <w:r w:rsidRPr="00280A78">
        <w:rPr>
          <w:rFonts w:ascii="Arial Narrow" w:hAnsi="Arial Narrow"/>
          <w:sz w:val="24"/>
          <w:szCs w:val="24"/>
        </w:rPr>
        <w:t xml:space="preserve"> below</w:t>
      </w:r>
      <w:r w:rsidR="004A60D1" w:rsidRPr="00280A78">
        <w:rPr>
          <w:rFonts w:ascii="Arial Narrow" w:hAnsi="Arial Narrow"/>
          <w:sz w:val="24"/>
          <w:szCs w:val="24"/>
        </w:rPr>
        <w:t xml:space="preserve"> to complete this task</w:t>
      </w:r>
      <w:r w:rsidR="00727A78" w:rsidRPr="00280A78">
        <w:rPr>
          <w:rFonts w:ascii="Arial Narrow" w:hAnsi="Arial Narrow"/>
          <w:sz w:val="24"/>
          <w:szCs w:val="24"/>
        </w:rPr>
        <w:t xml:space="preserve"> for each of the cases in Task 1</w:t>
      </w:r>
      <w:r w:rsidR="004A60D1" w:rsidRPr="00280A78">
        <w:rPr>
          <w:rFonts w:ascii="Arial Narrow" w:hAnsi="Arial Narrow"/>
          <w:sz w:val="24"/>
          <w:szCs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30"/>
        <w:gridCol w:w="2743"/>
        <w:gridCol w:w="3234"/>
      </w:tblGrid>
      <w:tr w:rsidR="004A60D1" w:rsidRPr="00280A78" w14:paraId="33BD258F" w14:textId="77777777" w:rsidTr="008F7B92">
        <w:tc>
          <w:tcPr>
            <w:tcW w:w="1967" w:type="dxa"/>
          </w:tcPr>
          <w:p w14:paraId="44B79F5E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Key Type</w:t>
            </w:r>
          </w:p>
        </w:tc>
        <w:tc>
          <w:tcPr>
            <w:tcW w:w="2838" w:type="dxa"/>
          </w:tcPr>
          <w:p w14:paraId="5369A1D4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Name of Key</w:t>
            </w:r>
          </w:p>
        </w:tc>
        <w:tc>
          <w:tcPr>
            <w:tcW w:w="3328" w:type="dxa"/>
          </w:tcPr>
          <w:p w14:paraId="16722333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Brief Explanation</w:t>
            </w:r>
          </w:p>
        </w:tc>
      </w:tr>
      <w:tr w:rsidR="006A03DB" w:rsidRPr="00280A78" w14:paraId="70BB2B92" w14:textId="77777777" w:rsidTr="008F7B92">
        <w:tc>
          <w:tcPr>
            <w:tcW w:w="1967" w:type="dxa"/>
          </w:tcPr>
          <w:p w14:paraId="7A56A41B" w14:textId="77777777" w:rsidR="006A03DB" w:rsidRPr="00280A78" w:rsidRDefault="006A03DB" w:rsidP="006A03D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8E292BF" w14:textId="77777777" w:rsidR="006A03DB" w:rsidRPr="00280A78" w:rsidRDefault="006A03DB" w:rsidP="006A03DB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Candidate Key</w:t>
            </w:r>
          </w:p>
          <w:p w14:paraId="57249BCD" w14:textId="77777777" w:rsidR="006A03DB" w:rsidRPr="00280A78" w:rsidRDefault="006A03DB" w:rsidP="00EC6AA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8" w:type="dxa"/>
          </w:tcPr>
          <w:p w14:paraId="3279EF53" w14:textId="77777777" w:rsidR="006A03DB" w:rsidRPr="00280A78" w:rsidRDefault="006A03DB" w:rsidP="006A03DB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80A7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280A78">
              <w:rPr>
                <w:rFonts w:ascii="Arial Narrow" w:hAnsi="Arial Narrow"/>
                <w:sz w:val="24"/>
                <w:szCs w:val="24"/>
              </w:rPr>
              <w:t>)</w:t>
            </w:r>
            <w:r w:rsidR="0092497D" w:rsidRPr="00280A78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0ADF138E" w14:textId="77777777" w:rsidR="006A03DB" w:rsidRPr="00280A78" w:rsidRDefault="006A03DB" w:rsidP="006A03D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AFDDE3E" w14:textId="77777777" w:rsidR="006A03DB" w:rsidRPr="00280A78" w:rsidRDefault="006A03DB" w:rsidP="006A03DB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(ii)</w:t>
            </w:r>
          </w:p>
          <w:p w14:paraId="6843B814" w14:textId="77777777" w:rsidR="006A03DB" w:rsidRPr="00280A78" w:rsidRDefault="006A03DB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8F9C304" w14:textId="77777777" w:rsidR="006A03DB" w:rsidRPr="00280A78" w:rsidRDefault="006A03DB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A60D1" w:rsidRPr="00280A78" w14:paraId="1C21A862" w14:textId="77777777" w:rsidTr="008F7B92">
        <w:tc>
          <w:tcPr>
            <w:tcW w:w="1967" w:type="dxa"/>
          </w:tcPr>
          <w:p w14:paraId="578365F1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6EAA996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Primary Key</w:t>
            </w:r>
          </w:p>
          <w:p w14:paraId="5378D3EE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8" w:type="dxa"/>
          </w:tcPr>
          <w:p w14:paraId="5D6735A3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80A7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280A78"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5B81A8CC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8357A3F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(ii)</w:t>
            </w:r>
          </w:p>
          <w:p w14:paraId="569F7816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28" w:type="dxa"/>
          </w:tcPr>
          <w:p w14:paraId="3ECEBC7C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C6AAE" w:rsidRPr="00280A78" w14:paraId="7208E805" w14:textId="77777777" w:rsidTr="000F072D">
        <w:tc>
          <w:tcPr>
            <w:tcW w:w="1967" w:type="dxa"/>
          </w:tcPr>
          <w:p w14:paraId="52456814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B6B51C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Alternate Key</w:t>
            </w:r>
          </w:p>
          <w:p w14:paraId="3B4ED7F3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8" w:type="dxa"/>
          </w:tcPr>
          <w:p w14:paraId="5ABF6AE1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80A7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280A78"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7C741F43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DE05244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(ii)</w:t>
            </w:r>
          </w:p>
          <w:p w14:paraId="71C0B72B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93FDCDE" w14:textId="77777777" w:rsidR="00EC6AAE" w:rsidRPr="00280A78" w:rsidRDefault="00EC6AAE" w:rsidP="000F072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A60D1" w:rsidRPr="00280A78" w14:paraId="080D9AF2" w14:textId="77777777" w:rsidTr="008F7B92">
        <w:tc>
          <w:tcPr>
            <w:tcW w:w="1967" w:type="dxa"/>
          </w:tcPr>
          <w:p w14:paraId="5AB9EA92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968CC77" w14:textId="77777777" w:rsidR="004A60D1" w:rsidRPr="00280A78" w:rsidRDefault="00972223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Composite</w:t>
            </w:r>
            <w:r w:rsidR="004A60D1" w:rsidRPr="00280A78">
              <w:rPr>
                <w:rFonts w:ascii="Arial Narrow" w:hAnsi="Arial Narrow"/>
                <w:sz w:val="24"/>
                <w:szCs w:val="24"/>
              </w:rPr>
              <w:t xml:space="preserve"> Key</w:t>
            </w:r>
          </w:p>
          <w:p w14:paraId="3478BA83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97FFCB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8" w:type="dxa"/>
          </w:tcPr>
          <w:p w14:paraId="603CDE2B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280A7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280A78"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1A240625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30C69D8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  <w:r w:rsidRPr="00280A78">
              <w:rPr>
                <w:rFonts w:ascii="Arial Narrow" w:hAnsi="Arial Narrow"/>
                <w:sz w:val="24"/>
                <w:szCs w:val="24"/>
              </w:rPr>
              <w:t>(ii)</w:t>
            </w:r>
          </w:p>
        </w:tc>
        <w:tc>
          <w:tcPr>
            <w:tcW w:w="3328" w:type="dxa"/>
          </w:tcPr>
          <w:p w14:paraId="3E456A59" w14:textId="77777777" w:rsidR="004A60D1" w:rsidRPr="00280A78" w:rsidRDefault="004A60D1" w:rsidP="007762C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CFDFBC0" w14:textId="77777777" w:rsidR="00F03420" w:rsidRDefault="00F75D75" w:rsidP="004A60D1">
      <w:pP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</w:pPr>
      <w: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  <w:lastRenderedPageBreak/>
        <w:t>Appendix A – NP Library Loan Receipt</w:t>
      </w:r>
    </w:p>
    <w:p w14:paraId="06AFB352" w14:textId="77777777" w:rsidR="00F75D75" w:rsidRDefault="00F75D75" w:rsidP="004A60D1">
      <w:pP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</w:pPr>
    </w:p>
    <w:p w14:paraId="1D7EF79B" w14:textId="77777777" w:rsidR="00F75D75" w:rsidRDefault="00F75D75" w:rsidP="004A60D1">
      <w:pP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</w:pPr>
      <w:r>
        <w:rPr>
          <w:rFonts w:ascii="Arial Narrow" w:hAnsi="Arial Narrow"/>
          <w:b/>
          <w:noProof/>
          <w:sz w:val="22"/>
          <w:szCs w:val="22"/>
          <w:u w:val="single"/>
          <w:lang w:val="en-US" w:eastAsia="zh-CN"/>
        </w:rPr>
        <w:drawing>
          <wp:inline distT="0" distB="0" distL="0" distR="0" wp14:anchorId="7A0FF8ED" wp14:editId="51CD8CA4">
            <wp:extent cx="3269983" cy="8056064"/>
            <wp:effectExtent l="19050" t="1905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83" cy="8056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DAC3C" w14:textId="77777777" w:rsidR="00F75D75" w:rsidRDefault="00F75D75" w:rsidP="00F75D75">
      <w:pP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</w:pPr>
      <w: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  <w:lastRenderedPageBreak/>
        <w:t>Appendix B – Uniqlo Sales Receipt</w:t>
      </w:r>
    </w:p>
    <w:p w14:paraId="7AF532BD" w14:textId="77777777" w:rsidR="000716D1" w:rsidRDefault="000716D1" w:rsidP="00F75D75">
      <w:pPr>
        <w:rPr>
          <w:rFonts w:ascii="Arial Narrow" w:hAnsi="Arial Narrow"/>
          <w:b/>
          <w:noProof/>
          <w:sz w:val="22"/>
          <w:szCs w:val="22"/>
          <w:u w:val="single"/>
          <w:lang w:val="en-SG" w:eastAsia="en-SG"/>
        </w:rPr>
      </w:pPr>
    </w:p>
    <w:p w14:paraId="2BA87EAA" w14:textId="77777777" w:rsidR="005E2002" w:rsidRPr="00132251" w:rsidRDefault="00132251" w:rsidP="00132251">
      <w:pPr>
        <w:jc w:val="center"/>
        <w:rPr>
          <w:rFonts w:ascii="Arial Narrow" w:hAnsi="Arial Narrow"/>
          <w:b/>
          <w:sz w:val="22"/>
          <w:szCs w:val="22"/>
        </w:rPr>
      </w:pPr>
      <w:r w:rsidRPr="00132251">
        <w:rPr>
          <w:rFonts w:ascii="Arial Narrow" w:hAnsi="Arial Narrow"/>
          <w:b/>
          <w:noProof/>
          <w:sz w:val="22"/>
          <w:szCs w:val="22"/>
          <w:lang w:val="en-US" w:eastAsia="zh-CN"/>
        </w:rPr>
        <w:drawing>
          <wp:inline distT="0" distB="0" distL="0" distR="0" wp14:anchorId="559942D3" wp14:editId="73A56AEC">
            <wp:extent cx="3820443" cy="6560289"/>
            <wp:effectExtent l="19050" t="1905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56" cy="6558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2002" w:rsidRPr="00132251" w:rsidSect="002673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324A" w14:textId="77777777" w:rsidR="007F443F" w:rsidRDefault="007F443F">
      <w:r>
        <w:separator/>
      </w:r>
    </w:p>
  </w:endnote>
  <w:endnote w:type="continuationSeparator" w:id="0">
    <w:p w14:paraId="311B530E" w14:textId="77777777" w:rsidR="007F443F" w:rsidRDefault="007F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A99" w14:textId="77777777" w:rsidR="006C2248" w:rsidRDefault="006C2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5183" w14:textId="77777777" w:rsidR="009D1E4B" w:rsidRDefault="002A3053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6704" behindDoc="0" locked="0" layoutInCell="0" allowOverlap="1" wp14:anchorId="2CF9335F" wp14:editId="6F347F4D">
              <wp:simplePos x="0" y="0"/>
              <wp:positionH relativeFrom="column">
                <wp:posOffset>-45720</wp:posOffset>
              </wp:positionH>
              <wp:positionV relativeFrom="paragraph">
                <wp:posOffset>118744</wp:posOffset>
              </wp:positionV>
              <wp:extent cx="5303520" cy="0"/>
              <wp:effectExtent l="0" t="0" r="1143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907FC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2720C72A" w14:textId="0C850B4F" w:rsidR="000E4E9E" w:rsidRPr="00F87EC8" w:rsidRDefault="000E4E9E" w:rsidP="000E4E9E">
    <w:pPr>
      <w:pStyle w:val="Footer"/>
      <w:tabs>
        <w:tab w:val="right" w:pos="8820"/>
      </w:tabs>
      <w:rPr>
        <w:rFonts w:ascii="Arial" w:hAnsi="Arial" w:cs="Arial"/>
        <w:sz w:val="16"/>
      </w:rPr>
    </w:pPr>
    <w:r w:rsidRPr="00F87EC8">
      <w:rPr>
        <w:rFonts w:ascii="Arial" w:hAnsi="Arial" w:cs="Arial"/>
        <w:i/>
        <w:sz w:val="16"/>
      </w:rPr>
      <w:t>DB</w:t>
    </w:r>
    <w:r w:rsidR="0008744F">
      <w:rPr>
        <w:rFonts w:ascii="Arial" w:hAnsi="Arial" w:cs="Arial"/>
        <w:sz w:val="16"/>
      </w:rPr>
      <w:t xml:space="preserve"> AY2</w:t>
    </w:r>
    <w:r w:rsidR="008E797E">
      <w:rPr>
        <w:rFonts w:ascii="Arial" w:hAnsi="Arial" w:cs="Arial"/>
        <w:sz w:val="16"/>
      </w:rPr>
      <w:t>1</w:t>
    </w:r>
    <w:r w:rsidRPr="00F87EC8">
      <w:rPr>
        <w:rFonts w:ascii="Arial" w:hAnsi="Arial" w:cs="Arial"/>
        <w:sz w:val="16"/>
      </w:rPr>
      <w:t>/</w:t>
    </w:r>
    <w:r w:rsidR="0008744F">
      <w:rPr>
        <w:rFonts w:ascii="Arial" w:hAnsi="Arial" w:cs="Arial"/>
        <w:sz w:val="16"/>
      </w:rPr>
      <w:t>2</w:t>
    </w:r>
    <w:r w:rsidR="008E797E">
      <w:rPr>
        <w:rFonts w:ascii="Arial" w:hAnsi="Arial" w:cs="Arial"/>
        <w:sz w:val="16"/>
      </w:rPr>
      <w:t>2</w:t>
    </w:r>
    <w:r w:rsidRPr="00F87EC8">
      <w:rPr>
        <w:rFonts w:ascii="Arial" w:hAnsi="Arial" w:cs="Arial"/>
        <w:sz w:val="16"/>
      </w:rPr>
      <w:t xml:space="preserve"> Sem </w:t>
    </w:r>
    <w:r w:rsidR="004B307F">
      <w:rPr>
        <w:rFonts w:ascii="Arial" w:hAnsi="Arial" w:cs="Arial"/>
        <w:sz w:val="16"/>
      </w:rPr>
      <w:t xml:space="preserve">2 </w:t>
    </w:r>
    <w:r w:rsidR="004B307F" w:rsidRPr="00F87EC8">
      <w:rPr>
        <w:rFonts w:ascii="Arial" w:hAnsi="Arial" w:cs="Arial"/>
        <w:sz w:val="16"/>
      </w:rPr>
      <w:t xml:space="preserve">Week </w:t>
    </w:r>
    <w:r w:rsidR="00DF305E">
      <w:rPr>
        <w:rFonts w:ascii="Arial" w:hAnsi="Arial" w:cs="Arial"/>
        <w:sz w:val="16"/>
      </w:rPr>
      <w:t>2</w:t>
    </w:r>
    <w:r w:rsidR="00DF305E">
      <w:rPr>
        <w:rFonts w:ascii="Arial" w:hAnsi="Arial" w:cs="Arial"/>
        <w:sz w:val="16"/>
      </w:rPr>
      <w:tab/>
    </w:r>
    <w:r w:rsidR="00DF305E">
      <w:rPr>
        <w:rFonts w:ascii="Arial" w:hAnsi="Arial" w:cs="Arial"/>
        <w:sz w:val="16"/>
      </w:rPr>
      <w:tab/>
      <w:t xml:space="preserve">Last update: </w:t>
    </w:r>
    <w:r w:rsidR="008E797E">
      <w:rPr>
        <w:rFonts w:ascii="Arial" w:hAnsi="Arial" w:cs="Arial"/>
        <w:sz w:val="16"/>
      </w:rPr>
      <w:t>16</w:t>
    </w:r>
    <w:r w:rsidR="004B307F">
      <w:rPr>
        <w:rFonts w:ascii="Arial" w:hAnsi="Arial" w:cs="Arial"/>
        <w:sz w:val="16"/>
      </w:rPr>
      <w:t>/</w:t>
    </w:r>
    <w:r w:rsidR="008E797E">
      <w:rPr>
        <w:rFonts w:ascii="Arial" w:hAnsi="Arial" w:cs="Arial"/>
        <w:sz w:val="16"/>
      </w:rPr>
      <w:t>09</w:t>
    </w:r>
    <w:r w:rsidR="0008744F">
      <w:rPr>
        <w:rFonts w:ascii="Arial" w:hAnsi="Arial" w:cs="Arial"/>
        <w:sz w:val="16"/>
      </w:rPr>
      <w:t>/202</w:t>
    </w:r>
    <w:r w:rsidR="008E797E">
      <w:rPr>
        <w:rFonts w:ascii="Arial" w:hAnsi="Arial" w:cs="Arial"/>
        <w:sz w:val="16"/>
      </w:rPr>
      <w:t>1</w:t>
    </w:r>
  </w:p>
  <w:p w14:paraId="2F854F0E" w14:textId="77777777" w:rsidR="009D1E4B" w:rsidRPr="000E4E9E" w:rsidRDefault="000E4E9E" w:rsidP="000E4E9E">
    <w:pPr>
      <w:pStyle w:val="Footer"/>
      <w:tabs>
        <w:tab w:val="right" w:pos="8820"/>
      </w:tabs>
      <w:rPr>
        <w:rFonts w:ascii="Arial" w:hAnsi="Arial" w:cs="Arial"/>
        <w:color w:val="FF0000"/>
      </w:rPr>
    </w:pPr>
    <w:r w:rsidRPr="00D275F1">
      <w:rPr>
        <w:rFonts w:ascii="Arial" w:hAnsi="Arial" w:cs="Arial"/>
        <w:color w:val="FF0000"/>
      </w:rPr>
      <w:tab/>
    </w:r>
    <w:r w:rsidRPr="00D275F1">
      <w:rPr>
        <w:rStyle w:val="PageNumber"/>
        <w:rFonts w:ascii="Arial" w:hAnsi="Arial" w:cs="Arial"/>
        <w:color w:val="FF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EB3D" w14:textId="77777777" w:rsidR="006C2248" w:rsidRDefault="006C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A5EF" w14:textId="77777777" w:rsidR="007F443F" w:rsidRDefault="007F443F">
      <w:r>
        <w:separator/>
      </w:r>
    </w:p>
  </w:footnote>
  <w:footnote w:type="continuationSeparator" w:id="0">
    <w:p w14:paraId="02F1F28B" w14:textId="77777777" w:rsidR="007F443F" w:rsidRDefault="007F4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D9B4" w14:textId="77777777" w:rsidR="006C2248" w:rsidRDefault="006C2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0D2E" w14:textId="5BDD4101" w:rsidR="009D1E4B" w:rsidRPr="000E4E9E" w:rsidRDefault="0008744F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E5E7EB" wp14:editId="60594D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350348eb8124727eccedef4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1B1681" w14:textId="04806858" w:rsidR="0008744F" w:rsidRPr="006C2248" w:rsidRDefault="006C2248" w:rsidP="006C224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C224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6C224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5E7EB" id="_x0000_t202" coordsize="21600,21600" o:spt="202" path="m,l,21600r21600,l21600,xe">
              <v:stroke joinstyle="miter"/>
              <v:path gradientshapeok="t" o:connecttype="rect"/>
            </v:shapetype>
            <v:shape id="MSIPCM350348eb8124727eccedef4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" o:allowincell="f" filled="f" stroked="f" strokeweight=".5pt">
              <v:textbox inset="20pt,0,,0">
                <w:txbxContent>
                  <w:p w14:paraId="061B1681" w14:textId="04806858" w:rsidR="0008744F" w:rsidRPr="006C2248" w:rsidRDefault="006C2248" w:rsidP="006C224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C224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6C2248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0E4E9E"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6580CAAB" wp14:editId="18EBE062">
          <wp:extent cx="1714500" cy="569742"/>
          <wp:effectExtent l="0" t="0" r="0" b="1905"/>
          <wp:docPr id="8" name="Picture 8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E4E9E">
      <w:rPr>
        <w:rFonts w:ascii="Arial Narrow" w:hAnsi="Arial Narrow"/>
        <w:sz w:val="18"/>
        <w:szCs w:val="18"/>
      </w:rPr>
      <w:tab/>
    </w:r>
    <w:r w:rsidR="000E4E9E">
      <w:rPr>
        <w:rFonts w:ascii="Arial Narrow" w:hAnsi="Arial Narrow"/>
        <w:sz w:val="18"/>
        <w:szCs w:val="18"/>
      </w:rPr>
      <w:tab/>
    </w:r>
    <w:r w:rsidR="000E4E9E" w:rsidRPr="00C12EF0">
      <w:rPr>
        <w:rFonts w:ascii="Arial Narrow" w:hAnsi="Arial Narrow"/>
        <w:b/>
        <w:szCs w:val="18"/>
      </w:rPr>
      <w:t xml:space="preserve">Page </w:t>
    </w:r>
    <w:r w:rsidR="000E4E9E" w:rsidRPr="00C12EF0">
      <w:rPr>
        <w:rFonts w:ascii="Arial Narrow" w:hAnsi="Arial Narrow"/>
        <w:b/>
        <w:szCs w:val="18"/>
      </w:rPr>
      <w:fldChar w:fldCharType="begin"/>
    </w:r>
    <w:r w:rsidR="000E4E9E" w:rsidRPr="00C12EF0">
      <w:rPr>
        <w:rFonts w:ascii="Arial Narrow" w:hAnsi="Arial Narrow"/>
        <w:b/>
        <w:szCs w:val="18"/>
      </w:rPr>
      <w:instrText xml:space="preserve"> PAGE   \* MERGEFORMAT </w:instrText>
    </w:r>
    <w:r w:rsidR="000E4E9E" w:rsidRPr="00C12EF0">
      <w:rPr>
        <w:rFonts w:ascii="Arial Narrow" w:hAnsi="Arial Narrow"/>
        <w:b/>
        <w:szCs w:val="18"/>
      </w:rPr>
      <w:fldChar w:fldCharType="separate"/>
    </w:r>
    <w:r w:rsidR="006C2248">
      <w:rPr>
        <w:rFonts w:ascii="Arial Narrow" w:hAnsi="Arial Narrow"/>
        <w:b/>
        <w:noProof/>
        <w:szCs w:val="18"/>
      </w:rPr>
      <w:t>1</w:t>
    </w:r>
    <w:r w:rsidR="000E4E9E" w:rsidRPr="00C12EF0">
      <w:rPr>
        <w:rFonts w:ascii="Arial Narrow" w:hAnsi="Arial Narrow"/>
        <w:b/>
        <w:szCs w:val="18"/>
      </w:rPr>
      <w:fldChar w:fldCharType="end"/>
    </w:r>
    <w:r w:rsidR="000E4E9E" w:rsidRPr="00C12EF0">
      <w:rPr>
        <w:rFonts w:ascii="Arial Narrow" w:hAnsi="Arial Narrow"/>
        <w:b/>
        <w:szCs w:val="18"/>
      </w:rPr>
      <w:t xml:space="preserve"> o</w:t>
    </w:r>
    <w:r w:rsidR="000E4E9E" w:rsidRPr="00C12EF0">
      <w:rPr>
        <w:rFonts w:ascii="Arial Narrow" w:hAnsi="Arial Narrow"/>
        <w:szCs w:val="18"/>
      </w:rPr>
      <w:t xml:space="preserve">f </w:t>
    </w:r>
    <w:r w:rsidR="000E4E9E" w:rsidRPr="000E4E9E">
      <w:rPr>
        <w:rFonts w:ascii="Arial Narrow" w:hAnsi="Arial Narrow"/>
        <w:b/>
        <w:szCs w:val="18"/>
      </w:rPr>
      <w:fldChar w:fldCharType="begin"/>
    </w:r>
    <w:r w:rsidR="000E4E9E" w:rsidRPr="000E4E9E">
      <w:rPr>
        <w:rFonts w:ascii="Arial Narrow" w:hAnsi="Arial Narrow"/>
        <w:b/>
        <w:szCs w:val="18"/>
      </w:rPr>
      <w:instrText xml:space="preserve"> NUMPAGES   \* MERGEFORMAT </w:instrText>
    </w:r>
    <w:r w:rsidR="000E4E9E" w:rsidRPr="000E4E9E">
      <w:rPr>
        <w:rFonts w:ascii="Arial Narrow" w:hAnsi="Arial Narrow"/>
        <w:b/>
        <w:szCs w:val="18"/>
      </w:rPr>
      <w:fldChar w:fldCharType="separate"/>
    </w:r>
    <w:r w:rsidR="006C2248">
      <w:rPr>
        <w:rFonts w:ascii="Arial Narrow" w:hAnsi="Arial Narrow"/>
        <w:b/>
        <w:noProof/>
        <w:szCs w:val="18"/>
      </w:rPr>
      <w:t>4</w:t>
    </w:r>
    <w:r w:rsidR="000E4E9E" w:rsidRPr="000E4E9E">
      <w:rPr>
        <w:rFonts w:ascii="Arial Narrow" w:hAnsi="Arial Narrow"/>
        <w:b/>
        <w:szCs w:val="18"/>
      </w:rPr>
      <w:fldChar w:fldCharType="end"/>
    </w:r>
  </w:p>
  <w:p w14:paraId="051A8291" w14:textId="77777777" w:rsidR="009D1E4B" w:rsidRDefault="002A3053">
    <w:pPr>
      <w:pStyle w:val="Header"/>
      <w:rPr>
        <w:rFonts w:ascii="Arial Narrow" w:hAnsi="Arial Narrow"/>
        <w:b/>
      </w:rPr>
    </w:pPr>
    <w:r>
      <w:rPr>
        <w:rFonts w:ascii="Arial Narrow" w:hAnsi="Arial Narrow"/>
        <w:noProof/>
        <w:sz w:val="18"/>
        <w:szCs w:val="18"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2C0BD669" wp14:editId="5D2D4692">
              <wp:simplePos x="0" y="0"/>
              <wp:positionH relativeFrom="column">
                <wp:posOffset>-62865</wp:posOffset>
              </wp:positionH>
              <wp:positionV relativeFrom="paragraph">
                <wp:posOffset>95249</wp:posOffset>
              </wp:positionV>
              <wp:extent cx="5303520" cy="0"/>
              <wp:effectExtent l="0" t="19050" r="1143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E1DB" id="Line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Zt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GO6WbR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  <w:r w:rsidR="009D1E4B">
      <w:rPr>
        <w:rFonts w:ascii="Arial Narrow" w:hAnsi="Arial Narrow"/>
        <w:sz w:val="18"/>
        <w:szCs w:val="18"/>
      </w:rPr>
      <w:tab/>
    </w:r>
    <w:r w:rsidR="009D1E4B">
      <w:rPr>
        <w:rFonts w:ascii="Arial Narrow" w:hAnsi="Arial Narrow"/>
        <w:sz w:val="18"/>
        <w:szCs w:val="18"/>
      </w:rPr>
      <w:tab/>
    </w:r>
    <w:r w:rsidR="009D1E4B">
      <w:rPr>
        <w:rFonts w:ascii="Arial Narrow" w:hAnsi="Arial Narrow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201D" w14:textId="77777777" w:rsidR="006C2248" w:rsidRDefault="006C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0ACE3247"/>
    <w:multiLevelType w:val="multilevel"/>
    <w:tmpl w:val="E9644E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50CC"/>
    <w:multiLevelType w:val="hybridMultilevel"/>
    <w:tmpl w:val="35BA6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97693"/>
    <w:multiLevelType w:val="hybridMultilevel"/>
    <w:tmpl w:val="3752A4DE"/>
    <w:lvl w:ilvl="0" w:tplc="60785332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8712E"/>
    <w:multiLevelType w:val="multilevel"/>
    <w:tmpl w:val="5E3A4738"/>
    <w:lvl w:ilvl="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ascii="Times New Roman" w:hAnsi="Times New Roman"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 w15:restartNumberingAfterBreak="0">
    <w:nsid w:val="1AD62C4C"/>
    <w:multiLevelType w:val="hybridMultilevel"/>
    <w:tmpl w:val="4EE07A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B79E3"/>
    <w:multiLevelType w:val="multilevel"/>
    <w:tmpl w:val="CA107276"/>
    <w:lvl w:ilvl="0">
      <w:start w:val="1"/>
      <w:numFmt w:val="bullet"/>
      <w:lvlText w:val="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F4D07D8"/>
    <w:multiLevelType w:val="hybridMultilevel"/>
    <w:tmpl w:val="2A80D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22380440"/>
    <w:multiLevelType w:val="multilevel"/>
    <w:tmpl w:val="7C288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20C9A"/>
    <w:multiLevelType w:val="hybridMultilevel"/>
    <w:tmpl w:val="7C288F86"/>
    <w:lvl w:ilvl="0" w:tplc="CE9E088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3A0CB2"/>
    <w:multiLevelType w:val="hybridMultilevel"/>
    <w:tmpl w:val="936C1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729F6"/>
    <w:multiLevelType w:val="hybridMultilevel"/>
    <w:tmpl w:val="EC621CAE"/>
    <w:lvl w:ilvl="0" w:tplc="9ACAA0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9C73CC5"/>
    <w:multiLevelType w:val="hybridMultilevel"/>
    <w:tmpl w:val="46EA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BEA2DDA"/>
    <w:multiLevelType w:val="hybridMultilevel"/>
    <w:tmpl w:val="B37E8762"/>
    <w:lvl w:ilvl="0" w:tplc="1E180648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973599"/>
    <w:multiLevelType w:val="hybridMultilevel"/>
    <w:tmpl w:val="F8A21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5C07EE"/>
    <w:multiLevelType w:val="hybridMultilevel"/>
    <w:tmpl w:val="D4AC40D8"/>
    <w:lvl w:ilvl="0" w:tplc="C63EBE34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A4C124E"/>
    <w:multiLevelType w:val="hybridMultilevel"/>
    <w:tmpl w:val="2F16BEAA"/>
    <w:lvl w:ilvl="0" w:tplc="15781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D38C1"/>
    <w:multiLevelType w:val="hybridMultilevel"/>
    <w:tmpl w:val="2804889E"/>
    <w:lvl w:ilvl="0" w:tplc="4D80A56C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C763CC"/>
    <w:multiLevelType w:val="multilevel"/>
    <w:tmpl w:val="45B6BC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5B95C6A"/>
    <w:multiLevelType w:val="hybridMultilevel"/>
    <w:tmpl w:val="0F06B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17C2BB2"/>
    <w:multiLevelType w:val="hybridMultilevel"/>
    <w:tmpl w:val="45B6BCF6"/>
    <w:lvl w:ilvl="0" w:tplc="5DCCB94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D0BC6"/>
    <w:multiLevelType w:val="hybridMultilevel"/>
    <w:tmpl w:val="C164C772"/>
    <w:lvl w:ilvl="0" w:tplc="2A9AE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49C08E4"/>
    <w:multiLevelType w:val="hybridMultilevel"/>
    <w:tmpl w:val="5E3A4738"/>
    <w:lvl w:ilvl="0" w:tplc="36244E96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0" w15:restartNumberingAfterBreak="0">
    <w:nsid w:val="6B51566F"/>
    <w:multiLevelType w:val="hybridMultilevel"/>
    <w:tmpl w:val="5C8AA3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E1E03"/>
    <w:multiLevelType w:val="hybridMultilevel"/>
    <w:tmpl w:val="4944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60AC2"/>
    <w:multiLevelType w:val="hybridMultilevel"/>
    <w:tmpl w:val="C9B841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F2341"/>
    <w:multiLevelType w:val="multilevel"/>
    <w:tmpl w:val="EC621CA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D6B36"/>
    <w:multiLevelType w:val="hybridMultilevel"/>
    <w:tmpl w:val="0B4017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534CC1"/>
    <w:multiLevelType w:val="multilevel"/>
    <w:tmpl w:val="35BA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7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6"/>
  </w:num>
  <w:num w:numId="3">
    <w:abstractNumId w:val="15"/>
  </w:num>
  <w:num w:numId="4">
    <w:abstractNumId w:val="22"/>
  </w:num>
  <w:num w:numId="5">
    <w:abstractNumId w:val="20"/>
  </w:num>
  <w:num w:numId="6">
    <w:abstractNumId w:val="33"/>
  </w:num>
  <w:num w:numId="7">
    <w:abstractNumId w:val="48"/>
  </w:num>
  <w:num w:numId="8">
    <w:abstractNumId w:val="4"/>
  </w:num>
  <w:num w:numId="9">
    <w:abstractNumId w:val="0"/>
  </w:num>
  <w:num w:numId="10">
    <w:abstractNumId w:val="38"/>
  </w:num>
  <w:num w:numId="11">
    <w:abstractNumId w:val="1"/>
  </w:num>
  <w:num w:numId="12">
    <w:abstractNumId w:val="6"/>
  </w:num>
  <w:num w:numId="13">
    <w:abstractNumId w:val="13"/>
  </w:num>
  <w:num w:numId="14">
    <w:abstractNumId w:val="31"/>
  </w:num>
  <w:num w:numId="15">
    <w:abstractNumId w:val="3"/>
  </w:num>
  <w:num w:numId="16">
    <w:abstractNumId w:val="25"/>
  </w:num>
  <w:num w:numId="17">
    <w:abstractNumId w:val="35"/>
  </w:num>
  <w:num w:numId="18">
    <w:abstractNumId w:val="27"/>
  </w:num>
  <w:num w:numId="19">
    <w:abstractNumId w:val="32"/>
  </w:num>
  <w:num w:numId="20">
    <w:abstractNumId w:val="47"/>
  </w:num>
  <w:num w:numId="21">
    <w:abstractNumId w:val="7"/>
  </w:num>
  <w:num w:numId="22">
    <w:abstractNumId w:val="8"/>
  </w:num>
  <w:num w:numId="23">
    <w:abstractNumId w:val="12"/>
  </w:num>
  <w:num w:numId="24">
    <w:abstractNumId w:val="24"/>
  </w:num>
  <w:num w:numId="25">
    <w:abstractNumId w:val="44"/>
  </w:num>
  <w:num w:numId="26">
    <w:abstractNumId w:val="19"/>
  </w:num>
  <w:num w:numId="27">
    <w:abstractNumId w:val="43"/>
  </w:num>
  <w:num w:numId="28">
    <w:abstractNumId w:val="18"/>
  </w:num>
  <w:num w:numId="29">
    <w:abstractNumId w:val="39"/>
  </w:num>
  <w:num w:numId="30">
    <w:abstractNumId w:val="5"/>
  </w:num>
  <w:num w:numId="31">
    <w:abstractNumId w:val="34"/>
  </w:num>
  <w:num w:numId="32">
    <w:abstractNumId w:val="37"/>
  </w:num>
  <w:num w:numId="33">
    <w:abstractNumId w:val="17"/>
  </w:num>
  <w:num w:numId="34">
    <w:abstractNumId w:val="36"/>
  </w:num>
  <w:num w:numId="35">
    <w:abstractNumId w:val="10"/>
  </w:num>
  <w:num w:numId="36">
    <w:abstractNumId w:val="23"/>
  </w:num>
  <w:num w:numId="37">
    <w:abstractNumId w:val="45"/>
  </w:num>
  <w:num w:numId="38">
    <w:abstractNumId w:val="16"/>
  </w:num>
  <w:num w:numId="39">
    <w:abstractNumId w:val="26"/>
  </w:num>
  <w:num w:numId="40">
    <w:abstractNumId w:val="30"/>
  </w:num>
  <w:num w:numId="41">
    <w:abstractNumId w:val="29"/>
  </w:num>
  <w:num w:numId="42">
    <w:abstractNumId w:val="40"/>
  </w:num>
  <w:num w:numId="43">
    <w:abstractNumId w:val="42"/>
  </w:num>
  <w:num w:numId="44">
    <w:abstractNumId w:val="11"/>
  </w:num>
  <w:num w:numId="45">
    <w:abstractNumId w:val="21"/>
  </w:num>
  <w:num w:numId="46">
    <w:abstractNumId w:val="41"/>
  </w:num>
  <w:num w:numId="47">
    <w:abstractNumId w:val="9"/>
  </w:num>
  <w:num w:numId="48">
    <w:abstractNumId w:val="2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62"/>
    <w:rsid w:val="000250BA"/>
    <w:rsid w:val="000256D1"/>
    <w:rsid w:val="00035E9D"/>
    <w:rsid w:val="000415A9"/>
    <w:rsid w:val="00051AA9"/>
    <w:rsid w:val="00060C0D"/>
    <w:rsid w:val="00061DB4"/>
    <w:rsid w:val="00066CDE"/>
    <w:rsid w:val="000716D1"/>
    <w:rsid w:val="0007445A"/>
    <w:rsid w:val="00075A81"/>
    <w:rsid w:val="00085BA9"/>
    <w:rsid w:val="0008744F"/>
    <w:rsid w:val="00087574"/>
    <w:rsid w:val="000A33F6"/>
    <w:rsid w:val="000A777B"/>
    <w:rsid w:val="000C786F"/>
    <w:rsid w:val="000D0BB3"/>
    <w:rsid w:val="000E4E9E"/>
    <w:rsid w:val="000E6354"/>
    <w:rsid w:val="000E6492"/>
    <w:rsid w:val="00106B8D"/>
    <w:rsid w:val="00121EDD"/>
    <w:rsid w:val="00122211"/>
    <w:rsid w:val="00122F76"/>
    <w:rsid w:val="00130DB2"/>
    <w:rsid w:val="00132251"/>
    <w:rsid w:val="001337F7"/>
    <w:rsid w:val="00133BED"/>
    <w:rsid w:val="00142A62"/>
    <w:rsid w:val="00147CFD"/>
    <w:rsid w:val="00151AF3"/>
    <w:rsid w:val="0015353C"/>
    <w:rsid w:val="001575AE"/>
    <w:rsid w:val="00161C4F"/>
    <w:rsid w:val="001651FA"/>
    <w:rsid w:val="00171E02"/>
    <w:rsid w:val="001779FF"/>
    <w:rsid w:val="00181E7B"/>
    <w:rsid w:val="00193FC1"/>
    <w:rsid w:val="00197089"/>
    <w:rsid w:val="001A6E5F"/>
    <w:rsid w:val="001B3803"/>
    <w:rsid w:val="001C4FEE"/>
    <w:rsid w:val="001C5B78"/>
    <w:rsid w:val="001D3318"/>
    <w:rsid w:val="001F67EC"/>
    <w:rsid w:val="0020260D"/>
    <w:rsid w:val="00213F4C"/>
    <w:rsid w:val="00221E71"/>
    <w:rsid w:val="00226335"/>
    <w:rsid w:val="002400C2"/>
    <w:rsid w:val="00241354"/>
    <w:rsid w:val="00242292"/>
    <w:rsid w:val="002502D5"/>
    <w:rsid w:val="00252E18"/>
    <w:rsid w:val="002540D6"/>
    <w:rsid w:val="00267319"/>
    <w:rsid w:val="00280A78"/>
    <w:rsid w:val="0028136D"/>
    <w:rsid w:val="0028152A"/>
    <w:rsid w:val="0028281D"/>
    <w:rsid w:val="002834EB"/>
    <w:rsid w:val="00285599"/>
    <w:rsid w:val="0028684B"/>
    <w:rsid w:val="00292F93"/>
    <w:rsid w:val="00294755"/>
    <w:rsid w:val="00297DBE"/>
    <w:rsid w:val="002A091F"/>
    <w:rsid w:val="002A3053"/>
    <w:rsid w:val="002B04E3"/>
    <w:rsid w:val="002B13F4"/>
    <w:rsid w:val="002C72BA"/>
    <w:rsid w:val="002F007F"/>
    <w:rsid w:val="002F15E3"/>
    <w:rsid w:val="002F772C"/>
    <w:rsid w:val="003036D3"/>
    <w:rsid w:val="00307281"/>
    <w:rsid w:val="0032691B"/>
    <w:rsid w:val="003274DB"/>
    <w:rsid w:val="0034291A"/>
    <w:rsid w:val="003511AF"/>
    <w:rsid w:val="003517EF"/>
    <w:rsid w:val="00354FE4"/>
    <w:rsid w:val="00362CCA"/>
    <w:rsid w:val="00384E9C"/>
    <w:rsid w:val="003901FC"/>
    <w:rsid w:val="003A2192"/>
    <w:rsid w:val="003A46B0"/>
    <w:rsid w:val="003A6DF4"/>
    <w:rsid w:val="003B4629"/>
    <w:rsid w:val="003C07BE"/>
    <w:rsid w:val="003C4296"/>
    <w:rsid w:val="003D428D"/>
    <w:rsid w:val="00403C40"/>
    <w:rsid w:val="00423DC6"/>
    <w:rsid w:val="00426076"/>
    <w:rsid w:val="00447381"/>
    <w:rsid w:val="00456CAC"/>
    <w:rsid w:val="004653B0"/>
    <w:rsid w:val="00474964"/>
    <w:rsid w:val="004850DC"/>
    <w:rsid w:val="00496F36"/>
    <w:rsid w:val="004A48ED"/>
    <w:rsid w:val="004A60D1"/>
    <w:rsid w:val="004A793E"/>
    <w:rsid w:val="004B307F"/>
    <w:rsid w:val="004B7640"/>
    <w:rsid w:val="004B7AD3"/>
    <w:rsid w:val="004D2773"/>
    <w:rsid w:val="004D3CA6"/>
    <w:rsid w:val="004D4F25"/>
    <w:rsid w:val="004E2DDC"/>
    <w:rsid w:val="004F6099"/>
    <w:rsid w:val="004F7A99"/>
    <w:rsid w:val="00501018"/>
    <w:rsid w:val="00517A35"/>
    <w:rsid w:val="00530A19"/>
    <w:rsid w:val="00533C1C"/>
    <w:rsid w:val="005355DA"/>
    <w:rsid w:val="00537A5B"/>
    <w:rsid w:val="00540F6C"/>
    <w:rsid w:val="005629CB"/>
    <w:rsid w:val="00573AE3"/>
    <w:rsid w:val="00576F7B"/>
    <w:rsid w:val="00577BEB"/>
    <w:rsid w:val="00581E0E"/>
    <w:rsid w:val="00582D3F"/>
    <w:rsid w:val="0059555E"/>
    <w:rsid w:val="00595EC5"/>
    <w:rsid w:val="005A016B"/>
    <w:rsid w:val="005A4804"/>
    <w:rsid w:val="005A73CA"/>
    <w:rsid w:val="005B6520"/>
    <w:rsid w:val="005C079F"/>
    <w:rsid w:val="005E2002"/>
    <w:rsid w:val="005E66C7"/>
    <w:rsid w:val="005F38F5"/>
    <w:rsid w:val="006021CC"/>
    <w:rsid w:val="006024FC"/>
    <w:rsid w:val="006102C4"/>
    <w:rsid w:val="00611797"/>
    <w:rsid w:val="00617543"/>
    <w:rsid w:val="00624338"/>
    <w:rsid w:val="0063533C"/>
    <w:rsid w:val="0064058B"/>
    <w:rsid w:val="00656C8E"/>
    <w:rsid w:val="00660857"/>
    <w:rsid w:val="00671110"/>
    <w:rsid w:val="006941F9"/>
    <w:rsid w:val="006A03DB"/>
    <w:rsid w:val="006B42AC"/>
    <w:rsid w:val="006B6F93"/>
    <w:rsid w:val="006C0566"/>
    <w:rsid w:val="006C2248"/>
    <w:rsid w:val="006C2579"/>
    <w:rsid w:val="006C3DE8"/>
    <w:rsid w:val="006C608C"/>
    <w:rsid w:val="006E1EF0"/>
    <w:rsid w:val="006E5886"/>
    <w:rsid w:val="006E7A6E"/>
    <w:rsid w:val="006F07EB"/>
    <w:rsid w:val="006F3A93"/>
    <w:rsid w:val="00727A78"/>
    <w:rsid w:val="00735672"/>
    <w:rsid w:val="00767BC9"/>
    <w:rsid w:val="007738F6"/>
    <w:rsid w:val="0077722A"/>
    <w:rsid w:val="00777BF5"/>
    <w:rsid w:val="00780880"/>
    <w:rsid w:val="00784503"/>
    <w:rsid w:val="007850F6"/>
    <w:rsid w:val="007919C3"/>
    <w:rsid w:val="007B24DB"/>
    <w:rsid w:val="007B2EBE"/>
    <w:rsid w:val="007B78D2"/>
    <w:rsid w:val="007C314D"/>
    <w:rsid w:val="007C426F"/>
    <w:rsid w:val="007C4D9C"/>
    <w:rsid w:val="007D2332"/>
    <w:rsid w:val="007D371C"/>
    <w:rsid w:val="007E0A28"/>
    <w:rsid w:val="007E109A"/>
    <w:rsid w:val="007E12EC"/>
    <w:rsid w:val="007F443F"/>
    <w:rsid w:val="008031C4"/>
    <w:rsid w:val="00804344"/>
    <w:rsid w:val="00812334"/>
    <w:rsid w:val="00817B12"/>
    <w:rsid w:val="00820EE4"/>
    <w:rsid w:val="008216E3"/>
    <w:rsid w:val="00826C57"/>
    <w:rsid w:val="00827FE6"/>
    <w:rsid w:val="00830D51"/>
    <w:rsid w:val="00836156"/>
    <w:rsid w:val="00836A1F"/>
    <w:rsid w:val="00852908"/>
    <w:rsid w:val="00863333"/>
    <w:rsid w:val="00866FC2"/>
    <w:rsid w:val="008820EB"/>
    <w:rsid w:val="0088445C"/>
    <w:rsid w:val="008845C6"/>
    <w:rsid w:val="008925F6"/>
    <w:rsid w:val="00894514"/>
    <w:rsid w:val="008B0B26"/>
    <w:rsid w:val="008C7832"/>
    <w:rsid w:val="008D2DAC"/>
    <w:rsid w:val="008D51CC"/>
    <w:rsid w:val="008D7C1D"/>
    <w:rsid w:val="008E57F1"/>
    <w:rsid w:val="008E5975"/>
    <w:rsid w:val="008E797E"/>
    <w:rsid w:val="008F15DC"/>
    <w:rsid w:val="008F7B92"/>
    <w:rsid w:val="00903CA4"/>
    <w:rsid w:val="00907469"/>
    <w:rsid w:val="0092497D"/>
    <w:rsid w:val="00932316"/>
    <w:rsid w:val="00940DF6"/>
    <w:rsid w:val="009440B5"/>
    <w:rsid w:val="00954113"/>
    <w:rsid w:val="00960B43"/>
    <w:rsid w:val="009649C2"/>
    <w:rsid w:val="0096651F"/>
    <w:rsid w:val="00972223"/>
    <w:rsid w:val="00980647"/>
    <w:rsid w:val="009A100B"/>
    <w:rsid w:val="009B452F"/>
    <w:rsid w:val="009B5A77"/>
    <w:rsid w:val="009C13D2"/>
    <w:rsid w:val="009C4F22"/>
    <w:rsid w:val="009C518D"/>
    <w:rsid w:val="009C61B0"/>
    <w:rsid w:val="009D1E4B"/>
    <w:rsid w:val="009D27D7"/>
    <w:rsid w:val="009D2A12"/>
    <w:rsid w:val="009F041A"/>
    <w:rsid w:val="009F3D14"/>
    <w:rsid w:val="009F4FA1"/>
    <w:rsid w:val="009F6C5F"/>
    <w:rsid w:val="00A043AD"/>
    <w:rsid w:val="00A05890"/>
    <w:rsid w:val="00A11582"/>
    <w:rsid w:val="00A15B26"/>
    <w:rsid w:val="00A20D9B"/>
    <w:rsid w:val="00A24123"/>
    <w:rsid w:val="00A35A83"/>
    <w:rsid w:val="00A44E8E"/>
    <w:rsid w:val="00A55D4C"/>
    <w:rsid w:val="00A6705D"/>
    <w:rsid w:val="00A72704"/>
    <w:rsid w:val="00A84906"/>
    <w:rsid w:val="00A94CEB"/>
    <w:rsid w:val="00A96FD3"/>
    <w:rsid w:val="00AA6F63"/>
    <w:rsid w:val="00AA7195"/>
    <w:rsid w:val="00AB0E6A"/>
    <w:rsid w:val="00AC0BBD"/>
    <w:rsid w:val="00AD3B21"/>
    <w:rsid w:val="00AE75E6"/>
    <w:rsid w:val="00B01368"/>
    <w:rsid w:val="00B04A0F"/>
    <w:rsid w:val="00B226E4"/>
    <w:rsid w:val="00B40219"/>
    <w:rsid w:val="00B5024C"/>
    <w:rsid w:val="00B50E9F"/>
    <w:rsid w:val="00B62431"/>
    <w:rsid w:val="00B638A8"/>
    <w:rsid w:val="00B65A9D"/>
    <w:rsid w:val="00B834DC"/>
    <w:rsid w:val="00B927E0"/>
    <w:rsid w:val="00B93753"/>
    <w:rsid w:val="00BA7BF1"/>
    <w:rsid w:val="00BB04F7"/>
    <w:rsid w:val="00BB5F0A"/>
    <w:rsid w:val="00BB7350"/>
    <w:rsid w:val="00BC24D9"/>
    <w:rsid w:val="00BC7BD3"/>
    <w:rsid w:val="00BD0AF3"/>
    <w:rsid w:val="00BD21D8"/>
    <w:rsid w:val="00BD2B9D"/>
    <w:rsid w:val="00BF278C"/>
    <w:rsid w:val="00C03F5A"/>
    <w:rsid w:val="00C3030D"/>
    <w:rsid w:val="00C31DCC"/>
    <w:rsid w:val="00C55A7D"/>
    <w:rsid w:val="00C567A7"/>
    <w:rsid w:val="00C56888"/>
    <w:rsid w:val="00C75986"/>
    <w:rsid w:val="00C84380"/>
    <w:rsid w:val="00C9230F"/>
    <w:rsid w:val="00C97B62"/>
    <w:rsid w:val="00CA6D41"/>
    <w:rsid w:val="00CC018B"/>
    <w:rsid w:val="00CD02C8"/>
    <w:rsid w:val="00CE00B9"/>
    <w:rsid w:val="00CE1252"/>
    <w:rsid w:val="00CE4AB9"/>
    <w:rsid w:val="00CF778B"/>
    <w:rsid w:val="00D017EE"/>
    <w:rsid w:val="00D02F77"/>
    <w:rsid w:val="00D059CC"/>
    <w:rsid w:val="00D158B5"/>
    <w:rsid w:val="00D21221"/>
    <w:rsid w:val="00D33102"/>
    <w:rsid w:val="00D33464"/>
    <w:rsid w:val="00D34BBB"/>
    <w:rsid w:val="00D36DF2"/>
    <w:rsid w:val="00D419B8"/>
    <w:rsid w:val="00D52ED7"/>
    <w:rsid w:val="00D573AA"/>
    <w:rsid w:val="00D7072F"/>
    <w:rsid w:val="00D742A7"/>
    <w:rsid w:val="00D76335"/>
    <w:rsid w:val="00D82E4E"/>
    <w:rsid w:val="00D91DBF"/>
    <w:rsid w:val="00DA244F"/>
    <w:rsid w:val="00DB13AA"/>
    <w:rsid w:val="00DC58C5"/>
    <w:rsid w:val="00DE2351"/>
    <w:rsid w:val="00DE7E70"/>
    <w:rsid w:val="00DF305E"/>
    <w:rsid w:val="00DF7309"/>
    <w:rsid w:val="00E15455"/>
    <w:rsid w:val="00E20E23"/>
    <w:rsid w:val="00E237E3"/>
    <w:rsid w:val="00E3123C"/>
    <w:rsid w:val="00E334F7"/>
    <w:rsid w:val="00E35DBA"/>
    <w:rsid w:val="00E418F4"/>
    <w:rsid w:val="00E41C14"/>
    <w:rsid w:val="00E422E3"/>
    <w:rsid w:val="00E855F4"/>
    <w:rsid w:val="00EA20C7"/>
    <w:rsid w:val="00EC5269"/>
    <w:rsid w:val="00EC692C"/>
    <w:rsid w:val="00EC6AAE"/>
    <w:rsid w:val="00EE6B1E"/>
    <w:rsid w:val="00EE6DBA"/>
    <w:rsid w:val="00EF0CB2"/>
    <w:rsid w:val="00EF0DFB"/>
    <w:rsid w:val="00EF477D"/>
    <w:rsid w:val="00EF5199"/>
    <w:rsid w:val="00EF6120"/>
    <w:rsid w:val="00EF71D6"/>
    <w:rsid w:val="00F00EAD"/>
    <w:rsid w:val="00F020A4"/>
    <w:rsid w:val="00F03420"/>
    <w:rsid w:val="00F15CF2"/>
    <w:rsid w:val="00F301B8"/>
    <w:rsid w:val="00F70BEA"/>
    <w:rsid w:val="00F75D75"/>
    <w:rsid w:val="00F84D22"/>
    <w:rsid w:val="00F84FDE"/>
    <w:rsid w:val="00FA23DC"/>
    <w:rsid w:val="00FD6138"/>
    <w:rsid w:val="00FD71C7"/>
    <w:rsid w:val="00FD77FB"/>
    <w:rsid w:val="00FE2E06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A29AC74"/>
  <w15:docId w15:val="{F0965D84-4703-40B4-BEC0-336530BC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F76"/>
    <w:rPr>
      <w:lang w:val="en-GB" w:eastAsia="en-US"/>
    </w:rPr>
  </w:style>
  <w:style w:type="paragraph" w:styleId="Heading1">
    <w:name w:val="heading 1"/>
    <w:basedOn w:val="Normal"/>
    <w:next w:val="Normal"/>
    <w:qFormat/>
    <w:rsid w:val="00122F76"/>
    <w:pPr>
      <w:keepNext/>
      <w:outlineLvl w:val="0"/>
    </w:pPr>
    <w:rPr>
      <w:rFonts w:ascii="Arial Narrow" w:hAnsi="Arial Narrow" w:cs="Arial"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FE2E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122F76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2F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22F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22F76"/>
  </w:style>
  <w:style w:type="paragraph" w:styleId="BodyText">
    <w:name w:val="Body Text"/>
    <w:basedOn w:val="Normal"/>
    <w:rsid w:val="00122F76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rsid w:val="00122F76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rsid w:val="00122F76"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rsid w:val="00122F7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basedOn w:val="DefaultParagraphFont"/>
    <w:rsid w:val="00122F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5F6"/>
    <w:pPr>
      <w:ind w:left="720"/>
    </w:pPr>
    <w:rPr>
      <w:rFonts w:eastAsia="SimSun"/>
      <w:sz w:val="24"/>
      <w:szCs w:val="24"/>
      <w:lang w:val="en-US" w:eastAsia="zh-CN"/>
    </w:rPr>
  </w:style>
  <w:style w:type="paragraph" w:styleId="BalloonText">
    <w:name w:val="Balloon Text"/>
    <w:basedOn w:val="Normal"/>
    <w:semiHidden/>
    <w:rsid w:val="00122F76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122F76"/>
    <w:pPr>
      <w:spacing w:after="120" w:line="480" w:lineRule="auto"/>
      <w:ind w:left="360"/>
    </w:pPr>
  </w:style>
  <w:style w:type="table" w:styleId="TableGrid">
    <w:name w:val="Table Grid"/>
    <w:basedOn w:val="TableNormal"/>
    <w:uiPriority w:val="59"/>
    <w:rsid w:val="004A60D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8D38E-FDF1-48E3-A0A4-318E4C7F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556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ICT</vt:lpstr>
    </vt:vector>
  </TitlesOfParts>
  <Company>NGEE ANN POLYTECHNIC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ICT</dc:title>
  <dc:creator>Chimp</dc:creator>
  <cp:lastModifiedBy>Dominic Lee</cp:lastModifiedBy>
  <cp:revision>2</cp:revision>
  <cp:lastPrinted>2016-10-12T09:46:00Z</cp:lastPrinted>
  <dcterms:created xsi:type="dcterms:W3CDTF">2021-10-28T09:35:00Z</dcterms:created>
  <dcterms:modified xsi:type="dcterms:W3CDTF">2021-10-28T09:35:00Z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2021-10-11T06:52:24Z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a11cc112-1431-4078-b0fb-094842898b09</vt:lpwstr>
  </property>
  <property fmtid="{D5CDD505-2E9C-101B-9397-08002B2CF9AE}" pid="8" name="MSIP_Label_30286cb9-b49f-4646-87a5-340028348160_ContentBits">
    <vt:lpwstr>1</vt:lpwstr>
  </property>
</Properties>
</file>