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20" w:type="dxa"/>
        <w:tblInd w:w="108"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7200"/>
        <w:gridCol w:w="1620"/>
      </w:tblGrid>
      <w:tr w:rsidR="00AC6338" w:rsidRPr="00420EC3" w14:paraId="27568AC6" w14:textId="77777777" w:rsidTr="002C1D9A">
        <w:trPr>
          <w:trHeight w:val="413"/>
        </w:trPr>
        <w:tc>
          <w:tcPr>
            <w:tcW w:w="7200" w:type="dxa"/>
            <w:vMerge w:val="restart"/>
            <w:tcBorders>
              <w:top w:val="single" w:sz="12" w:space="0" w:color="auto"/>
              <w:bottom w:val="single" w:sz="12" w:space="0" w:color="auto"/>
              <w:right w:val="single" w:sz="12" w:space="0" w:color="auto"/>
            </w:tcBorders>
            <w:shd w:val="clear" w:color="auto" w:fill="F3F3F3"/>
          </w:tcPr>
          <w:p w14:paraId="32DFDC7D" w14:textId="77777777" w:rsidR="00AC6338" w:rsidRPr="00420EC3" w:rsidRDefault="007A6F9B" w:rsidP="00420EC3">
            <w:pPr>
              <w:ind w:right="-115"/>
              <w:jc w:val="center"/>
              <w:rPr>
                <w:rFonts w:ascii="Tahoma" w:hAnsi="Tahoma" w:cs="Tahoma"/>
                <w:b/>
                <w:color w:val="0000FF"/>
                <w:sz w:val="28"/>
                <w:szCs w:val="28"/>
              </w:rPr>
            </w:pPr>
            <w:r>
              <w:rPr>
                <w:rFonts w:ascii="Tahoma" w:hAnsi="Tahoma" w:cs="Tahoma"/>
                <w:b/>
                <w:color w:val="0000FF"/>
                <w:sz w:val="28"/>
                <w:szCs w:val="28"/>
              </w:rPr>
              <w:t>Operating System</w:t>
            </w:r>
            <w:r w:rsidR="009E390E">
              <w:rPr>
                <w:rFonts w:ascii="Tahoma" w:hAnsi="Tahoma" w:cs="Tahoma"/>
                <w:b/>
                <w:color w:val="0000FF"/>
                <w:sz w:val="28"/>
                <w:szCs w:val="28"/>
              </w:rPr>
              <w:t>s</w:t>
            </w:r>
            <w:r>
              <w:rPr>
                <w:rFonts w:ascii="Tahoma" w:hAnsi="Tahoma" w:cs="Tahoma"/>
                <w:b/>
                <w:color w:val="0000FF"/>
                <w:sz w:val="28"/>
                <w:szCs w:val="28"/>
              </w:rPr>
              <w:t xml:space="preserve"> </w:t>
            </w:r>
            <w:r w:rsidR="00F10B27">
              <w:rPr>
                <w:rFonts w:ascii="Tahoma" w:hAnsi="Tahoma" w:cs="Tahoma"/>
                <w:b/>
                <w:color w:val="0000FF"/>
                <w:sz w:val="28"/>
                <w:szCs w:val="28"/>
              </w:rPr>
              <w:t>&amp; Network</w:t>
            </w:r>
            <w:r w:rsidR="009E390E">
              <w:rPr>
                <w:rFonts w:ascii="Tahoma" w:hAnsi="Tahoma" w:cs="Tahoma"/>
                <w:b/>
                <w:color w:val="0000FF"/>
                <w:sz w:val="28"/>
                <w:szCs w:val="28"/>
              </w:rPr>
              <w:t>ing</w:t>
            </w:r>
            <w:r w:rsidR="00F10B27">
              <w:rPr>
                <w:rFonts w:ascii="Tahoma" w:hAnsi="Tahoma" w:cs="Tahoma"/>
                <w:b/>
                <w:color w:val="0000FF"/>
                <w:sz w:val="28"/>
                <w:szCs w:val="28"/>
              </w:rPr>
              <w:t xml:space="preserve"> </w:t>
            </w:r>
            <w:r>
              <w:rPr>
                <w:rFonts w:ascii="Tahoma" w:hAnsi="Tahoma" w:cs="Tahoma"/>
                <w:b/>
                <w:color w:val="0000FF"/>
                <w:sz w:val="28"/>
                <w:szCs w:val="28"/>
              </w:rPr>
              <w:t>Fundamentals</w:t>
            </w:r>
            <w:r w:rsidR="00AC6338" w:rsidRPr="00420EC3">
              <w:rPr>
                <w:rFonts w:ascii="Tahoma" w:hAnsi="Tahoma" w:cs="Tahoma"/>
                <w:b/>
                <w:color w:val="0000FF"/>
                <w:sz w:val="28"/>
                <w:szCs w:val="28"/>
              </w:rPr>
              <w:t xml:space="preserve"> </w:t>
            </w:r>
          </w:p>
          <w:p w14:paraId="511A6CDE" w14:textId="77777777" w:rsidR="00AC6338" w:rsidRPr="00420EC3" w:rsidRDefault="006569DF" w:rsidP="00420EC3">
            <w:pPr>
              <w:ind w:right="-115"/>
              <w:jc w:val="center"/>
              <w:rPr>
                <w:rFonts w:ascii="Tahoma" w:hAnsi="Tahoma" w:cs="Tahoma"/>
                <w:sz w:val="20"/>
                <w:szCs w:val="20"/>
              </w:rPr>
            </w:pPr>
            <w:r>
              <w:rPr>
                <w:rFonts w:ascii="Tahoma" w:hAnsi="Tahoma" w:cs="Tahoma"/>
                <w:sz w:val="20"/>
                <w:szCs w:val="20"/>
              </w:rPr>
              <w:t xml:space="preserve">Diploma in </w:t>
            </w:r>
            <w:r w:rsidR="00DC45F7">
              <w:rPr>
                <w:rFonts w:ascii="Tahoma" w:hAnsi="Tahoma" w:cs="Tahoma"/>
                <w:sz w:val="20"/>
                <w:szCs w:val="20"/>
              </w:rPr>
              <w:t>CSF/FI/IT</w:t>
            </w:r>
          </w:p>
          <w:p w14:paraId="7DCF6918" w14:textId="77777777" w:rsidR="00AC6338" w:rsidRPr="00420EC3" w:rsidRDefault="007A5AE6" w:rsidP="0031027A">
            <w:pPr>
              <w:ind w:right="-115"/>
              <w:jc w:val="center"/>
              <w:rPr>
                <w:rFonts w:ascii="Tahoma" w:hAnsi="Tahoma" w:cs="Tahoma"/>
                <w:i/>
              </w:rPr>
            </w:pPr>
            <w:r>
              <w:rPr>
                <w:rFonts w:ascii="Tahoma" w:hAnsi="Tahoma" w:cs="Tahoma"/>
                <w:sz w:val="20"/>
                <w:szCs w:val="20"/>
              </w:rPr>
              <w:t>Year 1</w:t>
            </w:r>
            <w:r w:rsidR="00CC28EC">
              <w:rPr>
                <w:rFonts w:ascii="Tahoma" w:hAnsi="Tahoma" w:cs="Tahoma"/>
                <w:sz w:val="20"/>
                <w:szCs w:val="20"/>
              </w:rPr>
              <w:t xml:space="preserve"> (20</w:t>
            </w:r>
            <w:r w:rsidR="000B2E47">
              <w:rPr>
                <w:rFonts w:ascii="Tahoma" w:hAnsi="Tahoma" w:cs="Tahoma"/>
                <w:sz w:val="20"/>
                <w:szCs w:val="20"/>
              </w:rPr>
              <w:t>21</w:t>
            </w:r>
            <w:r w:rsidR="00DC45F7">
              <w:rPr>
                <w:rFonts w:ascii="Tahoma" w:hAnsi="Tahoma" w:cs="Tahoma"/>
                <w:sz w:val="20"/>
                <w:szCs w:val="20"/>
              </w:rPr>
              <w:t>/2</w:t>
            </w:r>
            <w:r w:rsidR="000B2E47">
              <w:rPr>
                <w:rFonts w:ascii="Tahoma" w:hAnsi="Tahoma" w:cs="Tahoma"/>
                <w:sz w:val="20"/>
                <w:szCs w:val="20"/>
              </w:rPr>
              <w:t>2</w:t>
            </w:r>
            <w:r w:rsidR="00AC6338" w:rsidRPr="00420EC3">
              <w:rPr>
                <w:rFonts w:ascii="Tahoma" w:hAnsi="Tahoma" w:cs="Tahoma"/>
                <w:sz w:val="20"/>
                <w:szCs w:val="20"/>
              </w:rPr>
              <w:t xml:space="preserve">) Semester </w:t>
            </w:r>
            <w:r>
              <w:rPr>
                <w:rFonts w:ascii="Tahoma" w:hAnsi="Tahoma" w:cs="Tahoma"/>
                <w:sz w:val="20"/>
                <w:szCs w:val="20"/>
              </w:rPr>
              <w:t>2</w:t>
            </w:r>
          </w:p>
        </w:tc>
        <w:tc>
          <w:tcPr>
            <w:tcW w:w="1620" w:type="dxa"/>
            <w:tcBorders>
              <w:top w:val="single" w:sz="12" w:space="0" w:color="auto"/>
              <w:left w:val="single" w:sz="12" w:space="0" w:color="auto"/>
              <w:bottom w:val="single" w:sz="12" w:space="0" w:color="auto"/>
            </w:tcBorders>
            <w:shd w:val="clear" w:color="auto" w:fill="auto"/>
          </w:tcPr>
          <w:p w14:paraId="18FFC5DE" w14:textId="77777777" w:rsidR="00AC6338" w:rsidRPr="00420EC3" w:rsidRDefault="00AC6338" w:rsidP="00582C46">
            <w:pPr>
              <w:ind w:right="252"/>
              <w:jc w:val="right"/>
              <w:rPr>
                <w:rFonts w:ascii="Tahoma" w:hAnsi="Tahoma" w:cs="Tahoma"/>
                <w:b/>
                <w:sz w:val="20"/>
                <w:szCs w:val="20"/>
              </w:rPr>
            </w:pPr>
            <w:r w:rsidRPr="00420EC3">
              <w:rPr>
                <w:rFonts w:ascii="Tahoma" w:hAnsi="Tahoma" w:cs="Tahoma"/>
                <w:sz w:val="20"/>
                <w:szCs w:val="20"/>
              </w:rPr>
              <w:t xml:space="preserve">Week </w:t>
            </w:r>
            <w:r w:rsidR="000B2E47">
              <w:rPr>
                <w:rFonts w:ascii="Tahoma" w:hAnsi="Tahoma" w:cs="Tahoma"/>
                <w:sz w:val="20"/>
                <w:szCs w:val="20"/>
              </w:rPr>
              <w:t>6</w:t>
            </w:r>
          </w:p>
        </w:tc>
      </w:tr>
      <w:tr w:rsidR="00AC6338" w:rsidRPr="00420EC3" w14:paraId="03EDCDB1" w14:textId="77777777" w:rsidTr="002C1D9A">
        <w:trPr>
          <w:trHeight w:val="412"/>
        </w:trPr>
        <w:tc>
          <w:tcPr>
            <w:tcW w:w="7200" w:type="dxa"/>
            <w:vMerge/>
            <w:tcBorders>
              <w:top w:val="single" w:sz="12" w:space="0" w:color="auto"/>
              <w:bottom w:val="single" w:sz="12" w:space="0" w:color="auto"/>
              <w:right w:val="single" w:sz="12" w:space="0" w:color="auto"/>
            </w:tcBorders>
            <w:shd w:val="clear" w:color="auto" w:fill="F3F3F3"/>
          </w:tcPr>
          <w:p w14:paraId="3E169F74" w14:textId="77777777" w:rsidR="00AC6338" w:rsidRPr="00420EC3" w:rsidRDefault="00AC6338" w:rsidP="00420EC3">
            <w:pPr>
              <w:ind w:right="-115"/>
              <w:jc w:val="center"/>
              <w:rPr>
                <w:rFonts w:ascii="Tahoma" w:hAnsi="Tahoma" w:cs="Tahoma"/>
                <w:b/>
                <w:i/>
                <w:color w:val="0000FF"/>
                <w:sz w:val="28"/>
                <w:szCs w:val="28"/>
              </w:rPr>
            </w:pPr>
          </w:p>
        </w:tc>
        <w:tc>
          <w:tcPr>
            <w:tcW w:w="1620" w:type="dxa"/>
            <w:tcBorders>
              <w:top w:val="single" w:sz="12" w:space="0" w:color="auto"/>
              <w:left w:val="single" w:sz="12" w:space="0" w:color="auto"/>
              <w:bottom w:val="single" w:sz="12" w:space="0" w:color="auto"/>
            </w:tcBorders>
            <w:shd w:val="clear" w:color="auto" w:fill="auto"/>
          </w:tcPr>
          <w:p w14:paraId="04EFF099" w14:textId="77777777" w:rsidR="00AC6338" w:rsidRPr="00420EC3" w:rsidRDefault="00D123AC" w:rsidP="00420EC3">
            <w:pPr>
              <w:ind w:right="252"/>
              <w:jc w:val="right"/>
              <w:rPr>
                <w:rFonts w:ascii="Tahoma" w:hAnsi="Tahoma" w:cs="Tahoma"/>
                <w:b/>
                <w:sz w:val="20"/>
                <w:szCs w:val="20"/>
              </w:rPr>
            </w:pPr>
            <w:proofErr w:type="gramStart"/>
            <w:r>
              <w:rPr>
                <w:rFonts w:ascii="Tahoma" w:hAnsi="Tahoma" w:cs="Tahoma"/>
                <w:b/>
                <w:sz w:val="20"/>
                <w:szCs w:val="20"/>
              </w:rPr>
              <w:t xml:space="preserve">2 </w:t>
            </w:r>
            <w:r w:rsidR="00992CC3" w:rsidRPr="00420EC3">
              <w:rPr>
                <w:rFonts w:ascii="Tahoma" w:hAnsi="Tahoma" w:cs="Tahoma"/>
                <w:b/>
                <w:sz w:val="20"/>
                <w:szCs w:val="20"/>
              </w:rPr>
              <w:t xml:space="preserve"> </w:t>
            </w:r>
            <w:r>
              <w:rPr>
                <w:rFonts w:ascii="Tahoma" w:hAnsi="Tahoma" w:cs="Tahoma"/>
                <w:b/>
                <w:sz w:val="20"/>
                <w:szCs w:val="20"/>
              </w:rPr>
              <w:t>hours</w:t>
            </w:r>
            <w:proofErr w:type="gramEnd"/>
          </w:p>
        </w:tc>
      </w:tr>
      <w:tr w:rsidR="00AC6338" w:rsidRPr="00420EC3" w14:paraId="61B62792" w14:textId="77777777" w:rsidTr="002C1D9A">
        <w:trPr>
          <w:trHeight w:val="412"/>
        </w:trPr>
        <w:tc>
          <w:tcPr>
            <w:tcW w:w="8820" w:type="dxa"/>
            <w:gridSpan w:val="2"/>
            <w:tcBorders>
              <w:top w:val="single" w:sz="12" w:space="0" w:color="auto"/>
              <w:bottom w:val="single" w:sz="12" w:space="0" w:color="auto"/>
            </w:tcBorders>
            <w:shd w:val="clear" w:color="auto" w:fill="auto"/>
          </w:tcPr>
          <w:p w14:paraId="54F8A3F1" w14:textId="77777777" w:rsidR="008C014C" w:rsidRPr="00420EC3" w:rsidRDefault="00AD3DD0" w:rsidP="0031027A">
            <w:pPr>
              <w:spacing w:before="20" w:after="20"/>
              <w:jc w:val="center"/>
              <w:rPr>
                <w:rFonts w:ascii="Tahoma" w:hAnsi="Tahoma" w:cs="Tahoma"/>
                <w:b/>
                <w:color w:val="0000FF"/>
              </w:rPr>
            </w:pPr>
            <w:proofErr w:type="gramStart"/>
            <w:r>
              <w:rPr>
                <w:rFonts w:ascii="Tahoma" w:hAnsi="Tahoma" w:cs="Tahoma"/>
                <w:b/>
                <w:color w:val="0000FF"/>
              </w:rPr>
              <w:t>Practical</w:t>
            </w:r>
            <w:r w:rsidR="007A3720">
              <w:rPr>
                <w:rFonts w:ascii="Tahoma" w:hAnsi="Tahoma" w:cs="Tahoma"/>
                <w:b/>
                <w:color w:val="0070C0"/>
              </w:rPr>
              <w:t xml:space="preserve"> </w:t>
            </w:r>
            <w:r w:rsidR="009400D7" w:rsidRPr="00420EC3">
              <w:rPr>
                <w:rFonts w:ascii="Tahoma" w:hAnsi="Tahoma" w:cs="Tahoma"/>
                <w:b/>
                <w:color w:val="0000FF"/>
              </w:rPr>
              <w:t>:</w:t>
            </w:r>
            <w:proofErr w:type="gramEnd"/>
            <w:r w:rsidR="009400D7" w:rsidRPr="00420EC3">
              <w:rPr>
                <w:rFonts w:ascii="Tahoma" w:hAnsi="Tahoma" w:cs="Tahoma"/>
                <w:b/>
                <w:color w:val="0000FF"/>
              </w:rPr>
              <w:t xml:space="preserve"> </w:t>
            </w:r>
            <w:r w:rsidR="00D87CC0">
              <w:rPr>
                <w:rFonts w:ascii="Tahoma" w:hAnsi="Tahoma" w:cs="Tahoma"/>
                <w:b/>
                <w:color w:val="0000FF"/>
              </w:rPr>
              <w:t xml:space="preserve">Windows </w:t>
            </w:r>
            <w:r w:rsidR="00DC45F7">
              <w:rPr>
                <w:rFonts w:ascii="Tahoma" w:hAnsi="Tahoma" w:cs="Tahoma"/>
                <w:b/>
                <w:color w:val="0000FF"/>
              </w:rPr>
              <w:t>File Systems</w:t>
            </w:r>
          </w:p>
        </w:tc>
      </w:tr>
    </w:tbl>
    <w:p w14:paraId="2418EFC5" w14:textId="77777777" w:rsidR="006056CD" w:rsidRPr="001357F4" w:rsidRDefault="006056CD" w:rsidP="006056CD">
      <w:pPr>
        <w:rPr>
          <w:rFonts w:ascii="Arial" w:hAnsi="Arial" w:cs="Arial"/>
        </w:rPr>
      </w:pPr>
    </w:p>
    <w:p w14:paraId="6BB32956" w14:textId="77777777" w:rsidR="00FC05CF" w:rsidRDefault="00FC05CF" w:rsidP="00FC05CF">
      <w:pPr>
        <w:rPr>
          <w:rFonts w:ascii="Arial" w:hAnsi="Arial" w:cs="Arial"/>
          <w:b/>
          <w:u w:val="single"/>
        </w:rPr>
      </w:pPr>
      <w:r>
        <w:rPr>
          <w:rFonts w:ascii="Arial" w:hAnsi="Arial" w:cs="Arial"/>
          <w:b/>
          <w:u w:val="single"/>
        </w:rPr>
        <w:t>Objectives</w:t>
      </w:r>
    </w:p>
    <w:p w14:paraId="5345C11A" w14:textId="77777777" w:rsidR="00FC05CF" w:rsidRPr="006C5F04" w:rsidRDefault="00FC05CF" w:rsidP="00FC05CF">
      <w:pPr>
        <w:rPr>
          <w:rFonts w:ascii="Arial" w:hAnsi="Arial" w:cs="Arial"/>
          <w:b/>
          <w:u w:val="single"/>
        </w:rPr>
      </w:pPr>
    </w:p>
    <w:p w14:paraId="360DDBD6" w14:textId="77777777" w:rsidR="00FC05CF" w:rsidRPr="006C5F04" w:rsidRDefault="00E12B55" w:rsidP="008F161B">
      <w:pPr>
        <w:jc w:val="both"/>
        <w:rPr>
          <w:rFonts w:ascii="Arial" w:hAnsi="Arial" w:cs="Arial"/>
        </w:rPr>
      </w:pPr>
      <w:r>
        <w:rPr>
          <w:rFonts w:ascii="Arial" w:hAnsi="Arial" w:cs="Arial"/>
        </w:rPr>
        <w:t xml:space="preserve">The practical aims to familiarize students with </w:t>
      </w:r>
      <w:r w:rsidR="007874BB">
        <w:rPr>
          <w:rFonts w:ascii="Arial" w:hAnsi="Arial" w:cs="Arial"/>
        </w:rPr>
        <w:t xml:space="preserve">Windows </w:t>
      </w:r>
      <w:r w:rsidR="0059433F">
        <w:rPr>
          <w:rFonts w:ascii="Arial" w:hAnsi="Arial" w:cs="Arial"/>
        </w:rPr>
        <w:t xml:space="preserve">file </w:t>
      </w:r>
      <w:r w:rsidR="00A052F1">
        <w:rPr>
          <w:rFonts w:ascii="Arial" w:hAnsi="Arial" w:cs="Arial"/>
        </w:rPr>
        <w:t>system</w:t>
      </w:r>
      <w:r w:rsidR="007874BB">
        <w:rPr>
          <w:rFonts w:ascii="Arial" w:hAnsi="Arial" w:cs="Arial"/>
        </w:rPr>
        <w:t xml:space="preserve">. </w:t>
      </w:r>
      <w:r w:rsidR="00FC05CF" w:rsidRPr="006C5F04">
        <w:rPr>
          <w:rFonts w:ascii="Arial" w:hAnsi="Arial" w:cs="Arial"/>
        </w:rPr>
        <w:t xml:space="preserve">At the end of </w:t>
      </w:r>
      <w:r>
        <w:rPr>
          <w:rFonts w:ascii="Arial" w:hAnsi="Arial" w:cs="Arial"/>
        </w:rPr>
        <w:t>the</w:t>
      </w:r>
      <w:r w:rsidR="00FC05CF" w:rsidRPr="006C5F04">
        <w:rPr>
          <w:rFonts w:ascii="Arial" w:hAnsi="Arial" w:cs="Arial"/>
        </w:rPr>
        <w:t xml:space="preserve"> practical, students should be able to:</w:t>
      </w:r>
    </w:p>
    <w:p w14:paraId="4CB76EF8" w14:textId="77777777" w:rsidR="00472DB8" w:rsidRDefault="00472DB8" w:rsidP="00CE220A">
      <w:pPr>
        <w:numPr>
          <w:ilvl w:val="0"/>
          <w:numId w:val="1"/>
        </w:numPr>
        <w:jc w:val="both"/>
        <w:rPr>
          <w:rFonts w:ascii="Arial" w:hAnsi="Arial" w:cs="Arial"/>
        </w:rPr>
      </w:pPr>
      <w:r>
        <w:rPr>
          <w:rFonts w:ascii="Arial" w:hAnsi="Arial" w:cs="Arial"/>
        </w:rPr>
        <w:t>understand defragmentation</w:t>
      </w:r>
    </w:p>
    <w:p w14:paraId="3428EBD9" w14:textId="77777777" w:rsidR="00CE220A" w:rsidRDefault="007220F0" w:rsidP="00CE220A">
      <w:pPr>
        <w:numPr>
          <w:ilvl w:val="0"/>
          <w:numId w:val="1"/>
        </w:numPr>
        <w:jc w:val="both"/>
        <w:rPr>
          <w:rFonts w:ascii="Arial" w:hAnsi="Arial" w:cs="Arial"/>
        </w:rPr>
      </w:pPr>
      <w:r>
        <w:rPr>
          <w:rFonts w:ascii="Arial" w:hAnsi="Arial" w:cs="Arial"/>
        </w:rPr>
        <w:t>partition</w:t>
      </w:r>
      <w:r w:rsidR="00FC1CD8">
        <w:rPr>
          <w:rFonts w:ascii="Arial" w:hAnsi="Arial" w:cs="Arial"/>
        </w:rPr>
        <w:t xml:space="preserve"> disk</w:t>
      </w:r>
    </w:p>
    <w:p w14:paraId="20ECAFD0" w14:textId="77777777" w:rsidR="0051050F" w:rsidRDefault="0051050F" w:rsidP="00CF2793">
      <w:pPr>
        <w:numPr>
          <w:ilvl w:val="0"/>
          <w:numId w:val="1"/>
        </w:numPr>
        <w:jc w:val="both"/>
        <w:rPr>
          <w:rFonts w:ascii="Arial" w:hAnsi="Arial" w:cs="Arial"/>
        </w:rPr>
      </w:pPr>
      <w:r>
        <w:rPr>
          <w:rFonts w:ascii="Arial" w:hAnsi="Arial" w:cs="Arial"/>
        </w:rPr>
        <w:t>differentiate between FAT and NTFS file systems</w:t>
      </w:r>
    </w:p>
    <w:p w14:paraId="33217915" w14:textId="77777777" w:rsidR="007874BB" w:rsidRDefault="007874BB" w:rsidP="00CF2793">
      <w:pPr>
        <w:numPr>
          <w:ilvl w:val="0"/>
          <w:numId w:val="1"/>
        </w:numPr>
        <w:jc w:val="both"/>
        <w:rPr>
          <w:rFonts w:ascii="Arial" w:hAnsi="Arial" w:cs="Arial"/>
        </w:rPr>
      </w:pPr>
      <w:r>
        <w:rPr>
          <w:rFonts w:ascii="Arial" w:hAnsi="Arial" w:cs="Arial"/>
        </w:rPr>
        <w:t>c</w:t>
      </w:r>
      <w:r w:rsidR="00A052F1">
        <w:rPr>
          <w:rFonts w:ascii="Arial" w:hAnsi="Arial" w:cs="Arial"/>
        </w:rPr>
        <w:t xml:space="preserve">onvert </w:t>
      </w:r>
      <w:r w:rsidR="0051050F">
        <w:rPr>
          <w:rFonts w:ascii="Arial" w:hAnsi="Arial" w:cs="Arial"/>
        </w:rPr>
        <w:t xml:space="preserve">from one </w:t>
      </w:r>
      <w:r w:rsidR="00A052F1">
        <w:rPr>
          <w:rFonts w:ascii="Arial" w:hAnsi="Arial" w:cs="Arial"/>
        </w:rPr>
        <w:t>file</w:t>
      </w:r>
      <w:r w:rsidR="00FC4C7B">
        <w:rPr>
          <w:rFonts w:ascii="Arial" w:hAnsi="Arial" w:cs="Arial"/>
        </w:rPr>
        <w:t xml:space="preserve"> </w:t>
      </w:r>
      <w:r w:rsidR="0051050F">
        <w:rPr>
          <w:rFonts w:ascii="Arial" w:hAnsi="Arial" w:cs="Arial"/>
        </w:rPr>
        <w:t>system to another</w:t>
      </w:r>
    </w:p>
    <w:p w14:paraId="262EEF26" w14:textId="77777777" w:rsidR="00FC05CF" w:rsidRPr="00247334" w:rsidRDefault="00FC05CF" w:rsidP="00FC05CF">
      <w:pPr>
        <w:spacing w:line="360" w:lineRule="auto"/>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40717" w:rsidRPr="001E0302" w14:paraId="2D435F58" w14:textId="77777777" w:rsidTr="00A30778">
        <w:tc>
          <w:tcPr>
            <w:tcW w:w="8820" w:type="dxa"/>
          </w:tcPr>
          <w:p w14:paraId="71995A72" w14:textId="77777777" w:rsidR="00240717" w:rsidRPr="001E0302" w:rsidRDefault="00240717" w:rsidP="00A30778">
            <w:pPr>
              <w:rPr>
                <w:rFonts w:ascii="Arial" w:hAnsi="Arial" w:cs="Arial"/>
                <w:b/>
                <w:sz w:val="22"/>
                <w:szCs w:val="22"/>
                <w:u w:val="single"/>
              </w:rPr>
            </w:pPr>
            <w:r>
              <w:rPr>
                <w:rFonts w:ascii="Arial" w:hAnsi="Arial" w:cs="Arial"/>
                <w:b/>
                <w:sz w:val="22"/>
                <w:szCs w:val="22"/>
                <w:u w:val="single"/>
              </w:rPr>
              <w:br/>
              <w:t>Lab Resources</w:t>
            </w:r>
          </w:p>
          <w:p w14:paraId="232FB8DC" w14:textId="77777777" w:rsidR="00240717" w:rsidRDefault="00240717" w:rsidP="00A30778">
            <w:pPr>
              <w:rPr>
                <w:rFonts w:ascii="Arial" w:hAnsi="Arial" w:cs="Arial"/>
                <w:b/>
                <w:sz w:val="22"/>
                <w:szCs w:val="22"/>
                <w:u w:val="single"/>
              </w:rPr>
            </w:pPr>
          </w:p>
          <w:p w14:paraId="78D383B2" w14:textId="77777777" w:rsidR="00240717" w:rsidRDefault="00240717" w:rsidP="00A30778">
            <w:pPr>
              <w:rPr>
                <w:rFonts w:ascii="Arial" w:hAnsi="Arial" w:cs="Arial"/>
                <w:sz w:val="22"/>
                <w:szCs w:val="22"/>
              </w:rPr>
            </w:pPr>
            <w:r w:rsidRPr="00197118">
              <w:rPr>
                <w:rFonts w:ascii="Arial" w:hAnsi="Arial" w:cs="Arial"/>
                <w:sz w:val="22"/>
                <w:szCs w:val="22"/>
              </w:rPr>
              <w:t>The</w:t>
            </w:r>
            <w:r>
              <w:rPr>
                <w:rFonts w:ascii="Arial" w:hAnsi="Arial" w:cs="Arial"/>
                <w:sz w:val="22"/>
                <w:szCs w:val="22"/>
              </w:rPr>
              <w:t xml:space="preserve"> equipment required for this </w:t>
            </w:r>
            <w:proofErr w:type="gramStart"/>
            <w:r>
              <w:rPr>
                <w:rFonts w:ascii="Arial" w:hAnsi="Arial" w:cs="Arial"/>
                <w:sz w:val="22"/>
                <w:szCs w:val="22"/>
              </w:rPr>
              <w:t>lab:-</w:t>
            </w:r>
            <w:proofErr w:type="gramEnd"/>
          </w:p>
          <w:p w14:paraId="65703135" w14:textId="77777777" w:rsidR="00240717" w:rsidRDefault="00240717" w:rsidP="00A30778">
            <w:pPr>
              <w:numPr>
                <w:ilvl w:val="0"/>
                <w:numId w:val="3"/>
              </w:numPr>
              <w:rPr>
                <w:rFonts w:ascii="Arial" w:hAnsi="Arial" w:cs="Arial"/>
                <w:sz w:val="22"/>
                <w:szCs w:val="22"/>
              </w:rPr>
            </w:pPr>
            <w:r>
              <w:rPr>
                <w:rFonts w:ascii="Arial" w:hAnsi="Arial" w:cs="Arial"/>
                <w:sz w:val="22"/>
                <w:szCs w:val="22"/>
              </w:rPr>
              <w:t>Windows Workstation</w:t>
            </w:r>
          </w:p>
          <w:p w14:paraId="1C1CADAD" w14:textId="77777777" w:rsidR="00DC45F7" w:rsidRDefault="00DC45F7" w:rsidP="00DC45F7">
            <w:pPr>
              <w:numPr>
                <w:ilvl w:val="0"/>
                <w:numId w:val="3"/>
              </w:numPr>
              <w:rPr>
                <w:rFonts w:ascii="Arial" w:hAnsi="Arial" w:cs="Arial"/>
                <w:sz w:val="22"/>
                <w:szCs w:val="22"/>
              </w:rPr>
            </w:pPr>
            <w:r>
              <w:rPr>
                <w:rFonts w:ascii="Arial" w:hAnsi="Arial" w:cs="Arial"/>
                <w:sz w:val="22"/>
                <w:szCs w:val="22"/>
              </w:rPr>
              <w:t>VMware Workstation</w:t>
            </w:r>
          </w:p>
          <w:p w14:paraId="133F7D26" w14:textId="77777777" w:rsidR="00240717" w:rsidRPr="00DC45F7" w:rsidRDefault="00DC45F7" w:rsidP="004B5217">
            <w:pPr>
              <w:numPr>
                <w:ilvl w:val="0"/>
                <w:numId w:val="3"/>
              </w:numPr>
              <w:rPr>
                <w:rFonts w:ascii="Arial" w:hAnsi="Arial" w:cs="Arial"/>
                <w:sz w:val="22"/>
                <w:szCs w:val="22"/>
              </w:rPr>
            </w:pPr>
            <w:r w:rsidRPr="00DC45F7">
              <w:rPr>
                <w:rFonts w:ascii="Arial" w:hAnsi="Arial" w:cs="Arial"/>
                <w:sz w:val="22"/>
                <w:szCs w:val="22"/>
              </w:rPr>
              <w:t>Windows 10</w:t>
            </w:r>
            <w:r w:rsidR="00240717" w:rsidRPr="00DC45F7">
              <w:rPr>
                <w:rFonts w:ascii="Arial" w:hAnsi="Arial" w:cs="Arial"/>
                <w:sz w:val="22"/>
                <w:szCs w:val="22"/>
              </w:rPr>
              <w:t xml:space="preserve"> </w:t>
            </w:r>
            <w:r>
              <w:rPr>
                <w:rFonts w:ascii="Arial" w:hAnsi="Arial" w:cs="Arial"/>
                <w:sz w:val="22"/>
                <w:szCs w:val="22"/>
              </w:rPr>
              <w:t>Virtual M</w:t>
            </w:r>
            <w:r w:rsidR="00240717" w:rsidRPr="00DC45F7">
              <w:rPr>
                <w:rFonts w:ascii="Arial" w:hAnsi="Arial" w:cs="Arial"/>
                <w:sz w:val="22"/>
                <w:szCs w:val="22"/>
              </w:rPr>
              <w:t>achine</w:t>
            </w:r>
          </w:p>
          <w:p w14:paraId="05B0D03C" w14:textId="77777777" w:rsidR="00240717" w:rsidRDefault="00240717" w:rsidP="00A30778">
            <w:pPr>
              <w:rPr>
                <w:rFonts w:ascii="Arial" w:hAnsi="Arial" w:cs="Arial"/>
                <w:b/>
                <w:sz w:val="22"/>
                <w:szCs w:val="22"/>
                <w:u w:val="single"/>
              </w:rPr>
            </w:pPr>
          </w:p>
          <w:p w14:paraId="6B312E77" w14:textId="77777777" w:rsidR="00240717" w:rsidRDefault="00240717" w:rsidP="00A30778">
            <w:pPr>
              <w:rPr>
                <w:rFonts w:ascii="Arial" w:hAnsi="Arial" w:cs="Arial"/>
                <w:b/>
                <w:sz w:val="22"/>
                <w:szCs w:val="22"/>
                <w:u w:val="single"/>
              </w:rPr>
            </w:pPr>
            <w:r>
              <w:rPr>
                <w:rFonts w:ascii="Arial" w:hAnsi="Arial" w:cs="Arial"/>
                <w:b/>
                <w:sz w:val="22"/>
                <w:szCs w:val="22"/>
                <w:u w:val="single"/>
              </w:rPr>
              <w:t>Restoring Original Image</w:t>
            </w:r>
          </w:p>
          <w:p w14:paraId="58D06C90" w14:textId="77777777" w:rsidR="00123BB8" w:rsidRPr="001E0302" w:rsidRDefault="00123BB8" w:rsidP="00123BB8">
            <w:pPr>
              <w:rPr>
                <w:rFonts w:ascii="Arial" w:hAnsi="Arial" w:cs="Arial"/>
                <w:b/>
                <w:sz w:val="22"/>
                <w:szCs w:val="22"/>
                <w:u w:val="single"/>
              </w:rPr>
            </w:pPr>
          </w:p>
          <w:p w14:paraId="4EE1A85A" w14:textId="77777777" w:rsidR="00123BB8" w:rsidRPr="0059433F" w:rsidRDefault="00123BB8" w:rsidP="00123BB8">
            <w:pPr>
              <w:numPr>
                <w:ilvl w:val="0"/>
                <w:numId w:val="2"/>
              </w:numPr>
              <w:jc w:val="both"/>
              <w:rPr>
                <w:rFonts w:ascii="Arial" w:hAnsi="Arial" w:cs="Arial"/>
                <w:sz w:val="22"/>
                <w:szCs w:val="22"/>
              </w:rPr>
            </w:pPr>
            <w:r>
              <w:rPr>
                <w:rFonts w:ascii="Arial" w:hAnsi="Arial" w:cs="Arial"/>
                <w:sz w:val="22"/>
                <w:szCs w:val="22"/>
              </w:rPr>
              <w:t>Open VMware Workstation and</w:t>
            </w:r>
            <w:r w:rsidRPr="00FC1CD8">
              <w:rPr>
                <w:rFonts w:ascii="Arial" w:hAnsi="Arial" w:cs="Arial"/>
                <w:sz w:val="22"/>
                <w:szCs w:val="22"/>
              </w:rPr>
              <w:t xml:space="preserve"> restore Windows 10 original image</w:t>
            </w:r>
          </w:p>
          <w:p w14:paraId="42046EF2" w14:textId="77777777" w:rsidR="00123BB8" w:rsidRDefault="00123BB8" w:rsidP="00123BB8">
            <w:pPr>
              <w:ind w:left="360"/>
              <w:jc w:val="both"/>
              <w:rPr>
                <w:rFonts w:ascii="Arial" w:hAnsi="Arial" w:cs="Arial"/>
                <w:sz w:val="22"/>
                <w:szCs w:val="22"/>
              </w:rPr>
            </w:pPr>
          </w:p>
          <w:p w14:paraId="3F21031F" w14:textId="77777777" w:rsidR="00123BB8" w:rsidRDefault="00123BB8" w:rsidP="00123BB8">
            <w:pPr>
              <w:numPr>
                <w:ilvl w:val="0"/>
                <w:numId w:val="30"/>
              </w:numPr>
              <w:jc w:val="both"/>
              <w:rPr>
                <w:rFonts w:ascii="Arial" w:hAnsi="Arial" w:cs="Arial"/>
                <w:sz w:val="22"/>
                <w:szCs w:val="22"/>
              </w:rPr>
            </w:pPr>
            <w:r>
              <w:rPr>
                <w:rFonts w:ascii="Arial" w:hAnsi="Arial" w:cs="Arial"/>
                <w:sz w:val="22"/>
                <w:szCs w:val="22"/>
              </w:rPr>
              <w:t xml:space="preserve">Select and right click </w:t>
            </w:r>
            <w:r>
              <w:rPr>
                <w:rFonts w:ascii="Calibri Light" w:hAnsi="Calibri Light" w:cs="Arial"/>
                <w:i/>
                <w:sz w:val="22"/>
                <w:szCs w:val="22"/>
              </w:rPr>
              <w:t xml:space="preserve">Windows_10_Ent </w:t>
            </w:r>
            <w:r w:rsidRPr="006D1F98">
              <w:rPr>
                <w:rFonts w:ascii="Arial" w:hAnsi="Arial" w:cs="Arial"/>
                <w:sz w:val="22"/>
                <w:szCs w:val="22"/>
              </w:rPr>
              <w:t>from</w:t>
            </w:r>
            <w:r>
              <w:rPr>
                <w:rFonts w:ascii="Calibri Light" w:hAnsi="Calibri Light" w:cs="Arial"/>
                <w:i/>
                <w:sz w:val="22"/>
                <w:szCs w:val="22"/>
              </w:rPr>
              <w:t xml:space="preserve"> </w:t>
            </w:r>
            <w:proofErr w:type="spellStart"/>
            <w:r>
              <w:rPr>
                <w:rFonts w:ascii="Calibri Light" w:hAnsi="Calibri Light" w:cs="Arial"/>
                <w:i/>
                <w:sz w:val="22"/>
                <w:szCs w:val="22"/>
              </w:rPr>
              <w:t>My_Computer</w:t>
            </w:r>
            <w:proofErr w:type="spellEnd"/>
            <w:r>
              <w:rPr>
                <w:rFonts w:ascii="Calibri Light" w:hAnsi="Calibri Light" w:cs="Arial"/>
                <w:i/>
                <w:sz w:val="22"/>
                <w:szCs w:val="22"/>
              </w:rPr>
              <w:t xml:space="preserve"> </w:t>
            </w:r>
          </w:p>
          <w:p w14:paraId="7081817E" w14:textId="77777777" w:rsidR="00123BB8" w:rsidRDefault="00123BB8" w:rsidP="00123BB8">
            <w:pPr>
              <w:numPr>
                <w:ilvl w:val="0"/>
                <w:numId w:val="30"/>
              </w:numPr>
              <w:jc w:val="both"/>
              <w:rPr>
                <w:rFonts w:ascii="Arial" w:hAnsi="Arial" w:cs="Arial"/>
                <w:sz w:val="22"/>
                <w:szCs w:val="22"/>
              </w:rPr>
            </w:pPr>
            <w:r>
              <w:rPr>
                <w:rFonts w:ascii="Arial" w:hAnsi="Arial" w:cs="Arial"/>
                <w:sz w:val="22"/>
                <w:szCs w:val="22"/>
              </w:rPr>
              <w:t xml:space="preserve">Point to </w:t>
            </w:r>
            <w:r>
              <w:rPr>
                <w:rFonts w:ascii="Calibri Light" w:hAnsi="Calibri Light" w:cs="Arial"/>
                <w:i/>
                <w:sz w:val="22"/>
                <w:szCs w:val="22"/>
              </w:rPr>
              <w:t>Snapshot</w:t>
            </w:r>
          </w:p>
          <w:p w14:paraId="3351B8AF" w14:textId="77777777" w:rsidR="00123BB8" w:rsidRPr="008B2671" w:rsidRDefault="00123BB8" w:rsidP="00123BB8">
            <w:pPr>
              <w:numPr>
                <w:ilvl w:val="0"/>
                <w:numId w:val="30"/>
              </w:numPr>
              <w:jc w:val="both"/>
              <w:rPr>
                <w:rFonts w:ascii="Arial" w:hAnsi="Arial" w:cs="Arial"/>
                <w:sz w:val="22"/>
                <w:szCs w:val="22"/>
              </w:rPr>
            </w:pPr>
            <w:r>
              <w:rPr>
                <w:rFonts w:ascii="Arial" w:hAnsi="Arial" w:cs="Arial"/>
                <w:sz w:val="22"/>
                <w:szCs w:val="22"/>
              </w:rPr>
              <w:t xml:space="preserve">Click </w:t>
            </w:r>
            <w:r w:rsidRPr="00270A56">
              <w:rPr>
                <w:rFonts w:ascii="Calibri Light" w:hAnsi="Calibri Light" w:cs="Arial"/>
                <w:i/>
                <w:sz w:val="22"/>
                <w:szCs w:val="22"/>
              </w:rPr>
              <w:t>Re</w:t>
            </w:r>
            <w:r>
              <w:rPr>
                <w:rFonts w:ascii="Calibri Light" w:hAnsi="Calibri Light" w:cs="Arial"/>
                <w:i/>
                <w:sz w:val="22"/>
                <w:szCs w:val="22"/>
              </w:rPr>
              <w:t>vert to</w:t>
            </w:r>
            <w:r w:rsidRPr="00270A56">
              <w:rPr>
                <w:rFonts w:ascii="Calibri Light" w:hAnsi="Calibri Light" w:cs="Arial"/>
                <w:i/>
                <w:sz w:val="22"/>
                <w:szCs w:val="22"/>
              </w:rPr>
              <w:t xml:space="preserve"> Snapshot</w:t>
            </w:r>
            <w:r>
              <w:rPr>
                <w:rFonts w:ascii="Calibri Light" w:hAnsi="Calibri Light" w:cs="Arial"/>
                <w:i/>
                <w:sz w:val="22"/>
                <w:szCs w:val="22"/>
              </w:rPr>
              <w:t>: Snapshot 1 Original</w:t>
            </w:r>
          </w:p>
          <w:p w14:paraId="6126D96E" w14:textId="77777777" w:rsidR="00123BB8" w:rsidRDefault="00123BB8" w:rsidP="00123BB8">
            <w:pPr>
              <w:numPr>
                <w:ilvl w:val="0"/>
                <w:numId w:val="30"/>
              </w:numPr>
              <w:jc w:val="both"/>
              <w:rPr>
                <w:rFonts w:ascii="Arial" w:hAnsi="Arial" w:cs="Arial"/>
                <w:sz w:val="22"/>
                <w:szCs w:val="22"/>
              </w:rPr>
            </w:pPr>
            <w:r>
              <w:rPr>
                <w:rFonts w:ascii="Arial" w:hAnsi="Arial" w:cs="Arial"/>
                <w:sz w:val="22"/>
                <w:szCs w:val="22"/>
              </w:rPr>
              <w:t>Click</w:t>
            </w:r>
            <w:r>
              <w:rPr>
                <w:rFonts w:ascii="Calibri Light" w:hAnsi="Calibri Light" w:cs="Arial"/>
                <w:sz w:val="22"/>
                <w:szCs w:val="22"/>
              </w:rPr>
              <w:t xml:space="preserve"> </w:t>
            </w:r>
            <w:r>
              <w:rPr>
                <w:rFonts w:ascii="Calibri Light" w:hAnsi="Calibri Light" w:cs="Arial"/>
                <w:i/>
                <w:sz w:val="22"/>
                <w:szCs w:val="22"/>
              </w:rPr>
              <w:t>Yes</w:t>
            </w:r>
          </w:p>
          <w:p w14:paraId="2A703238" w14:textId="77777777" w:rsidR="0031027A" w:rsidRPr="000A277B" w:rsidRDefault="0031027A" w:rsidP="00123BB8">
            <w:pPr>
              <w:jc w:val="both"/>
              <w:rPr>
                <w:rFonts w:ascii="Arial" w:hAnsi="Arial" w:cs="Arial"/>
                <w:sz w:val="22"/>
                <w:szCs w:val="22"/>
              </w:rPr>
            </w:pPr>
          </w:p>
        </w:tc>
      </w:tr>
    </w:tbl>
    <w:p w14:paraId="0CAD7403" w14:textId="77777777" w:rsidR="00123BB8" w:rsidRDefault="00123BB8" w:rsidP="003D6989">
      <w:pPr>
        <w:jc w:val="both"/>
        <w:rPr>
          <w:rFonts w:ascii="Arial" w:hAnsi="Arial" w:cs="Arial"/>
          <w:b/>
          <w:u w:val="single"/>
        </w:rPr>
      </w:pPr>
    </w:p>
    <w:p w14:paraId="75483DAD" w14:textId="77777777" w:rsidR="003D6989" w:rsidRPr="000E683E" w:rsidRDefault="003D6989" w:rsidP="003D6989">
      <w:pPr>
        <w:jc w:val="both"/>
        <w:rPr>
          <w:rFonts w:ascii="Arial" w:hAnsi="Arial" w:cs="Arial"/>
          <w:b/>
          <w:u w:val="single"/>
        </w:rPr>
      </w:pPr>
      <w:r>
        <w:rPr>
          <w:rFonts w:ascii="Arial" w:hAnsi="Arial" w:cs="Arial"/>
          <w:b/>
          <w:u w:val="single"/>
        </w:rPr>
        <w:t>Lab Overview</w:t>
      </w:r>
    </w:p>
    <w:p w14:paraId="6F730497" w14:textId="77777777" w:rsidR="003D6989" w:rsidRDefault="003D6989" w:rsidP="00AC0E7A">
      <w:pPr>
        <w:ind w:right="209"/>
        <w:jc w:val="both"/>
        <w:rPr>
          <w:rFonts w:ascii="Arial" w:hAnsi="Arial" w:cs="Arial"/>
        </w:rPr>
      </w:pPr>
    </w:p>
    <w:p w14:paraId="2A8400AE" w14:textId="77777777" w:rsidR="00FD29E8" w:rsidRDefault="00FF2EF9" w:rsidP="00AC0E7A">
      <w:pPr>
        <w:ind w:right="209"/>
        <w:jc w:val="both"/>
        <w:rPr>
          <w:rFonts w:ascii="Arial" w:hAnsi="Arial" w:cs="Arial"/>
        </w:rPr>
      </w:pPr>
      <w:r>
        <w:rPr>
          <w:rFonts w:ascii="Arial" w:hAnsi="Arial" w:cs="Arial"/>
        </w:rPr>
        <w:t>T</w:t>
      </w:r>
      <w:r w:rsidR="003D6989">
        <w:rPr>
          <w:rFonts w:ascii="Arial" w:hAnsi="Arial" w:cs="Arial"/>
        </w:rPr>
        <w:t xml:space="preserve">he following </w:t>
      </w:r>
      <w:r w:rsidR="00D95B54">
        <w:rPr>
          <w:rFonts w:ascii="Arial" w:hAnsi="Arial" w:cs="Arial"/>
        </w:rPr>
        <w:t>activities</w:t>
      </w:r>
      <w:r w:rsidR="003D6989">
        <w:rPr>
          <w:rFonts w:ascii="Arial" w:hAnsi="Arial" w:cs="Arial"/>
        </w:rPr>
        <w:t xml:space="preserve"> </w:t>
      </w:r>
      <w:r>
        <w:rPr>
          <w:rFonts w:ascii="Arial" w:hAnsi="Arial" w:cs="Arial"/>
        </w:rPr>
        <w:t xml:space="preserve">will be </w:t>
      </w:r>
      <w:r w:rsidR="0014393D">
        <w:rPr>
          <w:rFonts w:ascii="Arial" w:hAnsi="Arial" w:cs="Arial"/>
        </w:rPr>
        <w:t>performed</w:t>
      </w:r>
      <w:r>
        <w:rPr>
          <w:rFonts w:ascii="Arial" w:hAnsi="Arial" w:cs="Arial"/>
        </w:rPr>
        <w:t xml:space="preserve"> </w:t>
      </w:r>
      <w:r w:rsidR="003D6989">
        <w:rPr>
          <w:rFonts w:ascii="Arial" w:hAnsi="Arial" w:cs="Arial"/>
        </w:rPr>
        <w:t>in the lab.</w:t>
      </w:r>
    </w:p>
    <w:p w14:paraId="251AD560" w14:textId="77777777" w:rsidR="00FC1CD8" w:rsidRDefault="00FC1CD8" w:rsidP="00AC0E7A">
      <w:pPr>
        <w:ind w:right="209"/>
        <w:jc w:val="both"/>
        <w:rPr>
          <w:rFonts w:ascii="Arial" w:hAnsi="Arial" w:cs="Arial"/>
        </w:rPr>
      </w:pPr>
    </w:p>
    <w:p w14:paraId="11788644" w14:textId="77777777" w:rsidR="003D6989" w:rsidRDefault="00615AF1" w:rsidP="0014393D">
      <w:pPr>
        <w:ind w:right="209"/>
        <w:jc w:val="center"/>
        <w:rPr>
          <w:rFonts w:ascii="Arial" w:hAnsi="Arial" w:cs="Arial"/>
        </w:rPr>
      </w:pPr>
      <w:r>
        <w:rPr>
          <w:rFonts w:ascii="Arial" w:hAnsi="Arial" w:cs="Arial"/>
          <w:noProof/>
        </w:rPr>
        <w:drawing>
          <wp:inline distT="0" distB="0" distL="0" distR="0" wp14:anchorId="353C8C25" wp14:editId="6ED94566">
            <wp:extent cx="4965700" cy="723265"/>
            <wp:effectExtent l="0" t="0" r="6350" b="635"/>
            <wp:docPr id="2" name="Picture 2" descr="To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pi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5700" cy="723265"/>
                    </a:xfrm>
                    <a:prstGeom prst="rect">
                      <a:avLst/>
                    </a:prstGeom>
                    <a:noFill/>
                    <a:ln>
                      <a:noFill/>
                    </a:ln>
                  </pic:spPr>
                </pic:pic>
              </a:graphicData>
            </a:graphic>
          </wp:inline>
        </w:drawing>
      </w:r>
    </w:p>
    <w:p w14:paraId="57C38FA1" w14:textId="77777777" w:rsidR="003D6989" w:rsidRDefault="003D6989" w:rsidP="00AC0E7A">
      <w:pPr>
        <w:ind w:right="209"/>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019"/>
      </w:tblGrid>
      <w:tr w:rsidR="00D87CC0" w:rsidRPr="00207098" w14:paraId="724638B5" w14:textId="77777777" w:rsidTr="00207098">
        <w:tc>
          <w:tcPr>
            <w:tcW w:w="9245" w:type="dxa"/>
            <w:shd w:val="clear" w:color="auto" w:fill="D9D9D9"/>
          </w:tcPr>
          <w:p w14:paraId="046A04C9" w14:textId="77777777" w:rsidR="00D87CC0" w:rsidRPr="00207098" w:rsidRDefault="00D87CC0" w:rsidP="00207098">
            <w:pPr>
              <w:ind w:right="209"/>
              <w:jc w:val="center"/>
              <w:rPr>
                <w:rFonts w:ascii="Arial" w:hAnsi="Arial" w:cs="Arial"/>
              </w:rPr>
            </w:pPr>
            <w:r w:rsidRPr="00207098">
              <w:rPr>
                <w:rFonts w:ascii="Arial" w:hAnsi="Arial" w:cs="Arial"/>
              </w:rPr>
              <w:t>Tip: Zoom in the word document for better view of the pictures</w:t>
            </w:r>
          </w:p>
        </w:tc>
      </w:tr>
    </w:tbl>
    <w:p w14:paraId="0AFA5F9C" w14:textId="77777777" w:rsidR="00422A33" w:rsidRDefault="00422A33" w:rsidP="00AC0E7A">
      <w:pPr>
        <w:ind w:right="209"/>
        <w:jc w:val="both"/>
        <w:rPr>
          <w:rFonts w:ascii="Arial" w:hAnsi="Arial" w:cs="Arial"/>
        </w:rPr>
      </w:pPr>
    </w:p>
    <w:p w14:paraId="42328DDB" w14:textId="77777777" w:rsidR="00D87CC0" w:rsidRDefault="00D87CC0" w:rsidP="00D87CC0">
      <w:pPr>
        <w:ind w:right="209"/>
        <w:jc w:val="both"/>
        <w:rPr>
          <w:rFonts w:ascii="Arial" w:hAnsi="Arial" w:cs="Arial"/>
          <w:b/>
          <w:u w:val="single"/>
        </w:rPr>
      </w:pPr>
    </w:p>
    <w:p w14:paraId="2878EE84" w14:textId="77777777" w:rsidR="00B65B3A" w:rsidRDefault="00B65B3A">
      <w:pPr>
        <w:rPr>
          <w:rFonts w:ascii="Arial" w:hAnsi="Arial" w:cs="Arial"/>
          <w:b/>
          <w:u w:val="single"/>
        </w:rPr>
      </w:pPr>
      <w:r>
        <w:rPr>
          <w:rFonts w:ascii="Arial" w:hAnsi="Arial" w:cs="Arial"/>
          <w:b/>
          <w:u w:val="single"/>
        </w:rPr>
        <w:br w:type="page"/>
      </w:r>
    </w:p>
    <w:p w14:paraId="4262FD45" w14:textId="77777777" w:rsidR="00472DB8" w:rsidRDefault="00472DB8" w:rsidP="00472DB8">
      <w:pPr>
        <w:ind w:right="209"/>
        <w:jc w:val="both"/>
        <w:rPr>
          <w:rFonts w:ascii="Arial" w:hAnsi="Arial" w:cs="Arial"/>
          <w:b/>
          <w:u w:val="single"/>
        </w:rPr>
      </w:pPr>
      <w:r>
        <w:rPr>
          <w:rFonts w:ascii="Arial" w:hAnsi="Arial" w:cs="Arial"/>
          <w:b/>
          <w:u w:val="single"/>
        </w:rPr>
        <w:lastRenderedPageBreak/>
        <w:t>Topic 1: Data on disk (Defragmentation)</w:t>
      </w:r>
    </w:p>
    <w:p w14:paraId="6A9B0632" w14:textId="77777777" w:rsidR="00472DB8" w:rsidRDefault="00472DB8" w:rsidP="00472DB8">
      <w:pPr>
        <w:ind w:right="209"/>
        <w:jc w:val="both"/>
        <w:rPr>
          <w:rFonts w:ascii="Arial" w:hAnsi="Arial" w:cs="Arial"/>
          <w:b/>
          <w:u w:val="single"/>
        </w:rPr>
      </w:pPr>
    </w:p>
    <w:p w14:paraId="5849ACF7" w14:textId="77777777" w:rsidR="00472DB8" w:rsidRPr="009955FF" w:rsidRDefault="00535B0B" w:rsidP="00472DB8">
      <w:pPr>
        <w:ind w:right="360"/>
        <w:rPr>
          <w:rFonts w:ascii="Arial" w:hAnsi="Arial" w:cs="Arial"/>
        </w:rPr>
      </w:pPr>
      <w:r>
        <w:rPr>
          <w:rFonts w:ascii="Arial" w:hAnsi="Arial" w:cs="Arial"/>
        </w:rPr>
        <w:t>Cluster</w:t>
      </w:r>
      <w:r w:rsidR="00472DB8" w:rsidRPr="009955FF">
        <w:rPr>
          <w:rFonts w:ascii="Arial" w:hAnsi="Arial" w:cs="Arial"/>
        </w:rPr>
        <w:t xml:space="preserve"> is the smallest unit of allocation for data. In other words, every time a file needs storage space, it will be allocated in term</w:t>
      </w:r>
      <w:r>
        <w:rPr>
          <w:rFonts w:ascii="Arial" w:hAnsi="Arial" w:cs="Arial"/>
        </w:rPr>
        <w:t>s of number of cluster(s)</w:t>
      </w:r>
      <w:r w:rsidR="00472DB8" w:rsidRPr="009955FF">
        <w:rPr>
          <w:rFonts w:ascii="Arial" w:hAnsi="Arial" w:cs="Arial"/>
        </w:rPr>
        <w:t>.</w:t>
      </w:r>
    </w:p>
    <w:p w14:paraId="1D7D62CA" w14:textId="77777777" w:rsidR="00472DB8" w:rsidRDefault="00472DB8" w:rsidP="00472DB8">
      <w:pPr>
        <w:ind w:right="360"/>
      </w:pPr>
    </w:p>
    <w:p w14:paraId="6E4397CD" w14:textId="77777777" w:rsidR="00472DB8" w:rsidRPr="00AC1907" w:rsidRDefault="00472DB8" w:rsidP="00472DB8">
      <w:pPr>
        <w:rPr>
          <w:rFonts w:ascii="Arial" w:hAnsi="Arial" w:cs="Arial"/>
        </w:rPr>
      </w:pPr>
      <w:r>
        <w:rPr>
          <w:rFonts w:ascii="Arial" w:hAnsi="Arial" w:cs="Arial"/>
        </w:rPr>
        <w:t xml:space="preserve">Q1) </w:t>
      </w:r>
      <w:r w:rsidRPr="00B20DB8">
        <w:rPr>
          <w:rFonts w:ascii="Arial" w:hAnsi="Arial" w:cs="Arial"/>
          <w:b/>
          <w:u w:val="single"/>
        </w:rPr>
        <w:t>Research</w:t>
      </w:r>
      <w:r w:rsidR="00B65B3A">
        <w:rPr>
          <w:rFonts w:ascii="Arial" w:hAnsi="Arial" w:cs="Arial"/>
          <w:b/>
          <w:u w:val="single"/>
        </w:rPr>
        <w:t>:</w:t>
      </w:r>
      <w:r>
        <w:rPr>
          <w:rFonts w:ascii="Arial" w:hAnsi="Arial" w:cs="Arial"/>
        </w:rPr>
        <w:t xml:space="preserve"> what is</w:t>
      </w:r>
      <w:r w:rsidRPr="00AC1907">
        <w:rPr>
          <w:rFonts w:ascii="Arial" w:hAnsi="Arial" w:cs="Arial"/>
        </w:rPr>
        <w:t xml:space="preserve"> the size of </w:t>
      </w:r>
      <w:r w:rsidR="00B65B3A">
        <w:rPr>
          <w:rFonts w:ascii="Arial" w:hAnsi="Arial" w:cs="Arial"/>
        </w:rPr>
        <w:t xml:space="preserve">default cluster size for NTFS in </w:t>
      </w:r>
      <w:r w:rsidRPr="00AC1907">
        <w:rPr>
          <w:rFonts w:ascii="Arial" w:hAnsi="Arial" w:cs="Arial"/>
        </w:rPr>
        <w:t xml:space="preserve">Windows </w:t>
      </w:r>
      <w:r w:rsidR="00B65B3A">
        <w:rPr>
          <w:rFonts w:ascii="Arial" w:hAnsi="Arial" w:cs="Arial"/>
        </w:rPr>
        <w:t>10?</w:t>
      </w:r>
    </w:p>
    <w:p w14:paraId="32238B0F" w14:textId="77777777" w:rsidR="00472DB8" w:rsidRDefault="00472DB8" w:rsidP="00472DB8">
      <w:pPr>
        <w:rPr>
          <w:rStyle w:val="a"/>
          <w:rFonts w:ascii="Arial" w:hAnsi="Arial" w:cs="Arial"/>
          <w:color w:val="000000"/>
          <w:sz w:val="20"/>
          <w:szCs w:val="20"/>
        </w:rPr>
      </w:pPr>
    </w:p>
    <w:p w14:paraId="189A9465" w14:textId="77777777" w:rsidR="00472DB8" w:rsidRDefault="00472DB8" w:rsidP="00472DB8">
      <w:pPr>
        <w:rPr>
          <w:rStyle w:val="a"/>
          <w:rFonts w:ascii="Arial" w:hAnsi="Arial" w:cs="Arial"/>
          <w:color w:val="000000"/>
          <w:sz w:val="20"/>
          <w:szCs w:val="20"/>
        </w:rPr>
      </w:pPr>
    </w:p>
    <w:p w14:paraId="7D3BA747" w14:textId="3F6571BB" w:rsidR="00472DB8" w:rsidRDefault="00D63411" w:rsidP="00060D37">
      <w:pPr>
        <w:pBdr>
          <w:top w:val="single" w:sz="4" w:space="1" w:color="auto"/>
          <w:left w:val="single" w:sz="4" w:space="4" w:color="auto"/>
          <w:bottom w:val="single" w:sz="4" w:space="1" w:color="auto"/>
          <w:right w:val="single" w:sz="4" w:space="4" w:color="auto"/>
        </w:pBdr>
        <w:ind w:left="180"/>
        <w:rPr>
          <w:rStyle w:val="a"/>
          <w:rFonts w:ascii="Arial" w:hAnsi="Arial" w:cs="Arial"/>
          <w:color w:val="FF0000"/>
        </w:rPr>
      </w:pPr>
      <w:r>
        <w:rPr>
          <w:rStyle w:val="a"/>
          <w:rFonts w:ascii="Arial" w:hAnsi="Arial" w:cs="Arial"/>
          <w:color w:val="FF0000"/>
        </w:rPr>
        <w:t xml:space="preserve">4 KB </w:t>
      </w:r>
    </w:p>
    <w:p w14:paraId="748D3EA8" w14:textId="77777777" w:rsidR="00060D37" w:rsidRDefault="00060D37" w:rsidP="00060D37">
      <w:pPr>
        <w:pBdr>
          <w:top w:val="single" w:sz="4" w:space="1" w:color="auto"/>
          <w:left w:val="single" w:sz="4" w:space="4" w:color="auto"/>
          <w:bottom w:val="single" w:sz="4" w:space="1" w:color="auto"/>
          <w:right w:val="single" w:sz="4" w:space="4" w:color="auto"/>
        </w:pBdr>
        <w:ind w:left="180"/>
        <w:rPr>
          <w:rStyle w:val="a"/>
          <w:rFonts w:ascii="Arial" w:hAnsi="Arial" w:cs="Arial"/>
          <w:color w:val="0000FF"/>
        </w:rPr>
      </w:pPr>
    </w:p>
    <w:p w14:paraId="69A9BA93" w14:textId="77777777" w:rsidR="00060D37" w:rsidRDefault="00060D37" w:rsidP="00060D37">
      <w:pPr>
        <w:pBdr>
          <w:top w:val="single" w:sz="4" w:space="1" w:color="auto"/>
          <w:left w:val="single" w:sz="4" w:space="4" w:color="auto"/>
          <w:bottom w:val="single" w:sz="4" w:space="1" w:color="auto"/>
          <w:right w:val="single" w:sz="4" w:space="4" w:color="auto"/>
        </w:pBdr>
        <w:ind w:left="180"/>
        <w:rPr>
          <w:rStyle w:val="a"/>
          <w:rFonts w:ascii="Arial" w:hAnsi="Arial" w:cs="Arial"/>
          <w:color w:val="0000FF"/>
        </w:rPr>
      </w:pPr>
    </w:p>
    <w:p w14:paraId="2F6789DF" w14:textId="77777777" w:rsidR="00472DB8" w:rsidRDefault="00472DB8" w:rsidP="00472DB8">
      <w:pPr>
        <w:pBdr>
          <w:top w:val="single" w:sz="4" w:space="1" w:color="auto"/>
          <w:left w:val="single" w:sz="4" w:space="4" w:color="auto"/>
          <w:bottom w:val="single" w:sz="4" w:space="1" w:color="auto"/>
          <w:right w:val="single" w:sz="4" w:space="4" w:color="auto"/>
        </w:pBdr>
        <w:ind w:left="180"/>
      </w:pPr>
    </w:p>
    <w:p w14:paraId="3220FC24" w14:textId="77777777" w:rsidR="0031027A" w:rsidRPr="009955FF" w:rsidRDefault="0031027A" w:rsidP="00472DB8">
      <w:pPr>
        <w:pBdr>
          <w:top w:val="single" w:sz="4" w:space="1" w:color="auto"/>
          <w:left w:val="single" w:sz="4" w:space="4" w:color="auto"/>
          <w:bottom w:val="single" w:sz="4" w:space="1" w:color="auto"/>
          <w:right w:val="single" w:sz="4" w:space="4" w:color="auto"/>
        </w:pBdr>
        <w:ind w:left="180"/>
      </w:pPr>
    </w:p>
    <w:p w14:paraId="3675B989" w14:textId="77777777" w:rsidR="00472DB8" w:rsidRDefault="00472DB8" w:rsidP="00472DB8">
      <w:pPr>
        <w:rPr>
          <w:rStyle w:val="a"/>
          <w:rFonts w:ascii="Arial" w:hAnsi="Arial" w:cs="Arial"/>
          <w:color w:val="000000"/>
          <w:sz w:val="20"/>
          <w:szCs w:val="20"/>
        </w:rPr>
      </w:pPr>
    </w:p>
    <w:p w14:paraId="5D5B890C" w14:textId="77777777" w:rsidR="00472DB8" w:rsidRPr="00AC1907" w:rsidRDefault="00472DB8" w:rsidP="00472DB8">
      <w:pPr>
        <w:rPr>
          <w:rStyle w:val="a"/>
          <w:rFonts w:ascii="Arial" w:hAnsi="Arial" w:cs="Arial"/>
          <w:color w:val="000000"/>
          <w:sz w:val="20"/>
          <w:szCs w:val="20"/>
        </w:rPr>
      </w:pPr>
    </w:p>
    <w:p w14:paraId="1BA567C1" w14:textId="77777777" w:rsidR="00472DB8" w:rsidRPr="00C642A4" w:rsidRDefault="00472DB8" w:rsidP="00472DB8">
      <w:pPr>
        <w:ind w:right="209"/>
        <w:jc w:val="both"/>
        <w:rPr>
          <w:rFonts w:ascii="Arial" w:hAnsi="Arial" w:cs="Arial"/>
          <w:u w:val="single"/>
        </w:rPr>
      </w:pPr>
      <w:r w:rsidRPr="00C642A4">
        <w:rPr>
          <w:rFonts w:ascii="Arial" w:hAnsi="Arial" w:cs="Arial"/>
          <w:u w:val="single"/>
        </w:rPr>
        <w:t>Check hard disk</w:t>
      </w:r>
      <w:r>
        <w:rPr>
          <w:rFonts w:ascii="Arial" w:hAnsi="Arial" w:cs="Arial"/>
          <w:u w:val="single"/>
        </w:rPr>
        <w:t xml:space="preserve"> (Windows)</w:t>
      </w:r>
    </w:p>
    <w:p w14:paraId="338A1B26" w14:textId="77777777" w:rsidR="00472DB8" w:rsidRDefault="00472DB8" w:rsidP="00472DB8">
      <w:pPr>
        <w:ind w:right="209"/>
        <w:jc w:val="both"/>
        <w:rPr>
          <w:rFonts w:ascii="Arial" w:hAnsi="Arial" w:cs="Arial"/>
        </w:rPr>
      </w:pPr>
    </w:p>
    <w:p w14:paraId="544057F2" w14:textId="77777777" w:rsidR="00472DB8" w:rsidRDefault="00472DB8" w:rsidP="00472DB8">
      <w:pPr>
        <w:ind w:right="209"/>
        <w:jc w:val="both"/>
        <w:rPr>
          <w:rFonts w:ascii="Arial" w:hAnsi="Arial" w:cs="Arial"/>
        </w:rPr>
      </w:pPr>
      <w:r>
        <w:rPr>
          <w:rFonts w:ascii="Arial" w:hAnsi="Arial" w:cs="Arial"/>
        </w:rPr>
        <w:t xml:space="preserve">Over </w:t>
      </w:r>
      <w:proofErr w:type="gramStart"/>
      <w:r>
        <w:rPr>
          <w:rFonts w:ascii="Arial" w:hAnsi="Arial" w:cs="Arial"/>
        </w:rPr>
        <w:t>a period of time</w:t>
      </w:r>
      <w:proofErr w:type="gramEnd"/>
      <w:r>
        <w:rPr>
          <w:rFonts w:ascii="Arial" w:hAnsi="Arial" w:cs="Arial"/>
        </w:rPr>
        <w:t>, after countless reads and writes, the condition of a disk may deteriorate. To check on the condition of a disk, perform the “</w:t>
      </w:r>
      <w:proofErr w:type="spellStart"/>
      <w:r w:rsidRPr="00C642A4">
        <w:rPr>
          <w:rFonts w:ascii="Arial" w:hAnsi="Arial" w:cs="Arial"/>
          <w:b/>
        </w:rPr>
        <w:t>chkdsk</w:t>
      </w:r>
      <w:proofErr w:type="spellEnd"/>
      <w:r>
        <w:rPr>
          <w:rFonts w:ascii="Arial" w:hAnsi="Arial" w:cs="Arial"/>
        </w:rPr>
        <w:t xml:space="preserve">” command. </w:t>
      </w:r>
    </w:p>
    <w:p w14:paraId="437AC245" w14:textId="77777777" w:rsidR="00472DB8" w:rsidRDefault="00472DB8" w:rsidP="00472DB8">
      <w:pPr>
        <w:ind w:right="209"/>
        <w:jc w:val="both"/>
        <w:rPr>
          <w:rFonts w:ascii="Arial" w:hAnsi="Arial" w:cs="Arial"/>
        </w:rPr>
      </w:pPr>
    </w:p>
    <w:p w14:paraId="577BA55C" w14:textId="77777777" w:rsidR="00472DB8" w:rsidRDefault="00472DB8" w:rsidP="00472DB8">
      <w:pPr>
        <w:ind w:right="209"/>
        <w:jc w:val="both"/>
        <w:rPr>
          <w:rFonts w:ascii="Arial" w:hAnsi="Arial" w:cs="Arial"/>
        </w:rPr>
      </w:pPr>
      <w:r>
        <w:rPr>
          <w:rFonts w:ascii="Arial" w:hAnsi="Arial" w:cs="Arial"/>
        </w:rPr>
        <w:t>Follow the instructions below to check on a disk condition for Windows OS.</w:t>
      </w:r>
    </w:p>
    <w:p w14:paraId="3D83A186" w14:textId="77777777" w:rsidR="00472DB8" w:rsidRDefault="00472DB8" w:rsidP="00472DB8">
      <w:pPr>
        <w:ind w:right="209"/>
        <w:jc w:val="both"/>
        <w:rPr>
          <w:rFonts w:ascii="Arial" w:hAnsi="Arial" w:cs="Arial"/>
        </w:rPr>
      </w:pPr>
    </w:p>
    <w:p w14:paraId="7DD8691E" w14:textId="77777777" w:rsidR="00472DB8" w:rsidRPr="00AC1659" w:rsidRDefault="00472DB8" w:rsidP="00AC1659">
      <w:pPr>
        <w:pStyle w:val="ListParagraph"/>
        <w:numPr>
          <w:ilvl w:val="0"/>
          <w:numId w:val="37"/>
        </w:numPr>
        <w:ind w:right="209"/>
        <w:jc w:val="both"/>
        <w:rPr>
          <w:rFonts w:ascii="Arial" w:hAnsi="Arial" w:cs="Arial"/>
        </w:rPr>
      </w:pPr>
      <w:r w:rsidRPr="00AC1659">
        <w:rPr>
          <w:rFonts w:ascii="Arial" w:hAnsi="Arial" w:cs="Arial"/>
        </w:rPr>
        <w:t>If you</w:t>
      </w:r>
      <w:r w:rsidR="00B65B3A" w:rsidRPr="00AC1659">
        <w:rPr>
          <w:rFonts w:ascii="Arial" w:hAnsi="Arial" w:cs="Arial"/>
        </w:rPr>
        <w:t xml:space="preserve"> have not login into Windows 10 VM</w:t>
      </w:r>
      <w:r w:rsidRPr="00AC1659">
        <w:rPr>
          <w:rFonts w:ascii="Arial" w:hAnsi="Arial" w:cs="Arial"/>
        </w:rPr>
        <w:t xml:space="preserve">, do so now. </w:t>
      </w:r>
    </w:p>
    <w:p w14:paraId="7245A320" w14:textId="77777777" w:rsidR="00AC1659" w:rsidRDefault="00AC1659" w:rsidP="00AC1659">
      <w:pPr>
        <w:ind w:right="209" w:firstLine="720"/>
        <w:jc w:val="both"/>
      </w:pPr>
      <w:r>
        <w:t xml:space="preserve">User: </w:t>
      </w:r>
      <w:proofErr w:type="spellStart"/>
      <w:r w:rsidR="00A54D66">
        <w:rPr>
          <w:rFonts w:ascii="Calibri Light" w:hAnsi="Calibri Light"/>
          <w:i/>
        </w:rPr>
        <w:t>nstudent</w:t>
      </w:r>
      <w:proofErr w:type="spellEnd"/>
    </w:p>
    <w:p w14:paraId="748FECF2" w14:textId="77777777" w:rsidR="00472DB8" w:rsidRDefault="00AC1659" w:rsidP="00AC1659">
      <w:pPr>
        <w:ind w:right="209" w:firstLine="720"/>
        <w:jc w:val="both"/>
        <w:rPr>
          <w:rFonts w:ascii="Calibri Light" w:hAnsi="Calibri Light"/>
          <w:i/>
        </w:rPr>
      </w:pPr>
      <w:r>
        <w:t xml:space="preserve">Password: </w:t>
      </w:r>
    </w:p>
    <w:p w14:paraId="5081F686" w14:textId="77777777" w:rsidR="00AC1659" w:rsidRDefault="00AC1659" w:rsidP="00AC1659">
      <w:pPr>
        <w:ind w:right="209" w:firstLine="720"/>
        <w:jc w:val="both"/>
      </w:pPr>
    </w:p>
    <w:p w14:paraId="24DB6133" w14:textId="77777777" w:rsidR="00AC1659" w:rsidRPr="00AC1659" w:rsidRDefault="00AC1659" w:rsidP="00AC1659">
      <w:pPr>
        <w:pStyle w:val="ListParagraph"/>
        <w:numPr>
          <w:ilvl w:val="0"/>
          <w:numId w:val="37"/>
        </w:numPr>
        <w:ind w:right="209"/>
        <w:jc w:val="both"/>
        <w:rPr>
          <w:rFonts w:ascii="Arial" w:hAnsi="Arial" w:cs="Arial"/>
        </w:rPr>
      </w:pPr>
      <w:r>
        <w:t>Right click on “</w:t>
      </w:r>
      <w:r w:rsidRPr="00AC1659">
        <w:rPr>
          <w:rFonts w:ascii="Calibri Light" w:hAnsi="Calibri Light"/>
          <w:i/>
        </w:rPr>
        <w:t>Command Prompt</w:t>
      </w:r>
      <w:r>
        <w:t>”</w:t>
      </w:r>
      <w:r w:rsidRPr="00AC1659">
        <w:t xml:space="preserve"> </w:t>
      </w:r>
      <w:r>
        <w:t xml:space="preserve">and </w:t>
      </w:r>
      <w:proofErr w:type="gramStart"/>
      <w:r>
        <w:t>Click</w:t>
      </w:r>
      <w:proofErr w:type="gramEnd"/>
      <w:r>
        <w:t xml:space="preserve"> on “</w:t>
      </w:r>
      <w:r w:rsidRPr="002503DE">
        <w:rPr>
          <w:rFonts w:ascii="Calibri Light" w:hAnsi="Calibri Light"/>
          <w:i/>
        </w:rPr>
        <w:t>Run as administrator</w:t>
      </w:r>
      <w:r>
        <w:t>”</w:t>
      </w:r>
    </w:p>
    <w:p w14:paraId="0F2CB84C" w14:textId="77777777" w:rsidR="00AC1659" w:rsidRPr="00AC1659" w:rsidRDefault="00AC1659" w:rsidP="00AC1659">
      <w:pPr>
        <w:pStyle w:val="ListParagraph"/>
        <w:ind w:right="209"/>
        <w:jc w:val="both"/>
        <w:rPr>
          <w:rFonts w:ascii="Arial" w:hAnsi="Arial" w:cs="Arial"/>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4"/>
        <w:gridCol w:w="3124"/>
      </w:tblGrid>
      <w:tr w:rsidR="00472DB8" w:rsidRPr="002503DE" w14:paraId="5E399A4F" w14:textId="77777777" w:rsidTr="00AC1659">
        <w:tc>
          <w:tcPr>
            <w:tcW w:w="6704" w:type="dxa"/>
            <w:shd w:val="clear" w:color="auto" w:fill="auto"/>
          </w:tcPr>
          <w:p w14:paraId="41A6FC1F" w14:textId="77777777" w:rsidR="00472DB8" w:rsidRPr="002503DE" w:rsidRDefault="00615AF1" w:rsidP="00481774">
            <w:pPr>
              <w:ind w:right="209"/>
              <w:jc w:val="center"/>
              <w:rPr>
                <w:rFonts w:ascii="Arial" w:hAnsi="Arial" w:cs="Arial"/>
              </w:rPr>
            </w:pPr>
            <w:r>
              <w:rPr>
                <w:rFonts w:ascii="Arial" w:hAnsi="Arial" w:cs="Arial"/>
                <w:noProof/>
              </w:rPr>
              <w:drawing>
                <wp:inline distT="0" distB="0" distL="0" distR="0" wp14:anchorId="204851B8" wp14:editId="1173B678">
                  <wp:extent cx="3827780" cy="1308100"/>
                  <wp:effectExtent l="0" t="0" r="1270" b="6350"/>
                  <wp:docPr id="7" name="Picture 7" descr="Defrag-ChkDsk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frag-ChkDsk_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7780" cy="1308100"/>
                          </a:xfrm>
                          <a:prstGeom prst="rect">
                            <a:avLst/>
                          </a:prstGeom>
                          <a:noFill/>
                          <a:ln>
                            <a:noFill/>
                          </a:ln>
                        </pic:spPr>
                      </pic:pic>
                    </a:graphicData>
                  </a:graphic>
                </wp:inline>
              </w:drawing>
            </w:r>
          </w:p>
        </w:tc>
        <w:tc>
          <w:tcPr>
            <w:tcW w:w="3124" w:type="dxa"/>
            <w:shd w:val="clear" w:color="auto" w:fill="auto"/>
          </w:tcPr>
          <w:p w14:paraId="3E231A29" w14:textId="77777777" w:rsidR="00472DB8" w:rsidRDefault="00472DB8" w:rsidP="00481774">
            <w:pPr>
              <w:ind w:left="360" w:right="209"/>
              <w:jc w:val="both"/>
            </w:pPr>
          </w:p>
          <w:p w14:paraId="63AF7C1F" w14:textId="77777777" w:rsidR="00472DB8" w:rsidRDefault="00472DB8" w:rsidP="00AC1659">
            <w:pPr>
              <w:ind w:right="209"/>
              <w:jc w:val="both"/>
            </w:pPr>
            <w:r>
              <w:t xml:space="preserve">In the command prompt, type </w:t>
            </w:r>
            <w:proofErr w:type="spellStart"/>
            <w:r w:rsidRPr="002503DE">
              <w:rPr>
                <w:rFonts w:ascii="Calibri Light" w:hAnsi="Calibri Light"/>
                <w:i/>
              </w:rPr>
              <w:t>chkdsk</w:t>
            </w:r>
            <w:proofErr w:type="spellEnd"/>
          </w:p>
        </w:tc>
      </w:tr>
      <w:tr w:rsidR="00472DB8" w:rsidRPr="002503DE" w14:paraId="56111CD4" w14:textId="77777777" w:rsidTr="00AC1659">
        <w:tc>
          <w:tcPr>
            <w:tcW w:w="6704" w:type="dxa"/>
            <w:shd w:val="clear" w:color="auto" w:fill="auto"/>
          </w:tcPr>
          <w:p w14:paraId="62E1BBDD" w14:textId="77777777" w:rsidR="00472DB8" w:rsidRPr="002503DE" w:rsidRDefault="00615AF1" w:rsidP="00481774">
            <w:pPr>
              <w:ind w:right="209"/>
              <w:rPr>
                <w:rFonts w:ascii="Arial" w:hAnsi="Arial" w:cs="Arial"/>
              </w:rPr>
            </w:pPr>
            <w:r>
              <w:rPr>
                <w:rFonts w:ascii="Arial" w:hAnsi="Arial" w:cs="Arial"/>
                <w:noProof/>
              </w:rPr>
              <w:drawing>
                <wp:inline distT="0" distB="0" distL="0" distR="0" wp14:anchorId="1F2BDD08" wp14:editId="70CB41A9">
                  <wp:extent cx="3987165" cy="2009775"/>
                  <wp:effectExtent l="0" t="0" r="0" b="9525"/>
                  <wp:docPr id="8" name="Picture 8" descr="Defrag-ChkDsk2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frag-ChkDsk2_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7165" cy="2009775"/>
                          </a:xfrm>
                          <a:prstGeom prst="rect">
                            <a:avLst/>
                          </a:prstGeom>
                          <a:noFill/>
                          <a:ln>
                            <a:noFill/>
                          </a:ln>
                        </pic:spPr>
                      </pic:pic>
                    </a:graphicData>
                  </a:graphic>
                </wp:inline>
              </w:drawing>
            </w:r>
          </w:p>
        </w:tc>
        <w:tc>
          <w:tcPr>
            <w:tcW w:w="3124" w:type="dxa"/>
            <w:shd w:val="clear" w:color="auto" w:fill="auto"/>
          </w:tcPr>
          <w:p w14:paraId="08F0EE19" w14:textId="77777777" w:rsidR="00472DB8" w:rsidRDefault="00472DB8" w:rsidP="00481774">
            <w:pPr>
              <w:ind w:left="360" w:right="209"/>
            </w:pPr>
          </w:p>
          <w:p w14:paraId="1DEADC46" w14:textId="77777777" w:rsidR="00472DB8" w:rsidRDefault="00472DB8" w:rsidP="00AC1659">
            <w:pPr>
              <w:ind w:right="209"/>
            </w:pPr>
            <w:r>
              <w:t>Observe the information return</w:t>
            </w:r>
            <w:r w:rsidR="00FC1674">
              <w:t>ed</w:t>
            </w:r>
            <w:r>
              <w:t xml:space="preserve"> by the </w:t>
            </w:r>
            <w:proofErr w:type="spellStart"/>
            <w:r w:rsidRPr="006A25DF">
              <w:rPr>
                <w:rFonts w:ascii="Calibri Light" w:hAnsi="Calibri Light"/>
                <w:i/>
              </w:rPr>
              <w:t>chkdsk</w:t>
            </w:r>
            <w:proofErr w:type="spellEnd"/>
            <w:r>
              <w:t xml:space="preserve"> command.</w:t>
            </w:r>
          </w:p>
        </w:tc>
      </w:tr>
    </w:tbl>
    <w:p w14:paraId="698BE215" w14:textId="77777777" w:rsidR="00472DB8" w:rsidRDefault="00472DB8" w:rsidP="00472DB8">
      <w:pPr>
        <w:ind w:right="209"/>
        <w:jc w:val="both"/>
        <w:rPr>
          <w:rFonts w:ascii="Arial" w:hAnsi="Arial" w:cs="Arial"/>
        </w:rPr>
      </w:pPr>
    </w:p>
    <w:p w14:paraId="366D1D24" w14:textId="77777777" w:rsidR="00472DB8" w:rsidRDefault="0054392B" w:rsidP="00472DB8">
      <w:pPr>
        <w:ind w:right="209"/>
        <w:jc w:val="both"/>
        <w:rPr>
          <w:rFonts w:ascii="Arial" w:hAnsi="Arial" w:cs="Arial"/>
        </w:rPr>
      </w:pPr>
      <w:r>
        <w:rPr>
          <w:rFonts w:ascii="Arial" w:hAnsi="Arial" w:cs="Arial"/>
        </w:rPr>
        <w:lastRenderedPageBreak/>
        <w:t>Q2</w:t>
      </w:r>
      <w:r w:rsidR="00472DB8">
        <w:rPr>
          <w:rFonts w:ascii="Arial" w:hAnsi="Arial" w:cs="Arial"/>
        </w:rPr>
        <w:t>) Fr</w:t>
      </w:r>
      <w:r w:rsidR="00D90496">
        <w:rPr>
          <w:rFonts w:ascii="Arial" w:hAnsi="Arial" w:cs="Arial"/>
        </w:rPr>
        <w:t>om the information returned by</w:t>
      </w:r>
      <w:r w:rsidR="00D90496" w:rsidRPr="00D90496">
        <w:rPr>
          <w:rFonts w:ascii="Calibri Light" w:hAnsi="Calibri Light"/>
          <w:i/>
        </w:rPr>
        <w:t xml:space="preserve"> </w:t>
      </w:r>
      <w:proofErr w:type="spellStart"/>
      <w:r w:rsidR="00D90496" w:rsidRPr="006A25DF">
        <w:rPr>
          <w:rFonts w:ascii="Calibri Light" w:hAnsi="Calibri Light"/>
          <w:i/>
        </w:rPr>
        <w:t>chkdsk</w:t>
      </w:r>
      <w:proofErr w:type="spellEnd"/>
      <w:r w:rsidR="00D90496">
        <w:t xml:space="preserve"> command</w:t>
      </w:r>
      <w:r w:rsidR="00472DB8">
        <w:rPr>
          <w:rFonts w:ascii="Arial" w:hAnsi="Arial" w:cs="Arial"/>
        </w:rPr>
        <w:t>, how many bad sectors are there? Is the disk still in good condition? Explain.</w:t>
      </w:r>
    </w:p>
    <w:p w14:paraId="1303BBEF" w14:textId="77777777" w:rsidR="00472DB8" w:rsidRDefault="00472DB8" w:rsidP="00472DB8">
      <w:pPr>
        <w:ind w:right="209"/>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9"/>
      </w:tblGrid>
      <w:tr w:rsidR="00472DB8" w:rsidRPr="002503DE" w14:paraId="0B7CCC89" w14:textId="77777777" w:rsidTr="00481774">
        <w:tc>
          <w:tcPr>
            <w:tcW w:w="9245" w:type="dxa"/>
            <w:shd w:val="clear" w:color="auto" w:fill="auto"/>
          </w:tcPr>
          <w:p w14:paraId="114D68BD" w14:textId="07D29EBE" w:rsidR="00472DB8" w:rsidRPr="002503DE" w:rsidRDefault="00D63411" w:rsidP="00481774">
            <w:pPr>
              <w:ind w:right="209"/>
              <w:jc w:val="both"/>
              <w:rPr>
                <w:rFonts w:ascii="Arial" w:hAnsi="Arial" w:cs="Arial"/>
              </w:rPr>
            </w:pPr>
            <w:r>
              <w:rPr>
                <w:rFonts w:ascii="Arial" w:hAnsi="Arial" w:cs="Arial"/>
              </w:rPr>
              <w:t>0</w:t>
            </w:r>
            <w:r>
              <w:t xml:space="preserve"> bad sectors. </w:t>
            </w:r>
            <w:proofErr w:type="gramStart"/>
            <w:r w:rsidR="008B72D3">
              <w:t>Yes</w:t>
            </w:r>
            <w:proofErr w:type="gramEnd"/>
            <w:r w:rsidR="008B72D3">
              <w:t xml:space="preserve"> the disk is still in good condition because there are no bad sectors.</w:t>
            </w:r>
          </w:p>
          <w:p w14:paraId="61B7D4E1" w14:textId="77777777" w:rsidR="00472DB8" w:rsidRDefault="00472DB8" w:rsidP="00060D37">
            <w:pPr>
              <w:ind w:right="209"/>
              <w:jc w:val="both"/>
              <w:rPr>
                <w:rFonts w:ascii="Arial" w:hAnsi="Arial" w:cs="Arial"/>
              </w:rPr>
            </w:pPr>
          </w:p>
          <w:p w14:paraId="646E9ABF" w14:textId="77777777" w:rsidR="00060D37" w:rsidRDefault="00060D37" w:rsidP="00060D37">
            <w:pPr>
              <w:ind w:right="209"/>
              <w:jc w:val="both"/>
            </w:pPr>
          </w:p>
          <w:p w14:paraId="02337785" w14:textId="77777777" w:rsidR="00060D37" w:rsidRPr="002503DE" w:rsidRDefault="00060D37" w:rsidP="00060D37">
            <w:pPr>
              <w:ind w:right="209"/>
              <w:jc w:val="both"/>
              <w:rPr>
                <w:rFonts w:ascii="Arial" w:hAnsi="Arial" w:cs="Arial"/>
              </w:rPr>
            </w:pPr>
          </w:p>
        </w:tc>
      </w:tr>
    </w:tbl>
    <w:p w14:paraId="4DBF657C" w14:textId="77777777" w:rsidR="00472DB8" w:rsidRDefault="00472DB8" w:rsidP="00472DB8">
      <w:pPr>
        <w:ind w:right="209"/>
        <w:jc w:val="both"/>
        <w:rPr>
          <w:rFonts w:ascii="Arial" w:hAnsi="Arial" w:cs="Arial"/>
        </w:rPr>
      </w:pPr>
    </w:p>
    <w:p w14:paraId="42A51BFB" w14:textId="77777777" w:rsidR="00472DB8" w:rsidRDefault="0054392B" w:rsidP="00472DB8">
      <w:pPr>
        <w:ind w:right="209"/>
        <w:jc w:val="both"/>
        <w:rPr>
          <w:rFonts w:ascii="Arial" w:hAnsi="Arial" w:cs="Arial"/>
        </w:rPr>
      </w:pPr>
      <w:r>
        <w:rPr>
          <w:rFonts w:ascii="Arial" w:hAnsi="Arial" w:cs="Arial"/>
        </w:rPr>
        <w:t>Q3</w:t>
      </w:r>
      <w:r w:rsidR="00472DB8">
        <w:rPr>
          <w:rFonts w:ascii="Arial" w:hAnsi="Arial" w:cs="Arial"/>
        </w:rPr>
        <w:t>) Does the statement “</w:t>
      </w:r>
      <w:r w:rsidR="00472DB8" w:rsidRPr="000A16D7">
        <w:rPr>
          <w:rFonts w:ascii="Calibri Light" w:hAnsi="Calibri Light" w:cs="Arial"/>
          <w:i/>
        </w:rPr>
        <w:t>4096 bytes in each allocation unit</w:t>
      </w:r>
      <w:r w:rsidR="00472DB8" w:rsidRPr="000A16D7">
        <w:rPr>
          <w:rFonts w:ascii="Calibri Light" w:hAnsi="Calibri Light" w:cs="Arial"/>
        </w:rPr>
        <w:t>”</w:t>
      </w:r>
      <w:r w:rsidR="00472DB8">
        <w:rPr>
          <w:rFonts w:ascii="Calibri Light" w:hAnsi="Calibri Light" w:cs="Arial"/>
        </w:rPr>
        <w:t xml:space="preserve"> </w:t>
      </w:r>
      <w:r w:rsidR="00472DB8">
        <w:rPr>
          <w:rFonts w:ascii="Arial" w:hAnsi="Arial" w:cs="Arial"/>
        </w:rPr>
        <w:t>sound familiar? Explain u</w:t>
      </w:r>
      <w:r w:rsidR="00B56A7B">
        <w:rPr>
          <w:rFonts w:ascii="Arial" w:hAnsi="Arial" w:cs="Arial"/>
        </w:rPr>
        <w:t>sing own words what that means.</w:t>
      </w:r>
    </w:p>
    <w:p w14:paraId="532F43D9" w14:textId="77777777" w:rsidR="00472DB8" w:rsidRDefault="00472DB8" w:rsidP="00472DB8">
      <w:pPr>
        <w:ind w:right="209"/>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9"/>
      </w:tblGrid>
      <w:tr w:rsidR="00472DB8" w:rsidRPr="002503DE" w14:paraId="5A60643E" w14:textId="77777777" w:rsidTr="00481774">
        <w:tc>
          <w:tcPr>
            <w:tcW w:w="9245" w:type="dxa"/>
            <w:shd w:val="clear" w:color="auto" w:fill="auto"/>
          </w:tcPr>
          <w:p w14:paraId="574AC99A" w14:textId="7B4FCF98" w:rsidR="00472DB8" w:rsidRPr="002503DE" w:rsidRDefault="001F3302" w:rsidP="00481774">
            <w:pPr>
              <w:ind w:right="209"/>
              <w:jc w:val="both"/>
              <w:rPr>
                <w:rFonts w:ascii="Arial" w:hAnsi="Arial" w:cs="Arial"/>
              </w:rPr>
            </w:pPr>
            <w:r>
              <w:rPr>
                <w:rFonts w:ascii="Arial" w:hAnsi="Arial" w:cs="Arial"/>
              </w:rPr>
              <w:t>It means that each cluster contains 4096 bytes which is 4KB</w:t>
            </w:r>
            <w:r w:rsidR="00AA5C0F">
              <w:rPr>
                <w:rFonts w:ascii="Arial" w:hAnsi="Arial" w:cs="Arial"/>
              </w:rPr>
              <w:t>.</w:t>
            </w:r>
          </w:p>
          <w:p w14:paraId="6B24F6C1" w14:textId="77777777" w:rsidR="00060D37" w:rsidRDefault="00060D37" w:rsidP="00060D37">
            <w:pPr>
              <w:ind w:right="209"/>
              <w:jc w:val="both"/>
            </w:pPr>
          </w:p>
          <w:p w14:paraId="041B33D7" w14:textId="77777777" w:rsidR="00060D37" w:rsidRDefault="00060D37" w:rsidP="00060D37">
            <w:pPr>
              <w:ind w:right="209"/>
              <w:jc w:val="both"/>
            </w:pPr>
          </w:p>
          <w:p w14:paraId="22A07DF9" w14:textId="77777777" w:rsidR="00060D37" w:rsidRDefault="00060D37" w:rsidP="00060D37">
            <w:pPr>
              <w:ind w:right="209"/>
              <w:jc w:val="both"/>
            </w:pPr>
          </w:p>
          <w:p w14:paraId="020D7C26" w14:textId="77777777" w:rsidR="00060D37" w:rsidRPr="002503DE" w:rsidRDefault="00060D37" w:rsidP="00060D37">
            <w:pPr>
              <w:ind w:right="209"/>
              <w:jc w:val="both"/>
              <w:rPr>
                <w:rFonts w:ascii="Arial" w:hAnsi="Arial" w:cs="Arial"/>
              </w:rPr>
            </w:pPr>
          </w:p>
        </w:tc>
      </w:tr>
    </w:tbl>
    <w:p w14:paraId="3EF27F55" w14:textId="77777777" w:rsidR="00472DB8" w:rsidRDefault="00472DB8" w:rsidP="00472DB8">
      <w:pPr>
        <w:ind w:right="209"/>
        <w:jc w:val="both"/>
        <w:rPr>
          <w:rFonts w:ascii="Arial" w:hAnsi="Arial" w:cs="Arial"/>
        </w:rPr>
      </w:pPr>
    </w:p>
    <w:p w14:paraId="780BC46E" w14:textId="77777777" w:rsidR="00B6413F" w:rsidRDefault="00B6413F" w:rsidP="00472DB8">
      <w:pPr>
        <w:ind w:right="209"/>
        <w:jc w:val="both"/>
        <w:rPr>
          <w:rFonts w:ascii="Arial" w:hAnsi="Arial" w:cs="Arial"/>
        </w:rPr>
      </w:pPr>
    </w:p>
    <w:p w14:paraId="767BA705" w14:textId="77777777" w:rsidR="00472DB8" w:rsidRPr="00456C46" w:rsidRDefault="00472DB8" w:rsidP="00472DB8">
      <w:pPr>
        <w:ind w:right="209"/>
        <w:jc w:val="both"/>
        <w:rPr>
          <w:rFonts w:ascii="Arial" w:hAnsi="Arial" w:cs="Arial"/>
          <w:u w:val="single"/>
        </w:rPr>
      </w:pPr>
      <w:r>
        <w:rPr>
          <w:rFonts w:ascii="Arial" w:hAnsi="Arial" w:cs="Arial"/>
          <w:u w:val="single"/>
        </w:rPr>
        <w:t>F</w:t>
      </w:r>
      <w:r w:rsidRPr="00456C46">
        <w:rPr>
          <w:rFonts w:ascii="Arial" w:hAnsi="Arial" w:cs="Arial"/>
          <w:u w:val="single"/>
        </w:rPr>
        <w:t>ragmentation</w:t>
      </w:r>
    </w:p>
    <w:p w14:paraId="00C35CC9" w14:textId="77777777" w:rsidR="00472DB8" w:rsidRDefault="00472DB8" w:rsidP="00472DB8">
      <w:pPr>
        <w:ind w:right="209"/>
        <w:jc w:val="both"/>
        <w:rPr>
          <w:rFonts w:ascii="Arial" w:hAnsi="Arial" w:cs="Arial"/>
        </w:rPr>
      </w:pPr>
    </w:p>
    <w:p w14:paraId="61CB4922" w14:textId="77777777" w:rsidR="00472DB8" w:rsidRDefault="00472DB8" w:rsidP="00472DB8">
      <w:pPr>
        <w:ind w:right="209"/>
        <w:jc w:val="both"/>
        <w:rPr>
          <w:rFonts w:ascii="Arial" w:hAnsi="Arial" w:cs="Arial"/>
        </w:rPr>
      </w:pPr>
      <w:r>
        <w:rPr>
          <w:rFonts w:ascii="Arial" w:hAnsi="Arial" w:cs="Arial"/>
        </w:rPr>
        <w:t xml:space="preserve">Over </w:t>
      </w:r>
      <w:proofErr w:type="gramStart"/>
      <w:r>
        <w:rPr>
          <w:rFonts w:ascii="Arial" w:hAnsi="Arial" w:cs="Arial"/>
        </w:rPr>
        <w:t>a period of time</w:t>
      </w:r>
      <w:proofErr w:type="gramEnd"/>
      <w:r>
        <w:rPr>
          <w:rFonts w:ascii="Arial" w:hAnsi="Arial" w:cs="Arial"/>
        </w:rPr>
        <w:t>, after mul</w:t>
      </w:r>
      <w:r w:rsidR="00B129C9">
        <w:rPr>
          <w:rFonts w:ascii="Arial" w:hAnsi="Arial" w:cs="Arial"/>
        </w:rPr>
        <w:t>tiple read and write to the</w:t>
      </w:r>
      <w:r>
        <w:rPr>
          <w:rFonts w:ascii="Arial" w:hAnsi="Arial" w:cs="Arial"/>
        </w:rPr>
        <w:t xml:space="preserve"> disk, fragmentation starts to develop. Fragmentation is the result of files not able to be stored in a contiguous manner in a disk. H</w:t>
      </w:r>
      <w:r w:rsidR="00B129C9">
        <w:rPr>
          <w:rFonts w:ascii="Arial" w:hAnsi="Arial" w:cs="Arial"/>
        </w:rPr>
        <w:t>aphazard storage of files in</w:t>
      </w:r>
      <w:r>
        <w:rPr>
          <w:rFonts w:ascii="Arial" w:hAnsi="Arial" w:cs="Arial"/>
        </w:rPr>
        <w:t xml:space="preserve"> hard disk </w:t>
      </w:r>
      <w:r w:rsidR="00B129C9">
        <w:rPr>
          <w:rFonts w:ascii="Arial" w:hAnsi="Arial" w:cs="Arial"/>
        </w:rPr>
        <w:t xml:space="preserve">(not applicable for SSD) </w:t>
      </w:r>
      <w:r>
        <w:rPr>
          <w:rFonts w:ascii="Arial" w:hAnsi="Arial" w:cs="Arial"/>
        </w:rPr>
        <w:t>results in slow read and longer write hence impacting computer performance. Fragmentation can be largely categorized as internal or external fragmentation.</w:t>
      </w:r>
    </w:p>
    <w:p w14:paraId="4EC18D72" w14:textId="77777777" w:rsidR="00472DB8" w:rsidRDefault="00472DB8" w:rsidP="00472DB8">
      <w:pPr>
        <w:ind w:right="209"/>
        <w:jc w:val="both"/>
        <w:rPr>
          <w:rFonts w:ascii="Arial" w:hAnsi="Arial" w:cs="Arial"/>
        </w:rPr>
      </w:pPr>
    </w:p>
    <w:p w14:paraId="725C2986" w14:textId="77777777" w:rsidR="00472DB8" w:rsidRPr="00844BB0" w:rsidRDefault="00472DB8" w:rsidP="00472DB8">
      <w:pPr>
        <w:rPr>
          <w:rFonts w:ascii="Arial" w:hAnsi="Arial" w:cs="Arial"/>
          <w:u w:val="single"/>
        </w:rPr>
      </w:pPr>
      <w:r w:rsidRPr="00844BB0">
        <w:rPr>
          <w:rFonts w:ascii="Arial" w:hAnsi="Arial" w:cs="Arial"/>
          <w:u w:val="single"/>
        </w:rPr>
        <w:t>Internal and external Fragmentation</w:t>
      </w:r>
    </w:p>
    <w:p w14:paraId="54B1F516" w14:textId="77777777" w:rsidR="00472DB8" w:rsidRDefault="00472DB8" w:rsidP="00472DB8">
      <w:pPr>
        <w:ind w:left="360" w:hanging="360"/>
        <w:jc w:val="both"/>
        <w:rPr>
          <w:rFonts w:ascii="Arial" w:hAnsi="Arial" w:cs="Arial"/>
        </w:rPr>
      </w:pPr>
    </w:p>
    <w:p w14:paraId="4A142D20" w14:textId="77777777" w:rsidR="00472DB8" w:rsidRDefault="00472DB8" w:rsidP="00472DB8">
      <w:pPr>
        <w:jc w:val="both"/>
        <w:rPr>
          <w:rFonts w:ascii="Arial" w:hAnsi="Arial" w:cs="Arial"/>
        </w:rPr>
      </w:pPr>
      <w:r>
        <w:rPr>
          <w:rFonts w:ascii="Arial" w:hAnsi="Arial" w:cs="Arial"/>
        </w:rPr>
        <w:t xml:space="preserve">Refer to Wikipedia webpage </w:t>
      </w:r>
      <w:hyperlink r:id="rId11" w:history="1">
        <w:r>
          <w:rPr>
            <w:rStyle w:val="Hyperlink"/>
            <w:rFonts w:ascii="Arial" w:hAnsi="Arial" w:cs="Arial"/>
          </w:rPr>
          <w:t>http://en.wikipedia.org/wiki/Fragmentation_(computer)</w:t>
        </w:r>
      </w:hyperlink>
      <w:r>
        <w:rPr>
          <w:rFonts w:ascii="Arial" w:hAnsi="Arial" w:cs="Arial"/>
        </w:rPr>
        <w:t xml:space="preserve"> for more information on internal and external fragmentation. Subsequently, answer the questions that follow. </w:t>
      </w:r>
    </w:p>
    <w:p w14:paraId="03140031" w14:textId="77777777" w:rsidR="00B6413F" w:rsidRDefault="00472DB8" w:rsidP="00B129C9">
      <w:pPr>
        <w:ind w:left="360" w:hanging="360"/>
        <w:jc w:val="both"/>
        <w:rPr>
          <w:rFonts w:ascii="Arial" w:hAnsi="Arial" w:cs="Arial"/>
        </w:rPr>
      </w:pPr>
      <w:r>
        <w:rPr>
          <w:rFonts w:ascii="Arial" w:hAnsi="Arial" w:cs="Arial"/>
        </w:rPr>
        <w:t xml:space="preserve"> </w:t>
      </w:r>
    </w:p>
    <w:p w14:paraId="315809EE" w14:textId="77777777" w:rsidR="00472DB8" w:rsidRPr="00AC1907" w:rsidRDefault="0054392B" w:rsidP="00472DB8">
      <w:pPr>
        <w:ind w:left="360" w:hanging="360"/>
        <w:jc w:val="both"/>
        <w:rPr>
          <w:rFonts w:ascii="Arial" w:hAnsi="Arial" w:cs="Arial"/>
        </w:rPr>
      </w:pPr>
      <w:r>
        <w:rPr>
          <w:rFonts w:ascii="Arial" w:hAnsi="Arial" w:cs="Arial"/>
        </w:rPr>
        <w:t>Q4</w:t>
      </w:r>
      <w:r w:rsidR="00472DB8">
        <w:rPr>
          <w:rFonts w:ascii="Arial" w:hAnsi="Arial" w:cs="Arial"/>
        </w:rPr>
        <w:t xml:space="preserve">) What is the implication </w:t>
      </w:r>
      <w:r w:rsidR="00472DB8" w:rsidRPr="00AC1907">
        <w:rPr>
          <w:rFonts w:ascii="Arial" w:hAnsi="Arial" w:cs="Arial"/>
        </w:rPr>
        <w:t xml:space="preserve">of having a large </w:t>
      </w:r>
      <w:r w:rsidR="00472DB8" w:rsidRPr="00B67FB1">
        <w:rPr>
          <w:rFonts w:ascii="Arial" w:hAnsi="Arial" w:cs="Arial"/>
          <w:u w:val="single"/>
        </w:rPr>
        <w:t>cluster size</w:t>
      </w:r>
      <w:r w:rsidR="00472DB8" w:rsidRPr="00AC1907">
        <w:rPr>
          <w:rFonts w:ascii="Arial" w:hAnsi="Arial" w:cs="Arial"/>
        </w:rPr>
        <w:t xml:space="preserve"> </w:t>
      </w:r>
      <w:r w:rsidR="00472DB8" w:rsidRPr="00F36DFC">
        <w:rPr>
          <w:rFonts w:ascii="Arial" w:hAnsi="Arial" w:cs="Arial"/>
          <w:u w:val="single"/>
        </w:rPr>
        <w:t>(</w:t>
      </w:r>
      <w:proofErr w:type="gramStart"/>
      <w:r w:rsidR="00472DB8" w:rsidRPr="00627439">
        <w:rPr>
          <w:rFonts w:ascii="Arial" w:hAnsi="Arial" w:cs="Arial"/>
        </w:rPr>
        <w:t>e.g.</w:t>
      </w:r>
      <w:proofErr w:type="gramEnd"/>
      <w:r w:rsidR="00472DB8" w:rsidRPr="00627439">
        <w:rPr>
          <w:rFonts w:ascii="Arial" w:hAnsi="Arial" w:cs="Arial"/>
        </w:rPr>
        <w:t xml:space="preserve"> 32KB</w:t>
      </w:r>
      <w:r w:rsidR="00472DB8" w:rsidRPr="00AC1907">
        <w:rPr>
          <w:rFonts w:ascii="Arial" w:hAnsi="Arial" w:cs="Arial"/>
        </w:rPr>
        <w:t>)</w:t>
      </w:r>
      <w:r w:rsidR="00472DB8">
        <w:rPr>
          <w:rFonts w:ascii="Arial" w:hAnsi="Arial" w:cs="Arial"/>
        </w:rPr>
        <w:t xml:space="preserve"> if the files are mainly small</w:t>
      </w:r>
      <w:r w:rsidR="00B129C9">
        <w:rPr>
          <w:rFonts w:ascii="Arial" w:hAnsi="Arial" w:cs="Arial"/>
        </w:rPr>
        <w:t xml:space="preserve"> in size</w:t>
      </w:r>
      <w:r w:rsidR="00472DB8" w:rsidRPr="00AC1907">
        <w:rPr>
          <w:rFonts w:ascii="Arial" w:hAnsi="Arial" w:cs="Arial"/>
        </w:rPr>
        <w:t xml:space="preserve">? (Hint: Imagine your files are mainly of small size, </w:t>
      </w:r>
      <w:proofErr w:type="gramStart"/>
      <w:r w:rsidR="00472DB8" w:rsidRPr="00AC1907">
        <w:rPr>
          <w:rFonts w:ascii="Arial" w:hAnsi="Arial" w:cs="Arial"/>
        </w:rPr>
        <w:t>e.g.</w:t>
      </w:r>
      <w:proofErr w:type="gramEnd"/>
      <w:r w:rsidR="00472DB8" w:rsidRPr="00AC1907">
        <w:rPr>
          <w:rFonts w:ascii="Arial" w:hAnsi="Arial" w:cs="Arial"/>
        </w:rPr>
        <w:t xml:space="preserve"> in the region of </w:t>
      </w:r>
      <w:r w:rsidR="00472DB8" w:rsidRPr="00627439">
        <w:rPr>
          <w:rFonts w:ascii="Arial" w:hAnsi="Arial" w:cs="Arial"/>
        </w:rPr>
        <w:t>10KB</w:t>
      </w:r>
      <w:r w:rsidR="00472DB8" w:rsidRPr="00AC1907">
        <w:rPr>
          <w:rFonts w:ascii="Arial" w:hAnsi="Arial" w:cs="Arial"/>
        </w:rPr>
        <w:t xml:space="preserve">, then evaluate what is the consequence of such huge cluster size.) </w:t>
      </w:r>
    </w:p>
    <w:p w14:paraId="1981B6CC" w14:textId="77777777" w:rsidR="00472DB8" w:rsidRDefault="00472DB8" w:rsidP="00472DB8">
      <w:pPr>
        <w:ind w:right="209"/>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9"/>
      </w:tblGrid>
      <w:tr w:rsidR="00472DB8" w:rsidRPr="002503DE" w14:paraId="42BC03AB" w14:textId="77777777" w:rsidTr="00481774">
        <w:tc>
          <w:tcPr>
            <w:tcW w:w="9245" w:type="dxa"/>
            <w:shd w:val="clear" w:color="auto" w:fill="auto"/>
          </w:tcPr>
          <w:p w14:paraId="204E7798" w14:textId="731B88B6" w:rsidR="00472DB8" w:rsidRPr="002503DE" w:rsidRDefault="00AA5C0F" w:rsidP="00481774">
            <w:pPr>
              <w:ind w:right="209"/>
              <w:jc w:val="both"/>
              <w:rPr>
                <w:rFonts w:ascii="Arial" w:hAnsi="Arial" w:cs="Arial"/>
              </w:rPr>
            </w:pPr>
            <w:r>
              <w:rPr>
                <w:rFonts w:ascii="Arial" w:hAnsi="Arial" w:cs="Arial"/>
              </w:rPr>
              <w:t>You waste a lot of space as there will be a lot of internal fragmentation or slack s</w:t>
            </w:r>
            <w:r w:rsidR="00F441B2">
              <w:rPr>
                <w:rFonts w:ascii="Arial" w:hAnsi="Arial" w:cs="Arial"/>
              </w:rPr>
              <w:t>pace when saving the files. Especially the smaller files.</w:t>
            </w:r>
            <w:r w:rsidR="000F1D05">
              <w:rPr>
                <w:rFonts w:ascii="Arial" w:hAnsi="Arial" w:cs="Arial"/>
              </w:rPr>
              <w:t xml:space="preserve"> If you were using a region of 10KD, 32- 10 = 22KB of space will be wasted.</w:t>
            </w:r>
          </w:p>
          <w:p w14:paraId="7D4EC0A1" w14:textId="77777777" w:rsidR="00EB30D0" w:rsidRDefault="00EB30D0" w:rsidP="00431D6C">
            <w:pPr>
              <w:ind w:right="209"/>
              <w:jc w:val="both"/>
              <w:rPr>
                <w:rFonts w:ascii="Arial" w:hAnsi="Arial" w:cs="Arial"/>
              </w:rPr>
            </w:pPr>
          </w:p>
          <w:p w14:paraId="5140EC74" w14:textId="77777777" w:rsidR="00431D6C" w:rsidRPr="002503DE" w:rsidRDefault="00431D6C" w:rsidP="00431D6C">
            <w:pPr>
              <w:ind w:right="209"/>
              <w:jc w:val="both"/>
              <w:rPr>
                <w:rFonts w:ascii="Arial" w:hAnsi="Arial" w:cs="Arial"/>
              </w:rPr>
            </w:pPr>
          </w:p>
        </w:tc>
      </w:tr>
    </w:tbl>
    <w:p w14:paraId="41E595AE" w14:textId="77777777" w:rsidR="00472DB8" w:rsidRDefault="00472DB8" w:rsidP="00472DB8">
      <w:pPr>
        <w:ind w:right="209"/>
        <w:jc w:val="both"/>
        <w:rPr>
          <w:rFonts w:ascii="Arial" w:hAnsi="Arial" w:cs="Arial"/>
        </w:rPr>
      </w:pPr>
    </w:p>
    <w:p w14:paraId="1FAC16E5" w14:textId="77777777" w:rsidR="00472DB8" w:rsidRPr="00AC1907" w:rsidRDefault="0054392B" w:rsidP="00472DB8">
      <w:pPr>
        <w:ind w:left="360" w:hanging="360"/>
        <w:jc w:val="both"/>
        <w:rPr>
          <w:rFonts w:ascii="Arial" w:hAnsi="Arial" w:cs="Arial"/>
        </w:rPr>
      </w:pPr>
      <w:r>
        <w:rPr>
          <w:rFonts w:ascii="Arial" w:hAnsi="Arial" w:cs="Arial"/>
        </w:rPr>
        <w:t>Q5</w:t>
      </w:r>
      <w:r w:rsidR="00472DB8">
        <w:rPr>
          <w:rFonts w:ascii="Arial" w:hAnsi="Arial" w:cs="Arial"/>
        </w:rPr>
        <w:t>) I</w:t>
      </w:r>
      <w:r w:rsidR="00472DB8" w:rsidRPr="00AC1907">
        <w:rPr>
          <w:rFonts w:ascii="Arial" w:hAnsi="Arial" w:cs="Arial"/>
        </w:rPr>
        <w:t>f a file o</w:t>
      </w:r>
      <w:r w:rsidR="00417028">
        <w:rPr>
          <w:rFonts w:ascii="Arial" w:hAnsi="Arial" w:cs="Arial"/>
        </w:rPr>
        <w:t xml:space="preserve">ccupies several clusters, </w:t>
      </w:r>
      <w:r w:rsidR="00472DB8" w:rsidRPr="00AC1907">
        <w:rPr>
          <w:rFonts w:ascii="Arial" w:hAnsi="Arial" w:cs="Arial"/>
        </w:rPr>
        <w:t xml:space="preserve">each cluster number </w:t>
      </w:r>
      <w:r w:rsidR="00472DB8">
        <w:rPr>
          <w:rFonts w:ascii="Arial" w:hAnsi="Arial" w:cs="Arial"/>
        </w:rPr>
        <w:t xml:space="preserve">in the file allocation table </w:t>
      </w:r>
      <w:r w:rsidR="00472DB8" w:rsidRPr="00AC1907">
        <w:rPr>
          <w:rFonts w:ascii="Arial" w:hAnsi="Arial" w:cs="Arial"/>
        </w:rPr>
        <w:t xml:space="preserve">points to the next, and so on until the end of file. </w:t>
      </w:r>
      <w:r w:rsidR="00472DB8">
        <w:rPr>
          <w:rFonts w:ascii="Arial" w:hAnsi="Arial" w:cs="Arial"/>
        </w:rPr>
        <w:t>Given that t</w:t>
      </w:r>
      <w:r w:rsidR="00472DB8" w:rsidRPr="00AC1907">
        <w:rPr>
          <w:rFonts w:ascii="Arial" w:hAnsi="Arial" w:cs="Arial"/>
        </w:rPr>
        <w:t>he chain of clusters allocated for the following files are as follows:</w:t>
      </w:r>
    </w:p>
    <w:p w14:paraId="27F70B23" w14:textId="77777777" w:rsidR="00472DB8" w:rsidRPr="00AC1907" w:rsidRDefault="00472DB8" w:rsidP="00472DB8">
      <w:pPr>
        <w:rPr>
          <w:rFonts w:ascii="Arial" w:hAnsi="Arial" w:cs="Arial"/>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7920"/>
      </w:tblGrid>
      <w:tr w:rsidR="00472DB8" w:rsidRPr="00AC1907" w14:paraId="43B647DA" w14:textId="77777777" w:rsidTr="00481774">
        <w:tc>
          <w:tcPr>
            <w:tcW w:w="1440" w:type="dxa"/>
            <w:shd w:val="clear" w:color="auto" w:fill="E6E6E6"/>
          </w:tcPr>
          <w:p w14:paraId="4B72FD2E" w14:textId="77777777" w:rsidR="00472DB8" w:rsidRPr="00A105AD" w:rsidRDefault="00472DB8" w:rsidP="00481774">
            <w:pPr>
              <w:rPr>
                <w:rFonts w:ascii="Arial" w:hAnsi="Arial" w:cs="Arial"/>
                <w:b/>
              </w:rPr>
            </w:pPr>
            <w:r w:rsidRPr="00A105AD">
              <w:rPr>
                <w:rFonts w:ascii="Arial" w:hAnsi="Arial" w:cs="Arial"/>
                <w:b/>
              </w:rPr>
              <w:t>File Name</w:t>
            </w:r>
          </w:p>
        </w:tc>
        <w:tc>
          <w:tcPr>
            <w:tcW w:w="7920" w:type="dxa"/>
            <w:shd w:val="clear" w:color="auto" w:fill="E6E6E6"/>
          </w:tcPr>
          <w:p w14:paraId="1567A1C9" w14:textId="77777777" w:rsidR="00472DB8" w:rsidRPr="00A105AD" w:rsidRDefault="00472DB8" w:rsidP="00481774">
            <w:pPr>
              <w:rPr>
                <w:rFonts w:ascii="Arial" w:hAnsi="Arial" w:cs="Arial"/>
                <w:b/>
              </w:rPr>
            </w:pPr>
            <w:r w:rsidRPr="00A105AD">
              <w:rPr>
                <w:rFonts w:ascii="Arial" w:hAnsi="Arial" w:cs="Arial"/>
                <w:b/>
              </w:rPr>
              <w:t>Cluster numbers</w:t>
            </w:r>
          </w:p>
        </w:tc>
      </w:tr>
      <w:tr w:rsidR="00472DB8" w:rsidRPr="00AC1907" w14:paraId="401D0C66" w14:textId="77777777" w:rsidTr="00481774">
        <w:tc>
          <w:tcPr>
            <w:tcW w:w="1440" w:type="dxa"/>
          </w:tcPr>
          <w:p w14:paraId="42EF5A00" w14:textId="77777777" w:rsidR="00472DB8" w:rsidRPr="00A105AD" w:rsidRDefault="00472DB8" w:rsidP="00481774">
            <w:pPr>
              <w:rPr>
                <w:rFonts w:ascii="Arial" w:hAnsi="Arial" w:cs="Arial"/>
              </w:rPr>
            </w:pPr>
            <w:r w:rsidRPr="00A105AD">
              <w:rPr>
                <w:rFonts w:ascii="Arial" w:hAnsi="Arial" w:cs="Arial"/>
              </w:rPr>
              <w:t>File1</w:t>
            </w:r>
          </w:p>
        </w:tc>
        <w:tc>
          <w:tcPr>
            <w:tcW w:w="7920" w:type="dxa"/>
          </w:tcPr>
          <w:p w14:paraId="735C89BD" w14:textId="77777777" w:rsidR="00472DB8" w:rsidRPr="00A105AD" w:rsidRDefault="00472DB8" w:rsidP="00481774">
            <w:pPr>
              <w:rPr>
                <w:rFonts w:ascii="Arial" w:hAnsi="Arial" w:cs="Arial"/>
              </w:rPr>
            </w:pPr>
            <w:r w:rsidRPr="00A105AD">
              <w:rPr>
                <w:rFonts w:ascii="Arial" w:hAnsi="Arial" w:cs="Arial"/>
              </w:rPr>
              <w:t>18</w:t>
            </w:r>
            <w:r w:rsidRPr="00A105AD">
              <w:rPr>
                <w:rFonts w:ascii="Arial" w:hAnsi="Arial" w:cs="Arial"/>
              </w:rPr>
              <w:sym w:font="Symbol" w:char="F0AE"/>
            </w:r>
            <w:r w:rsidRPr="00A105AD">
              <w:rPr>
                <w:rFonts w:ascii="Arial" w:hAnsi="Arial" w:cs="Arial"/>
              </w:rPr>
              <w:t>19</w:t>
            </w:r>
            <w:r w:rsidRPr="00A105AD">
              <w:rPr>
                <w:rFonts w:ascii="Arial" w:hAnsi="Arial" w:cs="Arial"/>
              </w:rPr>
              <w:sym w:font="Symbol" w:char="F0AE"/>
            </w:r>
            <w:r w:rsidRPr="00A105AD">
              <w:rPr>
                <w:rFonts w:ascii="Arial" w:hAnsi="Arial" w:cs="Arial"/>
              </w:rPr>
              <w:t>20</w:t>
            </w:r>
            <w:r w:rsidRPr="00A105AD">
              <w:rPr>
                <w:rFonts w:ascii="Arial" w:hAnsi="Arial" w:cs="Arial"/>
              </w:rPr>
              <w:sym w:font="Symbol" w:char="F0AE"/>
            </w:r>
            <w:r w:rsidRPr="00A105AD">
              <w:rPr>
                <w:rFonts w:ascii="Arial" w:hAnsi="Arial" w:cs="Arial"/>
              </w:rPr>
              <w:t>21</w:t>
            </w:r>
            <w:r w:rsidRPr="00A105AD">
              <w:rPr>
                <w:rFonts w:ascii="Arial" w:hAnsi="Arial" w:cs="Arial"/>
              </w:rPr>
              <w:sym w:font="Symbol" w:char="F0AE"/>
            </w:r>
            <w:r w:rsidRPr="00A105AD">
              <w:rPr>
                <w:rFonts w:ascii="Arial" w:hAnsi="Arial" w:cs="Arial"/>
              </w:rPr>
              <w:t>22</w:t>
            </w:r>
            <w:r w:rsidRPr="00A105AD">
              <w:rPr>
                <w:rFonts w:ascii="Arial" w:hAnsi="Arial" w:cs="Arial"/>
              </w:rPr>
              <w:sym w:font="Symbol" w:char="F0AE"/>
            </w:r>
            <w:r w:rsidRPr="00A105AD">
              <w:rPr>
                <w:rFonts w:ascii="Arial" w:hAnsi="Arial" w:cs="Arial"/>
              </w:rPr>
              <w:t>23</w:t>
            </w:r>
            <w:r w:rsidRPr="00A105AD">
              <w:rPr>
                <w:rFonts w:ascii="Arial" w:hAnsi="Arial" w:cs="Arial"/>
              </w:rPr>
              <w:sym w:font="Symbol" w:char="F0AE"/>
            </w:r>
            <w:r w:rsidRPr="00A105AD">
              <w:rPr>
                <w:rFonts w:ascii="Arial" w:hAnsi="Arial" w:cs="Arial"/>
              </w:rPr>
              <w:t>24</w:t>
            </w:r>
            <w:r w:rsidRPr="00A105AD">
              <w:rPr>
                <w:rFonts w:ascii="Arial" w:hAnsi="Arial" w:cs="Arial"/>
              </w:rPr>
              <w:sym w:font="Symbol" w:char="F0AE"/>
            </w:r>
            <w:r w:rsidRPr="00A105AD">
              <w:rPr>
                <w:rFonts w:ascii="Arial" w:hAnsi="Arial" w:cs="Arial"/>
              </w:rPr>
              <w:t>EOF</w:t>
            </w:r>
          </w:p>
        </w:tc>
      </w:tr>
      <w:tr w:rsidR="00472DB8" w:rsidRPr="00AC1907" w14:paraId="3C7B3FAD" w14:textId="77777777" w:rsidTr="00481774">
        <w:tc>
          <w:tcPr>
            <w:tcW w:w="1440" w:type="dxa"/>
          </w:tcPr>
          <w:p w14:paraId="35717EE5" w14:textId="77777777" w:rsidR="00472DB8" w:rsidRPr="00A105AD" w:rsidRDefault="00472DB8" w:rsidP="00481774">
            <w:pPr>
              <w:rPr>
                <w:rFonts w:ascii="Arial" w:hAnsi="Arial" w:cs="Arial"/>
              </w:rPr>
            </w:pPr>
            <w:r w:rsidRPr="00A105AD">
              <w:rPr>
                <w:rFonts w:ascii="Arial" w:hAnsi="Arial" w:cs="Arial"/>
              </w:rPr>
              <w:t>File2</w:t>
            </w:r>
          </w:p>
        </w:tc>
        <w:tc>
          <w:tcPr>
            <w:tcW w:w="7920" w:type="dxa"/>
          </w:tcPr>
          <w:p w14:paraId="5E1DE8DD" w14:textId="77777777" w:rsidR="00472DB8" w:rsidRPr="00A105AD" w:rsidRDefault="00472DB8" w:rsidP="00481774">
            <w:pPr>
              <w:rPr>
                <w:rFonts w:ascii="Arial" w:hAnsi="Arial" w:cs="Arial"/>
              </w:rPr>
            </w:pPr>
            <w:r w:rsidRPr="00A105AD">
              <w:rPr>
                <w:rFonts w:ascii="Arial" w:hAnsi="Arial" w:cs="Arial"/>
              </w:rPr>
              <w:t>55</w:t>
            </w:r>
            <w:r w:rsidRPr="00A105AD">
              <w:rPr>
                <w:rFonts w:ascii="Arial" w:hAnsi="Arial" w:cs="Arial"/>
              </w:rPr>
              <w:sym w:font="Symbol" w:char="F0AE"/>
            </w:r>
            <w:r w:rsidRPr="00A105AD">
              <w:rPr>
                <w:rFonts w:ascii="Arial" w:hAnsi="Arial" w:cs="Arial"/>
              </w:rPr>
              <w:t>56</w:t>
            </w:r>
            <w:r w:rsidRPr="007638CC">
              <w:rPr>
                <w:rFonts w:ascii="Arial" w:hAnsi="Arial" w:cs="Arial"/>
                <w:color w:val="FF0000"/>
              </w:rPr>
              <w:sym w:font="Symbol" w:char="F0AE"/>
            </w:r>
            <w:r w:rsidRPr="00A105AD">
              <w:rPr>
                <w:rFonts w:ascii="Arial" w:hAnsi="Arial" w:cs="Arial"/>
              </w:rPr>
              <w:t>100</w:t>
            </w:r>
            <w:r w:rsidRPr="00A105AD">
              <w:rPr>
                <w:rFonts w:ascii="Arial" w:hAnsi="Arial" w:cs="Arial"/>
              </w:rPr>
              <w:sym w:font="Symbol" w:char="F0AE"/>
            </w:r>
            <w:r w:rsidRPr="00A105AD">
              <w:rPr>
                <w:rFonts w:ascii="Arial" w:hAnsi="Arial" w:cs="Arial"/>
              </w:rPr>
              <w:t>101</w:t>
            </w:r>
            <w:r w:rsidRPr="00A105AD">
              <w:rPr>
                <w:rFonts w:ascii="Arial" w:hAnsi="Arial" w:cs="Arial"/>
              </w:rPr>
              <w:sym w:font="Symbol" w:char="F0AE"/>
            </w:r>
            <w:r w:rsidRPr="00A105AD">
              <w:rPr>
                <w:rFonts w:ascii="Arial" w:hAnsi="Arial" w:cs="Arial"/>
              </w:rPr>
              <w:t>102</w:t>
            </w:r>
            <w:r w:rsidRPr="007638CC">
              <w:rPr>
                <w:rFonts w:ascii="Arial" w:hAnsi="Arial" w:cs="Arial"/>
                <w:color w:val="FF0000"/>
              </w:rPr>
              <w:sym w:font="Symbol" w:char="F0AE"/>
            </w:r>
            <w:r w:rsidRPr="00A105AD">
              <w:rPr>
                <w:rFonts w:ascii="Arial" w:hAnsi="Arial" w:cs="Arial"/>
              </w:rPr>
              <w:t>322</w:t>
            </w:r>
            <w:r w:rsidRPr="00A105AD">
              <w:rPr>
                <w:rFonts w:ascii="Arial" w:hAnsi="Arial" w:cs="Arial"/>
              </w:rPr>
              <w:sym w:font="Symbol" w:char="F0AE"/>
            </w:r>
            <w:r w:rsidRPr="00A105AD">
              <w:rPr>
                <w:rFonts w:ascii="Arial" w:hAnsi="Arial" w:cs="Arial"/>
              </w:rPr>
              <w:t>323</w:t>
            </w:r>
            <w:r w:rsidRPr="00A105AD">
              <w:rPr>
                <w:rFonts w:ascii="Arial" w:hAnsi="Arial" w:cs="Arial"/>
              </w:rPr>
              <w:sym w:font="Symbol" w:char="F0AE"/>
            </w:r>
            <w:r w:rsidRPr="00A105AD">
              <w:rPr>
                <w:rFonts w:ascii="Arial" w:hAnsi="Arial" w:cs="Arial"/>
              </w:rPr>
              <w:t>324</w:t>
            </w:r>
            <w:r w:rsidRPr="007638CC">
              <w:rPr>
                <w:rFonts w:ascii="Arial" w:hAnsi="Arial" w:cs="Arial"/>
                <w:color w:val="FF0000"/>
              </w:rPr>
              <w:sym w:font="Symbol" w:char="F0AE"/>
            </w:r>
            <w:r w:rsidRPr="00A105AD">
              <w:rPr>
                <w:rFonts w:ascii="Arial" w:hAnsi="Arial" w:cs="Arial"/>
              </w:rPr>
              <w:t>400</w:t>
            </w:r>
            <w:r w:rsidRPr="00A105AD">
              <w:rPr>
                <w:rFonts w:ascii="Arial" w:hAnsi="Arial" w:cs="Arial"/>
              </w:rPr>
              <w:sym w:font="Symbol" w:char="F0AE"/>
            </w:r>
            <w:r w:rsidRPr="00A105AD">
              <w:rPr>
                <w:rFonts w:ascii="Arial" w:hAnsi="Arial" w:cs="Arial"/>
              </w:rPr>
              <w:t>401</w:t>
            </w:r>
            <w:r w:rsidRPr="00A105AD">
              <w:rPr>
                <w:rFonts w:ascii="Arial" w:hAnsi="Arial" w:cs="Arial"/>
              </w:rPr>
              <w:sym w:font="Symbol" w:char="F0AE"/>
            </w:r>
            <w:r w:rsidRPr="00A105AD">
              <w:rPr>
                <w:rFonts w:ascii="Arial" w:hAnsi="Arial" w:cs="Arial"/>
              </w:rPr>
              <w:t>EOF</w:t>
            </w:r>
          </w:p>
        </w:tc>
      </w:tr>
    </w:tbl>
    <w:p w14:paraId="5F469E12" w14:textId="77777777" w:rsidR="00472DB8" w:rsidRPr="00AC1907" w:rsidRDefault="00472DB8" w:rsidP="00472DB8">
      <w:pPr>
        <w:rPr>
          <w:rFonts w:ascii="Arial" w:hAnsi="Arial" w:cs="Arial"/>
        </w:rPr>
      </w:pPr>
    </w:p>
    <w:p w14:paraId="332B0AA8" w14:textId="4B29DAE7" w:rsidR="00472DB8" w:rsidRPr="00AC1907" w:rsidRDefault="00472DB8" w:rsidP="00472DB8">
      <w:pPr>
        <w:jc w:val="both"/>
        <w:rPr>
          <w:rFonts w:ascii="Arial" w:hAnsi="Arial" w:cs="Arial"/>
        </w:rPr>
      </w:pPr>
      <w:r w:rsidRPr="00AC1907">
        <w:rPr>
          <w:rFonts w:ascii="Arial" w:hAnsi="Arial" w:cs="Arial"/>
        </w:rPr>
        <w:t xml:space="preserve">Which file has </w:t>
      </w:r>
      <w:r w:rsidR="006911CA">
        <w:rPr>
          <w:rFonts w:ascii="Arial" w:hAnsi="Arial" w:cs="Arial"/>
        </w:rPr>
        <w:t>ex</w:t>
      </w:r>
      <w:r w:rsidRPr="00AC1907">
        <w:rPr>
          <w:rFonts w:ascii="Arial" w:hAnsi="Arial" w:cs="Arial"/>
        </w:rPr>
        <w:t>ternal fragmentation</w:t>
      </w:r>
      <w:r>
        <w:rPr>
          <w:rFonts w:ascii="Arial" w:hAnsi="Arial" w:cs="Arial"/>
        </w:rPr>
        <w:t xml:space="preserve">s? What is the </w:t>
      </w:r>
      <w:r w:rsidRPr="00E16AD5">
        <w:rPr>
          <w:rFonts w:ascii="Arial" w:hAnsi="Arial" w:cs="Arial"/>
          <w:u w:val="single"/>
        </w:rPr>
        <w:t>key indicator</w:t>
      </w:r>
      <w:r>
        <w:rPr>
          <w:rFonts w:ascii="Arial" w:hAnsi="Arial" w:cs="Arial"/>
        </w:rPr>
        <w:t xml:space="preserve"> that an external fragmentation has occurred? </w:t>
      </w:r>
    </w:p>
    <w:p w14:paraId="15449B03" w14:textId="77777777" w:rsidR="00472DB8" w:rsidRDefault="00472DB8" w:rsidP="00472DB8">
      <w:pPr>
        <w:ind w:right="209"/>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9"/>
      </w:tblGrid>
      <w:tr w:rsidR="00472DB8" w:rsidRPr="002503DE" w14:paraId="581A1012" w14:textId="77777777" w:rsidTr="00481774">
        <w:tc>
          <w:tcPr>
            <w:tcW w:w="9245" w:type="dxa"/>
            <w:shd w:val="clear" w:color="auto" w:fill="auto"/>
          </w:tcPr>
          <w:p w14:paraId="03FB7C9D" w14:textId="7A89C089" w:rsidR="00472DB8" w:rsidRPr="002503DE" w:rsidRDefault="009309A2" w:rsidP="00481774">
            <w:pPr>
              <w:ind w:right="209"/>
              <w:jc w:val="both"/>
              <w:rPr>
                <w:rFonts w:ascii="Arial" w:hAnsi="Arial" w:cs="Arial"/>
              </w:rPr>
            </w:pPr>
            <w:r>
              <w:rPr>
                <w:rFonts w:ascii="Arial" w:hAnsi="Arial" w:cs="Arial"/>
              </w:rPr>
              <w:t xml:space="preserve">File2. The key indicator is when the cluster numbers </w:t>
            </w:r>
            <w:r w:rsidR="00EB71E7">
              <w:rPr>
                <w:rFonts w:ascii="Arial" w:hAnsi="Arial" w:cs="Arial"/>
              </w:rPr>
              <w:t>ar</w:t>
            </w:r>
            <w:r w:rsidR="00223955">
              <w:rPr>
                <w:rFonts w:ascii="Arial" w:hAnsi="Arial" w:cs="Arial"/>
              </w:rPr>
              <w:t>e non-contiguous</w:t>
            </w:r>
            <w:r w:rsidR="00EB71E7">
              <w:rPr>
                <w:rFonts w:ascii="Arial" w:hAnsi="Arial" w:cs="Arial"/>
              </w:rPr>
              <w:t xml:space="preserve">. </w:t>
            </w:r>
          </w:p>
          <w:p w14:paraId="61E84130" w14:textId="77777777" w:rsidR="00EB30D0" w:rsidRDefault="00EB30D0" w:rsidP="003F516D">
            <w:pPr>
              <w:ind w:right="209"/>
              <w:jc w:val="both"/>
              <w:rPr>
                <w:rFonts w:ascii="Arial" w:hAnsi="Arial" w:cs="Arial"/>
              </w:rPr>
            </w:pPr>
          </w:p>
          <w:p w14:paraId="2619CA72" w14:textId="77777777" w:rsidR="003F516D" w:rsidRDefault="003F516D" w:rsidP="003F516D">
            <w:pPr>
              <w:ind w:right="209"/>
              <w:jc w:val="both"/>
            </w:pPr>
          </w:p>
          <w:p w14:paraId="4678427E" w14:textId="77777777" w:rsidR="003F516D" w:rsidRDefault="003F516D" w:rsidP="003F516D">
            <w:pPr>
              <w:ind w:right="209"/>
              <w:jc w:val="both"/>
            </w:pPr>
          </w:p>
          <w:p w14:paraId="0E9BB5C4" w14:textId="77777777" w:rsidR="003F516D" w:rsidRDefault="003F516D" w:rsidP="003F516D">
            <w:pPr>
              <w:ind w:right="209"/>
              <w:jc w:val="both"/>
            </w:pPr>
          </w:p>
          <w:p w14:paraId="0698D974" w14:textId="77777777" w:rsidR="003F516D" w:rsidRDefault="003F516D" w:rsidP="003F516D">
            <w:pPr>
              <w:ind w:right="209"/>
              <w:jc w:val="both"/>
            </w:pPr>
          </w:p>
          <w:p w14:paraId="30DAE1ED" w14:textId="77777777" w:rsidR="003F516D" w:rsidRPr="002503DE" w:rsidRDefault="003F516D" w:rsidP="003F516D">
            <w:pPr>
              <w:ind w:right="209"/>
              <w:jc w:val="both"/>
              <w:rPr>
                <w:rFonts w:ascii="Arial" w:hAnsi="Arial" w:cs="Arial"/>
              </w:rPr>
            </w:pPr>
          </w:p>
        </w:tc>
      </w:tr>
    </w:tbl>
    <w:p w14:paraId="7AE76D9C" w14:textId="77777777" w:rsidR="00472DB8" w:rsidRDefault="00472DB8" w:rsidP="00472DB8">
      <w:pPr>
        <w:ind w:right="209"/>
        <w:jc w:val="both"/>
        <w:rPr>
          <w:rFonts w:ascii="Arial" w:hAnsi="Arial" w:cs="Arial"/>
        </w:rPr>
      </w:pPr>
    </w:p>
    <w:p w14:paraId="1B64E92B" w14:textId="3A26A5C8" w:rsidR="00472DB8" w:rsidRDefault="0054392B" w:rsidP="00472DB8">
      <w:pPr>
        <w:ind w:right="209"/>
        <w:jc w:val="both"/>
        <w:rPr>
          <w:rFonts w:ascii="Arial" w:hAnsi="Arial" w:cs="Arial"/>
        </w:rPr>
      </w:pPr>
      <w:r>
        <w:rPr>
          <w:rFonts w:ascii="Arial" w:hAnsi="Arial" w:cs="Arial"/>
        </w:rPr>
        <w:t>Q6</w:t>
      </w:r>
      <w:r w:rsidR="00472DB8">
        <w:rPr>
          <w:rFonts w:ascii="Arial" w:hAnsi="Arial" w:cs="Arial"/>
        </w:rPr>
        <w:t xml:space="preserve">) </w:t>
      </w:r>
      <w:r w:rsidR="00472DB8" w:rsidRPr="00AC1907">
        <w:rPr>
          <w:rFonts w:ascii="Arial" w:hAnsi="Arial" w:cs="Arial"/>
        </w:rPr>
        <w:t xml:space="preserve">What is </w:t>
      </w:r>
      <w:r w:rsidR="00472DB8">
        <w:rPr>
          <w:rFonts w:ascii="Arial" w:hAnsi="Arial" w:cs="Arial"/>
        </w:rPr>
        <w:t xml:space="preserve">the </w:t>
      </w:r>
      <w:r w:rsidR="00472DB8" w:rsidRPr="00AC1907">
        <w:rPr>
          <w:rFonts w:ascii="Arial" w:hAnsi="Arial" w:cs="Arial"/>
        </w:rPr>
        <w:t xml:space="preserve">consequence of </w:t>
      </w:r>
      <w:r w:rsidR="006911CA">
        <w:rPr>
          <w:rFonts w:ascii="Arial" w:hAnsi="Arial" w:cs="Arial"/>
        </w:rPr>
        <w:t>ex</w:t>
      </w:r>
      <w:r w:rsidR="00472DB8" w:rsidRPr="00AC1907">
        <w:rPr>
          <w:rFonts w:ascii="Arial" w:hAnsi="Arial" w:cs="Arial"/>
        </w:rPr>
        <w:t>ternal fragmentation</w:t>
      </w:r>
      <w:r w:rsidR="00472DB8">
        <w:rPr>
          <w:rFonts w:ascii="Arial" w:hAnsi="Arial" w:cs="Arial"/>
        </w:rPr>
        <w:t>s</w:t>
      </w:r>
      <w:r w:rsidR="00472DB8" w:rsidRPr="00AC1907">
        <w:rPr>
          <w:rFonts w:ascii="Arial" w:hAnsi="Arial" w:cs="Arial"/>
        </w:rPr>
        <w:t xml:space="preserve"> and how do you overcome this</w:t>
      </w:r>
      <w:r w:rsidR="00472DB8">
        <w:rPr>
          <w:rFonts w:ascii="Arial" w:hAnsi="Arial" w:cs="Arial"/>
        </w:rPr>
        <w:t xml:space="preserve"> problem</w:t>
      </w:r>
      <w:r w:rsidR="00472DB8" w:rsidRPr="00AC1907">
        <w:rPr>
          <w:rFonts w:ascii="Arial" w:hAnsi="Arial" w:cs="Arial"/>
        </w:rPr>
        <w:t>?</w:t>
      </w:r>
    </w:p>
    <w:p w14:paraId="46BD41A7" w14:textId="77777777" w:rsidR="002B3FA8" w:rsidRDefault="00EB4639" w:rsidP="002B3FA8">
      <w:pPr>
        <w:pStyle w:val="ListParagraph"/>
        <w:numPr>
          <w:ilvl w:val="0"/>
          <w:numId w:val="39"/>
        </w:numPr>
        <w:ind w:right="209"/>
        <w:jc w:val="both"/>
        <w:rPr>
          <w:rFonts w:ascii="Arial" w:hAnsi="Arial" w:cs="Arial"/>
        </w:rPr>
      </w:pPr>
      <w:r w:rsidRPr="002B3FA8">
        <w:rPr>
          <w:rFonts w:ascii="Arial" w:hAnsi="Arial" w:cs="Arial"/>
        </w:rPr>
        <w:t>Internal fragmentation is when the cluster isn’t filled up.</w:t>
      </w:r>
    </w:p>
    <w:p w14:paraId="77B2A9CB" w14:textId="658C829A" w:rsidR="00EB4639" w:rsidRPr="002B3FA8" w:rsidRDefault="00EB4639" w:rsidP="002B3FA8">
      <w:pPr>
        <w:pStyle w:val="ListParagraph"/>
        <w:numPr>
          <w:ilvl w:val="0"/>
          <w:numId w:val="39"/>
        </w:numPr>
        <w:ind w:right="209"/>
        <w:jc w:val="both"/>
        <w:rPr>
          <w:rFonts w:ascii="Arial" w:hAnsi="Arial" w:cs="Arial"/>
        </w:rPr>
      </w:pPr>
      <w:r w:rsidRPr="002B3FA8">
        <w:rPr>
          <w:rFonts w:ascii="Arial" w:hAnsi="Arial" w:cs="Arial"/>
        </w:rPr>
        <w:t>External fragmentation is when you skip clusters.</w:t>
      </w:r>
    </w:p>
    <w:p w14:paraId="0951D4E4" w14:textId="77777777" w:rsidR="00472DB8" w:rsidRDefault="00472DB8" w:rsidP="00472DB8">
      <w:pPr>
        <w:ind w:right="209"/>
        <w:jc w:val="both"/>
        <w:rPr>
          <w:rFonts w:ascii="Arial" w:hAnsi="Arial" w:cs="Arial"/>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9"/>
      </w:tblGrid>
      <w:tr w:rsidR="00472DB8" w:rsidRPr="006A25DF" w14:paraId="2FAD2AEE" w14:textId="77777777" w:rsidTr="00481774">
        <w:tc>
          <w:tcPr>
            <w:tcW w:w="9245" w:type="dxa"/>
            <w:shd w:val="clear" w:color="auto" w:fill="auto"/>
          </w:tcPr>
          <w:p w14:paraId="2360E022" w14:textId="77777777" w:rsidR="00472DB8" w:rsidRPr="006A25DF" w:rsidRDefault="00472DB8" w:rsidP="00481774">
            <w:pPr>
              <w:ind w:right="209"/>
              <w:jc w:val="both"/>
              <w:rPr>
                <w:rFonts w:ascii="Arial" w:hAnsi="Arial" w:cs="Arial"/>
                <w:u w:val="single"/>
              </w:rPr>
            </w:pPr>
          </w:p>
          <w:p w14:paraId="0431D34A" w14:textId="4DD07E34" w:rsidR="003F516D" w:rsidRDefault="002B3FA8" w:rsidP="003F516D">
            <w:pPr>
              <w:ind w:right="209"/>
              <w:jc w:val="both"/>
            </w:pPr>
            <w:r>
              <w:t>Defragmentation</w:t>
            </w:r>
          </w:p>
          <w:p w14:paraId="0683813F" w14:textId="77777777" w:rsidR="003F516D" w:rsidRDefault="003F516D" w:rsidP="003F516D">
            <w:pPr>
              <w:ind w:right="209"/>
              <w:jc w:val="both"/>
            </w:pPr>
          </w:p>
          <w:p w14:paraId="7E020CAC" w14:textId="77777777" w:rsidR="003F516D" w:rsidRPr="00BD67D0" w:rsidRDefault="003F516D" w:rsidP="003F516D">
            <w:pPr>
              <w:ind w:right="209"/>
              <w:jc w:val="both"/>
              <w:rPr>
                <w:rFonts w:ascii="Arial" w:hAnsi="Arial" w:cs="Arial"/>
                <w:color w:val="FF0000"/>
              </w:rPr>
            </w:pPr>
          </w:p>
        </w:tc>
      </w:tr>
    </w:tbl>
    <w:p w14:paraId="2154BD76" w14:textId="77777777" w:rsidR="00B6413F" w:rsidRDefault="00B6413F" w:rsidP="00472DB8">
      <w:pPr>
        <w:ind w:right="209"/>
        <w:jc w:val="both"/>
        <w:rPr>
          <w:rFonts w:ascii="Arial" w:hAnsi="Arial" w:cs="Arial"/>
          <w:u w:val="single"/>
        </w:rPr>
      </w:pPr>
    </w:p>
    <w:p w14:paraId="4AF518E8" w14:textId="77777777" w:rsidR="00B6413F" w:rsidRDefault="00B6413F" w:rsidP="00472DB8">
      <w:pPr>
        <w:ind w:right="209"/>
        <w:jc w:val="both"/>
        <w:rPr>
          <w:rFonts w:ascii="Arial" w:hAnsi="Arial" w:cs="Arial"/>
          <w:u w:val="single"/>
        </w:rPr>
      </w:pPr>
    </w:p>
    <w:p w14:paraId="37C9493C" w14:textId="77777777" w:rsidR="00472DB8" w:rsidRDefault="00472DB8" w:rsidP="00472DB8">
      <w:pPr>
        <w:ind w:right="209"/>
        <w:jc w:val="both"/>
        <w:rPr>
          <w:rFonts w:ascii="Arial" w:hAnsi="Arial" w:cs="Arial"/>
          <w:u w:val="single"/>
        </w:rPr>
      </w:pPr>
      <w:r>
        <w:rPr>
          <w:rFonts w:ascii="Arial" w:hAnsi="Arial" w:cs="Arial"/>
          <w:u w:val="single"/>
        </w:rPr>
        <w:t>Def</w:t>
      </w:r>
      <w:r w:rsidRPr="00456C46">
        <w:rPr>
          <w:rFonts w:ascii="Arial" w:hAnsi="Arial" w:cs="Arial"/>
          <w:u w:val="single"/>
        </w:rPr>
        <w:t>ragmentation</w:t>
      </w:r>
    </w:p>
    <w:p w14:paraId="400B4B2E" w14:textId="77777777" w:rsidR="00472DB8" w:rsidRDefault="00472DB8" w:rsidP="00472DB8">
      <w:pPr>
        <w:ind w:right="209"/>
        <w:jc w:val="both"/>
        <w:rPr>
          <w:rFonts w:ascii="Arial" w:hAnsi="Arial" w:cs="Arial"/>
        </w:rPr>
      </w:pPr>
    </w:p>
    <w:p w14:paraId="0C4FE906" w14:textId="77777777" w:rsidR="00472DB8" w:rsidRDefault="00472DB8" w:rsidP="00472DB8">
      <w:pPr>
        <w:ind w:right="209"/>
        <w:jc w:val="both"/>
        <w:rPr>
          <w:rFonts w:ascii="Arial" w:hAnsi="Arial" w:cs="Arial"/>
        </w:rPr>
      </w:pPr>
      <w:r>
        <w:rPr>
          <w:rFonts w:ascii="Arial" w:hAnsi="Arial" w:cs="Arial"/>
        </w:rPr>
        <w:t xml:space="preserve">Disk defragmentation can be performed on fragmented hard disk. This is occasionally done after </w:t>
      </w:r>
      <w:proofErr w:type="gramStart"/>
      <w:r>
        <w:rPr>
          <w:rFonts w:ascii="Arial" w:hAnsi="Arial" w:cs="Arial"/>
        </w:rPr>
        <w:t>a period of time</w:t>
      </w:r>
      <w:proofErr w:type="gramEnd"/>
      <w:r>
        <w:rPr>
          <w:rFonts w:ascii="Arial" w:hAnsi="Arial" w:cs="Arial"/>
        </w:rPr>
        <w:t xml:space="preserve">. Follow the steps tabulated below </w:t>
      </w:r>
      <w:r w:rsidR="00DD0487">
        <w:rPr>
          <w:rFonts w:ascii="Arial" w:hAnsi="Arial" w:cs="Arial"/>
        </w:rPr>
        <w:t>to defragment files in Windows</w:t>
      </w:r>
      <w:r>
        <w:rPr>
          <w:rFonts w:ascii="Arial" w:hAnsi="Arial" w:cs="Arial"/>
        </w:rPr>
        <w:t xml:space="preserve"> OS.</w:t>
      </w:r>
    </w:p>
    <w:p w14:paraId="70AB3F54" w14:textId="77777777" w:rsidR="00472DB8" w:rsidRDefault="00472DB8" w:rsidP="00472DB8">
      <w:pPr>
        <w:ind w:right="209"/>
        <w:jc w:val="both"/>
        <w:rPr>
          <w:rFonts w:ascii="Arial" w:hAnsi="Arial" w:cs="Arial"/>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98"/>
        <w:gridCol w:w="3420"/>
      </w:tblGrid>
      <w:tr w:rsidR="00472DB8" w:rsidRPr="002503DE" w14:paraId="29436AF0" w14:textId="77777777" w:rsidTr="00481774">
        <w:tc>
          <w:tcPr>
            <w:tcW w:w="6498" w:type="dxa"/>
            <w:shd w:val="clear" w:color="auto" w:fill="auto"/>
          </w:tcPr>
          <w:p w14:paraId="74A96389" w14:textId="77777777" w:rsidR="00472DB8" w:rsidRPr="002503DE" w:rsidRDefault="00615AF1" w:rsidP="00481774">
            <w:pPr>
              <w:ind w:right="209"/>
              <w:jc w:val="center"/>
              <w:rPr>
                <w:rFonts w:ascii="Arial" w:hAnsi="Arial" w:cs="Arial"/>
              </w:rPr>
            </w:pPr>
            <w:r>
              <w:rPr>
                <w:rFonts w:ascii="Arial" w:hAnsi="Arial" w:cs="Arial"/>
                <w:noProof/>
              </w:rPr>
              <w:drawing>
                <wp:inline distT="0" distB="0" distL="0" distR="0" wp14:anchorId="40A2F4B8" wp14:editId="4693084A">
                  <wp:extent cx="2679700" cy="1254760"/>
                  <wp:effectExtent l="0" t="0" r="6350" b="2540"/>
                  <wp:docPr id="9" name="Picture 9" descr="Defrag-Defrag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frag-Defrag_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9700" cy="1254760"/>
                          </a:xfrm>
                          <a:prstGeom prst="rect">
                            <a:avLst/>
                          </a:prstGeom>
                          <a:noFill/>
                          <a:ln>
                            <a:noFill/>
                          </a:ln>
                        </pic:spPr>
                      </pic:pic>
                    </a:graphicData>
                  </a:graphic>
                </wp:inline>
              </w:drawing>
            </w:r>
          </w:p>
        </w:tc>
        <w:tc>
          <w:tcPr>
            <w:tcW w:w="3420" w:type="dxa"/>
            <w:shd w:val="clear" w:color="auto" w:fill="auto"/>
          </w:tcPr>
          <w:p w14:paraId="215C7FE0" w14:textId="77777777" w:rsidR="00472DB8" w:rsidRPr="002503DE" w:rsidRDefault="00472DB8" w:rsidP="00472DB8">
            <w:pPr>
              <w:numPr>
                <w:ilvl w:val="0"/>
                <w:numId w:val="34"/>
              </w:numPr>
              <w:ind w:right="209"/>
              <w:jc w:val="both"/>
              <w:rPr>
                <w:rFonts w:ascii="Arial" w:hAnsi="Arial" w:cs="Arial"/>
              </w:rPr>
            </w:pPr>
            <w:proofErr w:type="gramStart"/>
            <w:r w:rsidRPr="00FC0F15">
              <w:t>Open up</w:t>
            </w:r>
            <w:proofErr w:type="gramEnd"/>
            <w:r w:rsidRPr="00FC0F15">
              <w:t xml:space="preserve"> the Run dialog box by pressing</w:t>
            </w:r>
            <w:r w:rsidRPr="002503DE">
              <w:rPr>
                <w:rFonts w:ascii="Arial" w:hAnsi="Arial" w:cs="Arial"/>
              </w:rPr>
              <w:t xml:space="preserve"> </w:t>
            </w:r>
            <w:r w:rsidRPr="002503DE">
              <w:rPr>
                <w:rStyle w:val="unicode"/>
                <w:rFonts w:ascii="Cambria Math" w:hAnsi="Cambria Math" w:cs="Cambria Math"/>
                <w:sz w:val="20"/>
                <w:szCs w:val="20"/>
                <w:bdr w:val="single" w:sz="6" w:space="1" w:color="AAAAAA" w:frame="1"/>
                <w:shd w:val="clear" w:color="auto" w:fill="F9F9F9"/>
                <w:lang w:val="en"/>
              </w:rPr>
              <w:t>⊞</w:t>
            </w:r>
            <w:r w:rsidRPr="002503DE">
              <w:rPr>
                <w:rStyle w:val="HTMLKeyboard"/>
                <w:rFonts w:ascii="inherit" w:eastAsia="SimSun" w:hAnsi="inherit"/>
                <w:bdr w:val="single" w:sz="6" w:space="1" w:color="AAAAAA" w:frame="1"/>
                <w:shd w:val="clear" w:color="auto" w:fill="F9F9F9"/>
                <w:lang w:val="en"/>
              </w:rPr>
              <w:t>Win</w:t>
            </w:r>
            <w:r w:rsidRPr="002503DE">
              <w:rPr>
                <w:lang w:val="en"/>
              </w:rPr>
              <w:t>+</w:t>
            </w:r>
            <w:r>
              <w:rPr>
                <w:rStyle w:val="HTMLKeyboard"/>
                <w:rFonts w:ascii="inherit" w:eastAsia="SimSun" w:hAnsi="inherit"/>
                <w:bdr w:val="single" w:sz="6" w:space="1" w:color="AAAAAA" w:frame="1"/>
                <w:shd w:val="clear" w:color="auto" w:fill="F9F9F9"/>
                <w:lang w:val="en"/>
              </w:rPr>
              <w:t xml:space="preserve"> r</w:t>
            </w:r>
            <w:r w:rsidRPr="002503DE">
              <w:rPr>
                <w:rStyle w:val="HTMLKeyboard"/>
                <w:rFonts w:ascii="inherit" w:eastAsia="SimSun" w:hAnsi="inherit"/>
                <w:bdr w:val="single" w:sz="6" w:space="1" w:color="AAAAAA" w:frame="1"/>
                <w:shd w:val="clear" w:color="auto" w:fill="F9F9F9"/>
                <w:lang w:val="en"/>
              </w:rPr>
              <w:t xml:space="preserve"> </w:t>
            </w:r>
            <w:r w:rsidRPr="00FC0F15">
              <w:t>keyboard</w:t>
            </w:r>
            <w:r w:rsidRPr="002503DE">
              <w:rPr>
                <w:rFonts w:ascii="Arial" w:hAnsi="Arial" w:cs="Arial"/>
              </w:rPr>
              <w:t xml:space="preserve"> </w:t>
            </w:r>
            <w:r w:rsidRPr="00FC0F15">
              <w:t>key.</w:t>
            </w:r>
          </w:p>
          <w:p w14:paraId="74A266A6" w14:textId="77777777" w:rsidR="00472DB8" w:rsidRPr="002503DE" w:rsidRDefault="00472DB8" w:rsidP="00481774">
            <w:pPr>
              <w:ind w:right="209"/>
              <w:jc w:val="both"/>
              <w:rPr>
                <w:rFonts w:ascii="Arial" w:hAnsi="Arial" w:cs="Arial"/>
              </w:rPr>
            </w:pPr>
          </w:p>
          <w:p w14:paraId="1548E9F0" w14:textId="77777777" w:rsidR="00472DB8" w:rsidRPr="002503DE" w:rsidRDefault="00472DB8" w:rsidP="00472DB8">
            <w:pPr>
              <w:numPr>
                <w:ilvl w:val="0"/>
                <w:numId w:val="34"/>
              </w:numPr>
              <w:ind w:right="209"/>
              <w:jc w:val="both"/>
              <w:rPr>
                <w:rFonts w:ascii="Arial" w:hAnsi="Arial" w:cs="Arial"/>
                <w:b/>
              </w:rPr>
            </w:pPr>
            <w:r w:rsidRPr="00FC0F15">
              <w:t xml:space="preserve">Type </w:t>
            </w:r>
            <w:r w:rsidRPr="002503DE">
              <w:rPr>
                <w:rFonts w:ascii="Arial" w:hAnsi="Arial" w:cs="Arial"/>
              </w:rPr>
              <w:t>“</w:t>
            </w:r>
            <w:proofErr w:type="spellStart"/>
            <w:r w:rsidRPr="002503DE">
              <w:rPr>
                <w:rFonts w:ascii="Calibri Light" w:hAnsi="Calibri Light" w:cs="Arial"/>
                <w:i/>
              </w:rPr>
              <w:t>dfrgui</w:t>
            </w:r>
            <w:proofErr w:type="spellEnd"/>
            <w:r w:rsidRPr="002503DE">
              <w:rPr>
                <w:rFonts w:ascii="Calibri Light" w:hAnsi="Calibri Light" w:cs="Arial"/>
                <w:i/>
              </w:rPr>
              <w:t xml:space="preserve">” </w:t>
            </w:r>
            <w:r w:rsidRPr="00FC0F15">
              <w:t xml:space="preserve">and press </w:t>
            </w:r>
            <w:r w:rsidRPr="002503DE">
              <w:rPr>
                <w:rFonts w:ascii="Calibri Light" w:hAnsi="Calibri Light" w:cs="Arial"/>
                <w:i/>
              </w:rPr>
              <w:t>OK</w:t>
            </w:r>
            <w:r w:rsidRPr="002503DE">
              <w:rPr>
                <w:rFonts w:ascii="Arial" w:hAnsi="Arial" w:cs="Arial"/>
              </w:rPr>
              <w:t>.</w:t>
            </w:r>
          </w:p>
        </w:tc>
      </w:tr>
      <w:tr w:rsidR="00472DB8" w:rsidRPr="002503DE" w14:paraId="3DCFE3CD" w14:textId="77777777" w:rsidTr="00481774">
        <w:tc>
          <w:tcPr>
            <w:tcW w:w="6498" w:type="dxa"/>
            <w:shd w:val="clear" w:color="auto" w:fill="auto"/>
          </w:tcPr>
          <w:p w14:paraId="1A6A4F5C" w14:textId="77777777" w:rsidR="00472DB8" w:rsidRPr="002503DE" w:rsidRDefault="00615AF1" w:rsidP="00481774">
            <w:pPr>
              <w:ind w:right="209"/>
              <w:jc w:val="center"/>
              <w:rPr>
                <w:rFonts w:ascii="Arial" w:hAnsi="Arial" w:cs="Arial"/>
              </w:rPr>
            </w:pPr>
            <w:r>
              <w:rPr>
                <w:rFonts w:ascii="Arial" w:hAnsi="Arial" w:cs="Arial"/>
                <w:noProof/>
              </w:rPr>
              <w:lastRenderedPageBreak/>
              <w:drawing>
                <wp:inline distT="0" distB="0" distL="0" distR="0" wp14:anchorId="11B1E9BC" wp14:editId="71608585">
                  <wp:extent cx="3976370" cy="2849245"/>
                  <wp:effectExtent l="0" t="0" r="5080" b="8255"/>
                  <wp:docPr id="10" name="Picture 10" descr="Defrag-Defrag4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frag-Defrag4_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6370" cy="2849245"/>
                          </a:xfrm>
                          <a:prstGeom prst="rect">
                            <a:avLst/>
                          </a:prstGeom>
                          <a:noFill/>
                          <a:ln>
                            <a:noFill/>
                          </a:ln>
                        </pic:spPr>
                      </pic:pic>
                    </a:graphicData>
                  </a:graphic>
                </wp:inline>
              </w:drawing>
            </w:r>
          </w:p>
        </w:tc>
        <w:tc>
          <w:tcPr>
            <w:tcW w:w="3420" w:type="dxa"/>
            <w:shd w:val="clear" w:color="auto" w:fill="auto"/>
          </w:tcPr>
          <w:p w14:paraId="7B732B8C" w14:textId="77777777" w:rsidR="00DD0487" w:rsidRDefault="00DD0487" w:rsidP="00DD0487">
            <w:pPr>
              <w:ind w:right="209"/>
            </w:pPr>
            <w:r w:rsidRPr="00FC0F15">
              <w:t xml:space="preserve">Note: </w:t>
            </w:r>
            <w:r w:rsidR="005D6891">
              <w:t>Optimize</w:t>
            </w:r>
            <w:r w:rsidRPr="00FC0F15">
              <w:t xml:space="preserve"> process may take so</w:t>
            </w:r>
            <w:r w:rsidR="001F1530">
              <w:t>me time depending on disk status</w:t>
            </w:r>
            <w:r w:rsidRPr="00FC0F15">
              <w:t>.</w:t>
            </w:r>
          </w:p>
          <w:p w14:paraId="0C5AA3BB" w14:textId="77777777" w:rsidR="00DD0487" w:rsidRPr="002503DE" w:rsidRDefault="00DD0487" w:rsidP="00DD0487">
            <w:pPr>
              <w:ind w:right="209"/>
              <w:rPr>
                <w:rFonts w:ascii="Arial" w:hAnsi="Arial" w:cs="Arial"/>
              </w:rPr>
            </w:pPr>
          </w:p>
          <w:p w14:paraId="0C47F8CE" w14:textId="77777777" w:rsidR="00472DB8" w:rsidRPr="00FC0F15" w:rsidRDefault="00472DB8" w:rsidP="00472DB8">
            <w:pPr>
              <w:numPr>
                <w:ilvl w:val="0"/>
                <w:numId w:val="35"/>
              </w:numPr>
              <w:ind w:right="209"/>
            </w:pPr>
            <w:r w:rsidRPr="00FC0F15">
              <w:t>Select the C: drive</w:t>
            </w:r>
          </w:p>
          <w:p w14:paraId="4020AF55" w14:textId="77777777" w:rsidR="00472DB8" w:rsidRPr="00FC0F15" w:rsidRDefault="00472DB8" w:rsidP="00472DB8">
            <w:pPr>
              <w:numPr>
                <w:ilvl w:val="0"/>
                <w:numId w:val="35"/>
              </w:numPr>
              <w:ind w:right="209"/>
            </w:pPr>
            <w:r w:rsidRPr="00FC0F15">
              <w:t>Click on “</w:t>
            </w:r>
            <w:r w:rsidRPr="00E04B47">
              <w:rPr>
                <w:rFonts w:ascii="Calibri Light" w:hAnsi="Calibri Light"/>
                <w:i/>
              </w:rPr>
              <w:t>Analyze</w:t>
            </w:r>
            <w:r w:rsidRPr="00FC0F15">
              <w:t>” button to analyze the drive first</w:t>
            </w:r>
          </w:p>
          <w:p w14:paraId="40F32812" w14:textId="77777777" w:rsidR="00472DB8" w:rsidRPr="00C031FE" w:rsidRDefault="009D4D97" w:rsidP="00472DB8">
            <w:pPr>
              <w:numPr>
                <w:ilvl w:val="0"/>
                <w:numId w:val="35"/>
              </w:numPr>
              <w:ind w:right="209"/>
              <w:rPr>
                <w:color w:val="FF0000"/>
              </w:rPr>
            </w:pPr>
            <w:r w:rsidRPr="00C031FE">
              <w:rPr>
                <w:color w:val="FF0000"/>
              </w:rPr>
              <w:t xml:space="preserve">Do not </w:t>
            </w:r>
            <w:r w:rsidR="00472DB8" w:rsidRPr="00C031FE">
              <w:rPr>
                <w:color w:val="FF0000"/>
              </w:rPr>
              <w:t>Click “</w:t>
            </w:r>
            <w:proofErr w:type="gramStart"/>
            <w:r w:rsidR="00472DB8" w:rsidRPr="00C031FE">
              <w:rPr>
                <w:rFonts w:ascii="Calibri Light" w:hAnsi="Calibri Light"/>
                <w:i/>
                <w:color w:val="FF0000"/>
              </w:rPr>
              <w:t>Optimize</w:t>
            </w:r>
            <w:r w:rsidRPr="00C031FE">
              <w:rPr>
                <w:color w:val="FF0000"/>
              </w:rPr>
              <w:t xml:space="preserve">” </w:t>
            </w:r>
            <w:r w:rsidR="00472DB8" w:rsidRPr="00C031FE">
              <w:rPr>
                <w:color w:val="FF0000"/>
              </w:rPr>
              <w:t xml:space="preserve"> </w:t>
            </w:r>
            <w:r w:rsidRPr="00C031FE">
              <w:t>(</w:t>
            </w:r>
            <w:proofErr w:type="gramEnd"/>
            <w:r w:rsidR="00472DB8" w:rsidRPr="00C031FE">
              <w:t>defragmenting the drive</w:t>
            </w:r>
            <w:r w:rsidRPr="00C031FE">
              <w:t xml:space="preserve"> takes a long time)</w:t>
            </w:r>
          </w:p>
          <w:p w14:paraId="4B550C5C" w14:textId="77777777" w:rsidR="00472DB8" w:rsidRPr="00FC0F15" w:rsidRDefault="00472DB8" w:rsidP="00472DB8">
            <w:pPr>
              <w:numPr>
                <w:ilvl w:val="0"/>
                <w:numId w:val="35"/>
              </w:numPr>
              <w:ind w:right="209"/>
            </w:pPr>
            <w:r w:rsidRPr="00FC0F15">
              <w:t>Click “</w:t>
            </w:r>
            <w:r w:rsidRPr="00E04B47">
              <w:rPr>
                <w:rFonts w:ascii="Calibri Light" w:hAnsi="Calibri Light"/>
                <w:i/>
              </w:rPr>
              <w:t>Close</w:t>
            </w:r>
            <w:r w:rsidRPr="00FC0F15">
              <w:rPr>
                <w:i/>
              </w:rPr>
              <w:t>”</w:t>
            </w:r>
            <w:r w:rsidRPr="00FC0F15">
              <w:t xml:space="preserve"> once end.</w:t>
            </w:r>
          </w:p>
          <w:p w14:paraId="18C80CC0" w14:textId="77777777" w:rsidR="00472DB8" w:rsidRPr="00FC0F15" w:rsidRDefault="00472DB8" w:rsidP="00481774">
            <w:pPr>
              <w:ind w:left="360" w:right="209"/>
            </w:pPr>
          </w:p>
          <w:p w14:paraId="4D9DE7BC" w14:textId="77777777" w:rsidR="00472DB8" w:rsidRPr="002503DE" w:rsidRDefault="00472DB8" w:rsidP="00481774">
            <w:pPr>
              <w:ind w:left="360" w:right="209"/>
              <w:rPr>
                <w:rFonts w:ascii="Arial" w:hAnsi="Arial" w:cs="Arial"/>
              </w:rPr>
            </w:pPr>
          </w:p>
        </w:tc>
      </w:tr>
    </w:tbl>
    <w:p w14:paraId="6B62F468" w14:textId="77777777" w:rsidR="00472DB8" w:rsidRDefault="00472DB8" w:rsidP="00472DB8">
      <w:pPr>
        <w:ind w:right="209"/>
        <w:jc w:val="both"/>
        <w:rPr>
          <w:rFonts w:ascii="Arial" w:hAnsi="Arial" w:cs="Arial"/>
        </w:rPr>
      </w:pPr>
    </w:p>
    <w:p w14:paraId="4E4717D1" w14:textId="77777777" w:rsidR="00472DB8" w:rsidRDefault="0054392B" w:rsidP="00472DB8">
      <w:pPr>
        <w:ind w:right="209"/>
        <w:jc w:val="both"/>
        <w:rPr>
          <w:rFonts w:ascii="Arial" w:hAnsi="Arial" w:cs="Arial"/>
        </w:rPr>
      </w:pPr>
      <w:r>
        <w:rPr>
          <w:rFonts w:ascii="Arial" w:hAnsi="Arial" w:cs="Arial"/>
        </w:rPr>
        <w:t>Q7</w:t>
      </w:r>
      <w:r w:rsidR="005D6891">
        <w:rPr>
          <w:rFonts w:ascii="Arial" w:hAnsi="Arial" w:cs="Arial"/>
        </w:rPr>
        <w:t xml:space="preserve">) What </w:t>
      </w:r>
      <w:r w:rsidR="00472DB8">
        <w:rPr>
          <w:rFonts w:ascii="Arial" w:hAnsi="Arial" w:cs="Arial"/>
        </w:rPr>
        <w:t>happens in the defragmentation process? What are the benefits of defragmentation?</w:t>
      </w:r>
    </w:p>
    <w:p w14:paraId="18698545" w14:textId="77777777" w:rsidR="00472DB8" w:rsidRDefault="00472DB8" w:rsidP="00472DB8">
      <w:pPr>
        <w:ind w:right="209"/>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9"/>
      </w:tblGrid>
      <w:tr w:rsidR="00472DB8" w:rsidRPr="002503DE" w14:paraId="75E988DE" w14:textId="77777777" w:rsidTr="00481774">
        <w:tc>
          <w:tcPr>
            <w:tcW w:w="9245" w:type="dxa"/>
            <w:shd w:val="clear" w:color="auto" w:fill="auto"/>
          </w:tcPr>
          <w:p w14:paraId="232A6177" w14:textId="77777777" w:rsidR="00EB30D0" w:rsidRDefault="00EB30D0" w:rsidP="00481774">
            <w:pPr>
              <w:ind w:right="209"/>
              <w:jc w:val="both"/>
              <w:rPr>
                <w:rFonts w:ascii="Arial" w:hAnsi="Arial" w:cs="Arial"/>
                <w:color w:val="FF0000"/>
              </w:rPr>
            </w:pPr>
          </w:p>
          <w:p w14:paraId="2BE9CAF4" w14:textId="5601ABA3" w:rsidR="009B78C4" w:rsidRDefault="007E6463" w:rsidP="00481774">
            <w:pPr>
              <w:ind w:right="209"/>
              <w:jc w:val="both"/>
            </w:pPr>
            <w:r>
              <w:t xml:space="preserve">Rearranges the clusters to make them contiguous so the computer can run faster. </w:t>
            </w:r>
            <w:r w:rsidR="00D45EB1">
              <w:t xml:space="preserve">It also </w:t>
            </w:r>
            <w:proofErr w:type="gramStart"/>
            <w:r w:rsidR="00D45EB1">
              <w:t>increase</w:t>
            </w:r>
            <w:proofErr w:type="gramEnd"/>
            <w:r w:rsidR="00D45EB1">
              <w:t xml:space="preserve"> the hard disk’s life.</w:t>
            </w:r>
          </w:p>
          <w:p w14:paraId="431BB960" w14:textId="77777777" w:rsidR="009B78C4" w:rsidRDefault="009B78C4" w:rsidP="00481774">
            <w:pPr>
              <w:ind w:right="209"/>
              <w:jc w:val="both"/>
            </w:pPr>
          </w:p>
          <w:p w14:paraId="19A35D56" w14:textId="77777777" w:rsidR="009B78C4" w:rsidRDefault="009B78C4" w:rsidP="00481774">
            <w:pPr>
              <w:ind w:right="209"/>
              <w:jc w:val="both"/>
            </w:pPr>
          </w:p>
          <w:p w14:paraId="2B406E55" w14:textId="77777777" w:rsidR="009B78C4" w:rsidRDefault="009B78C4" w:rsidP="00481774">
            <w:pPr>
              <w:ind w:right="209"/>
              <w:jc w:val="both"/>
              <w:rPr>
                <w:rFonts w:ascii="Arial" w:hAnsi="Arial" w:cs="Arial"/>
                <w:color w:val="FF0000"/>
              </w:rPr>
            </w:pPr>
          </w:p>
          <w:p w14:paraId="61D56E4C" w14:textId="77777777" w:rsidR="00EB30D0" w:rsidRDefault="00EB30D0" w:rsidP="00481774">
            <w:pPr>
              <w:ind w:right="209"/>
              <w:jc w:val="both"/>
              <w:rPr>
                <w:rFonts w:ascii="Arial" w:hAnsi="Arial" w:cs="Arial"/>
                <w:color w:val="FF0000"/>
              </w:rPr>
            </w:pPr>
          </w:p>
          <w:p w14:paraId="53F53505" w14:textId="77777777" w:rsidR="00EB30D0" w:rsidRDefault="00EB30D0" w:rsidP="00481774">
            <w:pPr>
              <w:ind w:right="209"/>
              <w:jc w:val="both"/>
              <w:rPr>
                <w:rFonts w:ascii="Arial" w:hAnsi="Arial" w:cs="Arial"/>
                <w:color w:val="FF0000"/>
              </w:rPr>
            </w:pPr>
          </w:p>
          <w:p w14:paraId="00FFF1BD" w14:textId="77777777" w:rsidR="00EB30D0" w:rsidRPr="00EE5522" w:rsidRDefault="00EB30D0" w:rsidP="00481774">
            <w:pPr>
              <w:ind w:right="209"/>
              <w:jc w:val="both"/>
              <w:rPr>
                <w:rFonts w:ascii="Arial" w:hAnsi="Arial" w:cs="Arial"/>
                <w:color w:val="FF0000"/>
              </w:rPr>
            </w:pPr>
          </w:p>
        </w:tc>
      </w:tr>
    </w:tbl>
    <w:p w14:paraId="1B34A91C" w14:textId="77777777" w:rsidR="00472DB8" w:rsidRDefault="00472DB8" w:rsidP="00472DB8">
      <w:pPr>
        <w:ind w:right="209"/>
        <w:jc w:val="both"/>
        <w:rPr>
          <w:rFonts w:ascii="Arial" w:hAnsi="Arial" w:cs="Arial"/>
        </w:rPr>
      </w:pPr>
      <w:r>
        <w:rPr>
          <w:rFonts w:ascii="Arial" w:hAnsi="Arial" w:cs="Arial"/>
        </w:rPr>
        <w:br/>
      </w:r>
    </w:p>
    <w:p w14:paraId="4E484AF2" w14:textId="77777777" w:rsidR="00987DF1" w:rsidRDefault="00987DF1" w:rsidP="00AC0E7A">
      <w:pPr>
        <w:ind w:right="209"/>
        <w:jc w:val="both"/>
        <w:rPr>
          <w:rFonts w:ascii="Arial" w:hAnsi="Arial" w:cs="Arial"/>
          <w:b/>
          <w:u w:val="single"/>
        </w:rPr>
      </w:pPr>
    </w:p>
    <w:p w14:paraId="46701376" w14:textId="77777777" w:rsidR="00987DF1" w:rsidRDefault="00987DF1" w:rsidP="00AC0E7A">
      <w:pPr>
        <w:ind w:right="209"/>
        <w:jc w:val="both"/>
        <w:rPr>
          <w:rFonts w:ascii="Arial" w:hAnsi="Arial" w:cs="Arial"/>
          <w:b/>
          <w:u w:val="single"/>
        </w:rPr>
      </w:pPr>
    </w:p>
    <w:p w14:paraId="54A75EC5" w14:textId="77777777" w:rsidR="00987DF1" w:rsidRDefault="00987DF1" w:rsidP="00AC0E7A">
      <w:pPr>
        <w:ind w:right="209"/>
        <w:jc w:val="both"/>
        <w:rPr>
          <w:rFonts w:ascii="Arial" w:hAnsi="Arial" w:cs="Arial"/>
          <w:b/>
          <w:u w:val="single"/>
        </w:rPr>
      </w:pPr>
    </w:p>
    <w:p w14:paraId="33EBA1A8" w14:textId="77777777" w:rsidR="00987DF1" w:rsidRDefault="00987DF1" w:rsidP="00AC0E7A">
      <w:pPr>
        <w:ind w:right="209"/>
        <w:jc w:val="both"/>
        <w:rPr>
          <w:rFonts w:ascii="Arial" w:hAnsi="Arial" w:cs="Arial"/>
          <w:b/>
          <w:u w:val="single"/>
        </w:rPr>
      </w:pPr>
    </w:p>
    <w:p w14:paraId="71A567B2" w14:textId="77777777" w:rsidR="00987DF1" w:rsidRDefault="00987DF1" w:rsidP="00AC0E7A">
      <w:pPr>
        <w:ind w:right="209"/>
        <w:jc w:val="both"/>
        <w:rPr>
          <w:rFonts w:ascii="Arial" w:hAnsi="Arial" w:cs="Arial"/>
          <w:b/>
          <w:u w:val="single"/>
        </w:rPr>
      </w:pPr>
    </w:p>
    <w:p w14:paraId="7188044F" w14:textId="77777777" w:rsidR="00987DF1" w:rsidRDefault="00987DF1" w:rsidP="00AC0E7A">
      <w:pPr>
        <w:ind w:right="209"/>
        <w:jc w:val="both"/>
        <w:rPr>
          <w:rFonts w:ascii="Arial" w:hAnsi="Arial" w:cs="Arial"/>
          <w:b/>
          <w:u w:val="single"/>
        </w:rPr>
      </w:pPr>
    </w:p>
    <w:p w14:paraId="0A1A333A" w14:textId="77777777" w:rsidR="00987DF1" w:rsidRDefault="00987DF1" w:rsidP="00AC0E7A">
      <w:pPr>
        <w:ind w:right="209"/>
        <w:jc w:val="both"/>
        <w:rPr>
          <w:rFonts w:ascii="Arial" w:hAnsi="Arial" w:cs="Arial"/>
          <w:b/>
          <w:u w:val="single"/>
        </w:rPr>
      </w:pPr>
    </w:p>
    <w:p w14:paraId="2A2BFA89" w14:textId="77777777" w:rsidR="00987DF1" w:rsidRDefault="00B6413F" w:rsidP="00AC0E7A">
      <w:pPr>
        <w:ind w:right="209"/>
        <w:jc w:val="both"/>
        <w:rPr>
          <w:rFonts w:ascii="Arial" w:hAnsi="Arial" w:cs="Arial"/>
          <w:b/>
          <w:u w:val="single"/>
        </w:rPr>
      </w:pPr>
      <w:r>
        <w:rPr>
          <w:rFonts w:ascii="Arial" w:hAnsi="Arial" w:cs="Arial"/>
          <w:b/>
          <w:u w:val="single"/>
        </w:rPr>
        <w:br w:type="page"/>
      </w:r>
    </w:p>
    <w:p w14:paraId="743711AA" w14:textId="77777777" w:rsidR="00346D73" w:rsidRDefault="00A21949" w:rsidP="00A21949">
      <w:pPr>
        <w:ind w:right="209"/>
        <w:jc w:val="both"/>
        <w:rPr>
          <w:rFonts w:ascii="Arial" w:hAnsi="Arial" w:cs="Arial"/>
          <w:b/>
          <w:u w:val="single"/>
        </w:rPr>
      </w:pPr>
      <w:r>
        <w:rPr>
          <w:rFonts w:ascii="Arial" w:hAnsi="Arial" w:cs="Arial"/>
          <w:b/>
          <w:u w:val="single"/>
        </w:rPr>
        <w:lastRenderedPageBreak/>
        <w:t xml:space="preserve">Topic 2: </w:t>
      </w:r>
      <w:r w:rsidR="00952CEF">
        <w:rPr>
          <w:rFonts w:ascii="Arial" w:hAnsi="Arial" w:cs="Arial"/>
          <w:b/>
          <w:u w:val="single"/>
        </w:rPr>
        <w:t>Windows Partition (FAT &amp; NTFS)</w:t>
      </w:r>
    </w:p>
    <w:p w14:paraId="7FAD93ED" w14:textId="77777777" w:rsidR="00346D73" w:rsidRDefault="00346D73" w:rsidP="00346D73">
      <w:pPr>
        <w:ind w:left="360" w:right="209"/>
        <w:jc w:val="both"/>
        <w:rPr>
          <w:rFonts w:ascii="Arial" w:hAnsi="Arial" w:cs="Arial"/>
          <w:b/>
          <w:u w:val="single"/>
        </w:rPr>
      </w:pPr>
    </w:p>
    <w:p w14:paraId="4110DDF7" w14:textId="77777777" w:rsidR="00EE0B29" w:rsidRDefault="00F70B00" w:rsidP="00987DF1">
      <w:pPr>
        <w:ind w:right="209"/>
        <w:jc w:val="both"/>
        <w:rPr>
          <w:rFonts w:ascii="Arial" w:hAnsi="Arial" w:cs="Arial"/>
        </w:rPr>
      </w:pPr>
      <w:r>
        <w:rPr>
          <w:rFonts w:ascii="Arial" w:hAnsi="Arial" w:cs="Arial"/>
        </w:rPr>
        <w:t>In a computer system, a hard disk is often partition</w:t>
      </w:r>
      <w:r w:rsidR="00930048">
        <w:rPr>
          <w:rFonts w:ascii="Arial" w:hAnsi="Arial" w:cs="Arial"/>
        </w:rPr>
        <w:t>ed</w:t>
      </w:r>
      <w:r>
        <w:rPr>
          <w:rFonts w:ascii="Arial" w:hAnsi="Arial" w:cs="Arial"/>
        </w:rPr>
        <w:t xml:space="preserve"> before being formatted with a file system</w:t>
      </w:r>
      <w:r w:rsidR="00A21949">
        <w:rPr>
          <w:rFonts w:ascii="Arial" w:hAnsi="Arial" w:cs="Arial"/>
        </w:rPr>
        <w:t xml:space="preserve"> type</w:t>
      </w:r>
      <w:r>
        <w:rPr>
          <w:rFonts w:ascii="Arial" w:hAnsi="Arial" w:cs="Arial"/>
        </w:rPr>
        <w:t xml:space="preserve">. </w:t>
      </w:r>
      <w:r w:rsidR="00346D73" w:rsidRPr="00346D73">
        <w:rPr>
          <w:rFonts w:ascii="Arial" w:hAnsi="Arial" w:cs="Arial"/>
        </w:rPr>
        <w:t>So, what</w:t>
      </w:r>
      <w:r w:rsidR="00FA0072" w:rsidRPr="00346D73">
        <w:rPr>
          <w:rFonts w:ascii="Arial" w:hAnsi="Arial" w:cs="Arial"/>
        </w:rPr>
        <w:t xml:space="preserve"> </w:t>
      </w:r>
      <w:r w:rsidR="0087543F" w:rsidRPr="00346D73">
        <w:rPr>
          <w:rFonts w:ascii="Arial" w:hAnsi="Arial" w:cs="Arial"/>
        </w:rPr>
        <w:t xml:space="preserve">is </w:t>
      </w:r>
      <w:proofErr w:type="gramStart"/>
      <w:r w:rsidR="0087543F" w:rsidRPr="00346D73">
        <w:rPr>
          <w:rFonts w:ascii="Arial" w:hAnsi="Arial" w:cs="Arial"/>
        </w:rPr>
        <w:t>a</w:t>
      </w:r>
      <w:r w:rsidR="00F97797">
        <w:rPr>
          <w:rFonts w:ascii="Arial" w:hAnsi="Arial" w:cs="Arial"/>
        </w:rPr>
        <w:t>ctually a</w:t>
      </w:r>
      <w:proofErr w:type="gramEnd"/>
      <w:r w:rsidR="0087543F" w:rsidRPr="00346D73">
        <w:rPr>
          <w:rFonts w:ascii="Arial" w:hAnsi="Arial" w:cs="Arial"/>
        </w:rPr>
        <w:t xml:space="preserve"> partition? </w:t>
      </w:r>
      <w:r w:rsidR="00346D73" w:rsidRPr="00346D73">
        <w:rPr>
          <w:rFonts w:ascii="Arial" w:hAnsi="Arial" w:cs="Arial"/>
        </w:rPr>
        <w:t>And more importantly, why a partition is needed.</w:t>
      </w:r>
      <w:r w:rsidR="00AE1176">
        <w:rPr>
          <w:rFonts w:ascii="Arial" w:hAnsi="Arial" w:cs="Arial"/>
        </w:rPr>
        <w:t xml:space="preserve"> Are there any benefits to having a partition in a computer system?</w:t>
      </w:r>
      <w:r w:rsidR="00430A05">
        <w:rPr>
          <w:rFonts w:ascii="Arial" w:hAnsi="Arial" w:cs="Arial"/>
        </w:rPr>
        <w:br/>
      </w:r>
      <w:r w:rsidR="00430A05">
        <w:rPr>
          <w:rFonts w:ascii="Arial" w:hAnsi="Arial" w:cs="Arial"/>
        </w:rPr>
        <w:br/>
      </w:r>
      <w:r w:rsidR="001B56CB">
        <w:rPr>
          <w:rFonts w:ascii="Arial" w:hAnsi="Arial" w:cs="Arial"/>
        </w:rPr>
        <w:t xml:space="preserve">Partitioning a hard disk basically means </w:t>
      </w:r>
      <w:r w:rsidR="00EE0B29">
        <w:rPr>
          <w:rFonts w:ascii="Arial" w:hAnsi="Arial" w:cs="Arial"/>
        </w:rPr>
        <w:t xml:space="preserve">allocating storage spaces in a hard disk with a file system so that files (data) can be read from and written to. </w:t>
      </w:r>
      <w:proofErr w:type="gramStart"/>
      <w:r w:rsidR="00EE0B29">
        <w:rPr>
          <w:rFonts w:ascii="Arial" w:hAnsi="Arial" w:cs="Arial"/>
        </w:rPr>
        <w:t>More often than not</w:t>
      </w:r>
      <w:proofErr w:type="gramEnd"/>
      <w:r w:rsidR="00EE0B29">
        <w:rPr>
          <w:rFonts w:ascii="Arial" w:hAnsi="Arial" w:cs="Arial"/>
        </w:rPr>
        <w:t>, in a computer system, multiple partitions are created serving different purposes.</w:t>
      </w:r>
    </w:p>
    <w:p w14:paraId="3F2011BD" w14:textId="77777777" w:rsidR="006E081B" w:rsidRDefault="006E081B" w:rsidP="00987DF1">
      <w:pPr>
        <w:ind w:right="209"/>
        <w:jc w:val="both"/>
        <w:rPr>
          <w:rFonts w:ascii="Arial" w:hAnsi="Arial" w:cs="Arial"/>
        </w:rPr>
      </w:pPr>
    </w:p>
    <w:p w14:paraId="4C5564AA" w14:textId="77777777" w:rsidR="00AC4F3A" w:rsidRPr="00987DF1" w:rsidRDefault="006E081B" w:rsidP="00987DF1">
      <w:pPr>
        <w:ind w:right="209"/>
        <w:jc w:val="both"/>
        <w:rPr>
          <w:rFonts w:ascii="Arial" w:hAnsi="Arial" w:cs="Arial"/>
          <w:b/>
          <w:u w:val="single"/>
        </w:rPr>
      </w:pPr>
      <w:r w:rsidRPr="006E081B">
        <w:rPr>
          <w:rFonts w:ascii="Arial" w:hAnsi="Arial" w:cs="Arial"/>
          <w:b/>
          <w:noProof/>
          <w:u w:val="single"/>
        </w:rPr>
        <w:drawing>
          <wp:inline distT="0" distB="0" distL="0" distR="0" wp14:anchorId="1EEF3050" wp14:editId="591D1D3D">
            <wp:extent cx="5733415" cy="10731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1073150"/>
                    </a:xfrm>
                    <a:prstGeom prst="rect">
                      <a:avLst/>
                    </a:prstGeom>
                  </pic:spPr>
                </pic:pic>
              </a:graphicData>
            </a:graphic>
          </wp:inline>
        </w:drawing>
      </w:r>
    </w:p>
    <w:p w14:paraId="0303A1E8" w14:textId="77777777" w:rsidR="00B2520C" w:rsidRPr="00987DF1" w:rsidRDefault="00B2520C" w:rsidP="00987DF1">
      <w:pPr>
        <w:keepNext/>
        <w:ind w:right="209"/>
        <w:jc w:val="center"/>
        <w:rPr>
          <w:b/>
        </w:rPr>
      </w:pPr>
      <w:r w:rsidRPr="00987DF1">
        <w:rPr>
          <w:b/>
          <w:sz w:val="20"/>
        </w:rPr>
        <w:t xml:space="preserve">Figure </w:t>
      </w:r>
      <w:r w:rsidR="00207098" w:rsidRPr="00987DF1">
        <w:rPr>
          <w:b/>
          <w:sz w:val="20"/>
        </w:rPr>
        <w:fldChar w:fldCharType="begin"/>
      </w:r>
      <w:r w:rsidR="00207098" w:rsidRPr="00987DF1">
        <w:rPr>
          <w:b/>
          <w:sz w:val="20"/>
        </w:rPr>
        <w:instrText xml:space="preserve"> SEQ Figure \* ARABIC </w:instrText>
      </w:r>
      <w:r w:rsidR="00207098" w:rsidRPr="00987DF1">
        <w:rPr>
          <w:b/>
          <w:sz w:val="20"/>
        </w:rPr>
        <w:fldChar w:fldCharType="separate"/>
      </w:r>
      <w:r w:rsidR="00553AC9" w:rsidRPr="00987DF1">
        <w:rPr>
          <w:b/>
          <w:noProof/>
          <w:sz w:val="20"/>
        </w:rPr>
        <w:t>1</w:t>
      </w:r>
      <w:r w:rsidR="00207098" w:rsidRPr="00987DF1">
        <w:rPr>
          <w:b/>
          <w:noProof/>
          <w:sz w:val="20"/>
        </w:rPr>
        <w:fldChar w:fldCharType="end"/>
      </w:r>
      <w:r w:rsidRPr="00987DF1">
        <w:rPr>
          <w:b/>
          <w:sz w:val="20"/>
        </w:rPr>
        <w:t xml:space="preserve"> Hard Disk Partitions</w:t>
      </w:r>
    </w:p>
    <w:p w14:paraId="3D66F415" w14:textId="77777777" w:rsidR="007D3804" w:rsidRDefault="007D3804" w:rsidP="005555BA"/>
    <w:p w14:paraId="31AEA951" w14:textId="77777777" w:rsidR="007D3804" w:rsidRDefault="007D3804" w:rsidP="007D3804">
      <w:pPr>
        <w:keepNext/>
        <w:ind w:right="209"/>
        <w:jc w:val="both"/>
        <w:rPr>
          <w:rFonts w:ascii="Arial" w:hAnsi="Arial" w:cs="Arial"/>
        </w:rPr>
      </w:pPr>
      <w:r>
        <w:rPr>
          <w:rFonts w:ascii="Arial" w:hAnsi="Arial" w:cs="Arial"/>
        </w:rPr>
        <w:t>Fo</w:t>
      </w:r>
      <w:r w:rsidR="001F0072">
        <w:rPr>
          <w:rFonts w:ascii="Arial" w:hAnsi="Arial" w:cs="Arial"/>
        </w:rPr>
        <w:t xml:space="preserve">r instance, in Figure 1, a </w:t>
      </w:r>
      <w:r>
        <w:rPr>
          <w:rFonts w:ascii="Arial" w:hAnsi="Arial" w:cs="Arial"/>
        </w:rPr>
        <w:t>hard di</w:t>
      </w:r>
      <w:r w:rsidR="00E251A4">
        <w:rPr>
          <w:rFonts w:ascii="Arial" w:hAnsi="Arial" w:cs="Arial"/>
        </w:rPr>
        <w:t>sk had been partition into two</w:t>
      </w:r>
      <w:r>
        <w:rPr>
          <w:rFonts w:ascii="Arial" w:hAnsi="Arial" w:cs="Arial"/>
        </w:rPr>
        <w:t xml:space="preserve"> separate storage spaces. Approximately,</w:t>
      </w:r>
    </w:p>
    <w:p w14:paraId="14A2512F" w14:textId="77777777" w:rsidR="00987DF1" w:rsidRDefault="00987DF1" w:rsidP="007D3804">
      <w:pPr>
        <w:keepNext/>
        <w:ind w:right="209"/>
        <w:jc w:val="both"/>
        <w:rPr>
          <w:rFonts w:ascii="Arial" w:hAnsi="Arial" w:cs="Arial"/>
        </w:rPr>
      </w:pPr>
    </w:p>
    <w:p w14:paraId="321139DD" w14:textId="77777777" w:rsidR="007D3804" w:rsidRDefault="00E251A4" w:rsidP="00840F0E">
      <w:pPr>
        <w:keepNext/>
        <w:numPr>
          <w:ilvl w:val="0"/>
          <w:numId w:val="6"/>
        </w:numPr>
        <w:ind w:right="209"/>
        <w:jc w:val="both"/>
        <w:rPr>
          <w:rFonts w:ascii="Arial" w:hAnsi="Arial" w:cs="Arial"/>
        </w:rPr>
      </w:pPr>
      <w:r>
        <w:rPr>
          <w:rFonts w:ascii="Arial" w:hAnsi="Arial" w:cs="Arial"/>
        </w:rPr>
        <w:t>69</w:t>
      </w:r>
      <w:r w:rsidR="007D3804">
        <w:rPr>
          <w:rFonts w:ascii="Arial" w:hAnsi="Arial" w:cs="Arial"/>
        </w:rPr>
        <w:t xml:space="preserve">GB storage space allocated for storing </w:t>
      </w:r>
      <w:r>
        <w:rPr>
          <w:rFonts w:ascii="Arial" w:hAnsi="Arial" w:cs="Arial"/>
        </w:rPr>
        <w:t xml:space="preserve">Windows 10 </w:t>
      </w:r>
      <w:r w:rsidR="007D3804">
        <w:rPr>
          <w:rFonts w:ascii="Arial" w:hAnsi="Arial" w:cs="Arial"/>
        </w:rPr>
        <w:t xml:space="preserve">system files. </w:t>
      </w:r>
    </w:p>
    <w:p w14:paraId="59E59931" w14:textId="77777777" w:rsidR="007D3804" w:rsidRDefault="00E251A4" w:rsidP="00840F0E">
      <w:pPr>
        <w:keepNext/>
        <w:numPr>
          <w:ilvl w:val="0"/>
          <w:numId w:val="6"/>
        </w:numPr>
        <w:ind w:right="209"/>
        <w:jc w:val="both"/>
        <w:rPr>
          <w:rFonts w:ascii="Arial" w:hAnsi="Arial" w:cs="Arial"/>
        </w:rPr>
      </w:pPr>
      <w:r>
        <w:rPr>
          <w:rFonts w:ascii="Arial" w:hAnsi="Arial" w:cs="Arial"/>
        </w:rPr>
        <w:t>821MB</w:t>
      </w:r>
      <w:r w:rsidR="007D3804">
        <w:rPr>
          <w:rFonts w:ascii="Arial" w:hAnsi="Arial" w:cs="Arial"/>
        </w:rPr>
        <w:t xml:space="preserve"> allocated as a </w:t>
      </w:r>
      <w:r>
        <w:rPr>
          <w:rFonts w:ascii="Arial" w:hAnsi="Arial" w:cs="Arial"/>
        </w:rPr>
        <w:t>Recovery Partition</w:t>
      </w:r>
      <w:r w:rsidR="007D3804">
        <w:rPr>
          <w:rFonts w:ascii="Arial" w:hAnsi="Arial" w:cs="Arial"/>
        </w:rPr>
        <w:t>.</w:t>
      </w:r>
    </w:p>
    <w:p w14:paraId="5832D8B2" w14:textId="77777777" w:rsidR="007D3804" w:rsidRDefault="007D3804" w:rsidP="007D3804">
      <w:pPr>
        <w:keepNext/>
        <w:ind w:right="209"/>
        <w:jc w:val="both"/>
        <w:rPr>
          <w:rFonts w:ascii="Arial" w:hAnsi="Arial" w:cs="Arial"/>
        </w:rPr>
      </w:pPr>
    </w:p>
    <w:p w14:paraId="31B01415" w14:textId="77777777" w:rsidR="007D3804" w:rsidRDefault="007D3804" w:rsidP="007D3804">
      <w:pPr>
        <w:keepNext/>
        <w:ind w:right="209"/>
        <w:jc w:val="both"/>
        <w:rPr>
          <w:rFonts w:ascii="Arial" w:hAnsi="Arial" w:cs="Arial"/>
        </w:rPr>
      </w:pPr>
      <w:r>
        <w:rPr>
          <w:rFonts w:ascii="Arial" w:hAnsi="Arial" w:cs="Arial"/>
        </w:rPr>
        <w:t xml:space="preserve">Each of the partition has its own drive letter assigned. By partitioning the hard disk as such, </w:t>
      </w:r>
      <w:r w:rsidR="0079517D">
        <w:rPr>
          <w:rFonts w:ascii="Arial" w:hAnsi="Arial" w:cs="Arial"/>
        </w:rPr>
        <w:t>incidental corruption of</w:t>
      </w:r>
      <w:r>
        <w:rPr>
          <w:rFonts w:ascii="Arial" w:hAnsi="Arial" w:cs="Arial"/>
        </w:rPr>
        <w:t xml:space="preserve"> data files will not </w:t>
      </w:r>
      <w:r w:rsidR="00A21949">
        <w:rPr>
          <w:rFonts w:ascii="Arial" w:hAnsi="Arial" w:cs="Arial"/>
        </w:rPr>
        <w:t>necessarily render</w:t>
      </w:r>
      <w:r>
        <w:rPr>
          <w:rFonts w:ascii="Arial" w:hAnsi="Arial" w:cs="Arial"/>
        </w:rPr>
        <w:t xml:space="preserve"> the </w:t>
      </w:r>
      <w:r w:rsidR="00A21949">
        <w:rPr>
          <w:rFonts w:ascii="Arial" w:hAnsi="Arial" w:cs="Arial"/>
        </w:rPr>
        <w:t>whole computer useless</w:t>
      </w:r>
      <w:r>
        <w:rPr>
          <w:rFonts w:ascii="Arial" w:hAnsi="Arial" w:cs="Arial"/>
        </w:rPr>
        <w:t xml:space="preserve">. </w:t>
      </w:r>
      <w:r w:rsidR="00A21949">
        <w:rPr>
          <w:rFonts w:ascii="Arial" w:hAnsi="Arial" w:cs="Arial"/>
        </w:rPr>
        <w:t>O</w:t>
      </w:r>
      <w:r>
        <w:rPr>
          <w:rFonts w:ascii="Arial" w:hAnsi="Arial" w:cs="Arial"/>
        </w:rPr>
        <w:t xml:space="preserve">nly the data partition needs to be fixed. </w:t>
      </w:r>
      <w:r w:rsidR="00A21949">
        <w:rPr>
          <w:rFonts w:ascii="Arial" w:hAnsi="Arial" w:cs="Arial"/>
        </w:rPr>
        <w:t xml:space="preserve">The </w:t>
      </w:r>
      <w:r>
        <w:rPr>
          <w:rFonts w:ascii="Arial" w:hAnsi="Arial" w:cs="Arial"/>
        </w:rPr>
        <w:t>computer does not need to be reformatted at all</w:t>
      </w:r>
      <w:r w:rsidR="00A21949">
        <w:rPr>
          <w:rFonts w:ascii="Arial" w:hAnsi="Arial" w:cs="Arial"/>
        </w:rPr>
        <w:t xml:space="preserve"> depending on the severity of the corruption</w:t>
      </w:r>
      <w:r w:rsidR="001F0072">
        <w:rPr>
          <w:rFonts w:ascii="Arial" w:hAnsi="Arial" w:cs="Arial"/>
        </w:rPr>
        <w:t>.</w:t>
      </w:r>
    </w:p>
    <w:p w14:paraId="4AFF474A" w14:textId="77777777" w:rsidR="007D3804" w:rsidRDefault="007D3804" w:rsidP="005555BA"/>
    <w:p w14:paraId="3E5EBDAC" w14:textId="77777777" w:rsidR="009E6227" w:rsidRDefault="00987DF1" w:rsidP="005555BA">
      <w:pPr>
        <w:rPr>
          <w:rFonts w:ascii="Arial" w:hAnsi="Arial" w:cs="Arial"/>
        </w:rPr>
      </w:pPr>
      <w:r>
        <w:rPr>
          <w:rFonts w:ascii="Arial" w:hAnsi="Arial" w:cs="Arial"/>
        </w:rPr>
        <w:t>Q</w:t>
      </w:r>
      <w:r w:rsidR="00BA294E">
        <w:rPr>
          <w:rFonts w:ascii="Arial" w:hAnsi="Arial" w:cs="Arial"/>
        </w:rPr>
        <w:t>1</w:t>
      </w:r>
      <w:r w:rsidR="003E1C07">
        <w:rPr>
          <w:rFonts w:ascii="Arial" w:hAnsi="Arial" w:cs="Arial"/>
        </w:rPr>
        <w:t xml:space="preserve">) Apart from separating </w:t>
      </w:r>
      <w:r>
        <w:rPr>
          <w:rFonts w:ascii="Arial" w:hAnsi="Arial" w:cs="Arial"/>
        </w:rPr>
        <w:t xml:space="preserve">disk storage into different purposes, highlight </w:t>
      </w:r>
      <w:r w:rsidRPr="009C0771">
        <w:rPr>
          <w:rFonts w:ascii="Arial" w:hAnsi="Arial" w:cs="Arial"/>
          <w:b/>
          <w:u w:val="single"/>
        </w:rPr>
        <w:t>t</w:t>
      </w:r>
      <w:r w:rsidR="009E6227">
        <w:rPr>
          <w:rFonts w:ascii="Arial" w:hAnsi="Arial" w:cs="Arial"/>
          <w:b/>
          <w:u w:val="single"/>
        </w:rPr>
        <w:t>wo</w:t>
      </w:r>
      <w:r w:rsidR="00E251A4">
        <w:rPr>
          <w:rFonts w:ascii="Arial" w:hAnsi="Arial" w:cs="Arial"/>
        </w:rPr>
        <w:t xml:space="preserve"> other uses of </w:t>
      </w:r>
      <w:r>
        <w:rPr>
          <w:rFonts w:ascii="Arial" w:hAnsi="Arial" w:cs="Arial"/>
        </w:rPr>
        <w:t>disk partitioning.</w:t>
      </w:r>
    </w:p>
    <w:p w14:paraId="539F3684" w14:textId="77777777" w:rsidR="009E6227" w:rsidRDefault="009E6227" w:rsidP="005555BA">
      <w:pPr>
        <w:rPr>
          <w:rFonts w:ascii="Arial" w:hAnsi="Arial" w:cs="Arial"/>
        </w:rPr>
      </w:pPr>
    </w:p>
    <w:p w14:paraId="1DFB474A" w14:textId="77777777" w:rsidR="00987DF1" w:rsidRDefault="009E6227" w:rsidP="005555BA">
      <w:r w:rsidRPr="009E6227">
        <w:rPr>
          <w:rFonts w:ascii="Arial" w:hAnsi="Arial" w:cs="Arial"/>
        </w:rPr>
        <w:t xml:space="preserve">Most PCs come from the factory with a single partition on </w:t>
      </w:r>
      <w:r>
        <w:rPr>
          <w:rFonts w:ascii="Arial" w:hAnsi="Arial" w:cs="Arial"/>
        </w:rPr>
        <w:t>your disk</w:t>
      </w:r>
      <w:r w:rsidRPr="009E6227">
        <w:rPr>
          <w:rFonts w:ascii="Arial" w:hAnsi="Arial" w:cs="Arial"/>
        </w:rPr>
        <w:t xml:space="preserve"> drive, meaning that it shows up as one drive in t</w:t>
      </w:r>
      <w:r>
        <w:rPr>
          <w:rFonts w:ascii="Arial" w:hAnsi="Arial" w:cs="Arial"/>
        </w:rPr>
        <w:t xml:space="preserve">he </w:t>
      </w:r>
      <w:proofErr w:type="gramStart"/>
      <w:r>
        <w:rPr>
          <w:rFonts w:ascii="Arial" w:hAnsi="Arial" w:cs="Arial"/>
        </w:rPr>
        <w:t>Computer</w:t>
      </w:r>
      <w:proofErr w:type="gramEnd"/>
      <w:r>
        <w:rPr>
          <w:rFonts w:ascii="Arial" w:hAnsi="Arial" w:cs="Arial"/>
        </w:rPr>
        <w:t xml:space="preserve"> window (as C:</w:t>
      </w:r>
      <w:r w:rsidRPr="009E6227">
        <w:rPr>
          <w:rFonts w:ascii="Arial" w:hAnsi="Arial" w:cs="Arial"/>
        </w:rPr>
        <w:t>)</w:t>
      </w:r>
      <w:r>
        <w:rPr>
          <w:rFonts w:ascii="Arial" w:hAnsi="Arial" w:cs="Arial"/>
        </w:rPr>
        <w:t>, explain the reason for creating a separate partition (as D:) to store your data files.</w:t>
      </w:r>
    </w:p>
    <w:p w14:paraId="4BEA937C" w14:textId="77777777" w:rsidR="00987DF1" w:rsidRDefault="00987DF1" w:rsidP="005555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9"/>
      </w:tblGrid>
      <w:tr w:rsidR="00987DF1" w14:paraId="1ECC30F4" w14:textId="77777777" w:rsidTr="00207098">
        <w:tc>
          <w:tcPr>
            <w:tcW w:w="9245" w:type="dxa"/>
            <w:shd w:val="clear" w:color="auto" w:fill="auto"/>
          </w:tcPr>
          <w:p w14:paraId="0128DF55" w14:textId="77777777" w:rsidR="009E6227" w:rsidRDefault="009E6227" w:rsidP="009E6227">
            <w:pPr>
              <w:keepNext/>
              <w:ind w:right="209"/>
              <w:rPr>
                <w:rFonts w:ascii="Arial" w:hAnsi="Arial" w:cs="Arial"/>
                <w:color w:val="FF0000"/>
              </w:rPr>
            </w:pPr>
          </w:p>
          <w:p w14:paraId="180C66D8" w14:textId="763DE89F" w:rsidR="00521AC2" w:rsidRDefault="008771CB" w:rsidP="009E6227">
            <w:pPr>
              <w:keepNext/>
              <w:ind w:right="209"/>
            </w:pPr>
            <w:r>
              <w:t>If one partitions gets corrupte</w:t>
            </w:r>
            <w:r w:rsidR="00D27B2C">
              <w:t>d</w:t>
            </w:r>
            <w:r>
              <w:t>. You will not los</w:t>
            </w:r>
            <w:r w:rsidR="00294792">
              <w:t>e all your data</w:t>
            </w:r>
            <w:r w:rsidR="00010EF6">
              <w:t xml:space="preserve"> as you can use a</w:t>
            </w:r>
            <w:r w:rsidR="00FF0E99">
              <w:t>n external hard disk to transfer the data of the non-corrupted partitions to it. If all your data is on one partition and it get corrupted, all data might be lost if recovery fails. Will be saved however, if recovery works (luck).</w:t>
            </w:r>
          </w:p>
          <w:p w14:paraId="2ED23155" w14:textId="77777777" w:rsidR="00521AC2" w:rsidRDefault="00521AC2" w:rsidP="009E6227">
            <w:pPr>
              <w:keepNext/>
              <w:ind w:right="209"/>
            </w:pPr>
          </w:p>
          <w:p w14:paraId="50BB4615" w14:textId="77777777" w:rsidR="00521AC2" w:rsidRDefault="00521AC2" w:rsidP="009E6227">
            <w:pPr>
              <w:keepNext/>
              <w:ind w:right="209"/>
            </w:pPr>
          </w:p>
          <w:p w14:paraId="3B7C7EAA" w14:textId="77777777" w:rsidR="00521AC2" w:rsidRDefault="00521AC2" w:rsidP="009E6227">
            <w:pPr>
              <w:keepNext/>
              <w:ind w:right="209"/>
            </w:pPr>
          </w:p>
          <w:p w14:paraId="321418A0" w14:textId="77777777" w:rsidR="00521AC2" w:rsidRDefault="00521AC2" w:rsidP="009E6227">
            <w:pPr>
              <w:keepNext/>
              <w:ind w:right="209"/>
              <w:rPr>
                <w:rFonts w:ascii="Arial" w:hAnsi="Arial" w:cs="Arial"/>
                <w:color w:val="FF0000"/>
              </w:rPr>
            </w:pPr>
          </w:p>
          <w:p w14:paraId="480175EF" w14:textId="77777777" w:rsidR="00EB30D0" w:rsidRDefault="00EB30D0" w:rsidP="00EB30D0">
            <w:pPr>
              <w:keepNext/>
              <w:ind w:right="209"/>
            </w:pPr>
          </w:p>
          <w:p w14:paraId="7B163A6C" w14:textId="77777777" w:rsidR="00EB30D0" w:rsidRDefault="00EB30D0" w:rsidP="00EB30D0">
            <w:pPr>
              <w:keepNext/>
              <w:ind w:right="209"/>
            </w:pPr>
          </w:p>
        </w:tc>
      </w:tr>
    </w:tbl>
    <w:p w14:paraId="1A7ED3E3" w14:textId="77777777" w:rsidR="00987DF1" w:rsidRDefault="00987DF1" w:rsidP="005555BA"/>
    <w:p w14:paraId="0E937DBD" w14:textId="77777777" w:rsidR="00E74AD4" w:rsidRDefault="00E74AD4">
      <w:pPr>
        <w:rPr>
          <w:rFonts w:ascii="Arial" w:hAnsi="Arial" w:cs="Arial"/>
          <w:u w:val="single"/>
        </w:rPr>
      </w:pPr>
      <w:r>
        <w:rPr>
          <w:rFonts w:ascii="Arial" w:hAnsi="Arial" w:cs="Arial"/>
          <w:u w:val="single"/>
        </w:rPr>
        <w:br w:type="page"/>
      </w:r>
    </w:p>
    <w:p w14:paraId="4B4B8012" w14:textId="77777777" w:rsidR="00D22F61" w:rsidRPr="00D22F61" w:rsidRDefault="00D22F61" w:rsidP="00D22F61">
      <w:pPr>
        <w:rPr>
          <w:rFonts w:ascii="Arial" w:hAnsi="Arial" w:cs="Arial"/>
          <w:u w:val="single"/>
        </w:rPr>
      </w:pPr>
      <w:r w:rsidRPr="00D22F61">
        <w:rPr>
          <w:rFonts w:ascii="Arial" w:hAnsi="Arial" w:cs="Arial"/>
          <w:u w:val="single"/>
        </w:rPr>
        <w:lastRenderedPageBreak/>
        <w:t>Creating a partition</w:t>
      </w:r>
    </w:p>
    <w:p w14:paraId="2A7D0629" w14:textId="77777777" w:rsidR="00D22F61" w:rsidRPr="00D22F61" w:rsidRDefault="00D22F61" w:rsidP="00D22F61">
      <w:pPr>
        <w:rPr>
          <w:rFonts w:ascii="Arial" w:hAnsi="Arial" w:cs="Arial"/>
        </w:rPr>
      </w:pPr>
    </w:p>
    <w:p w14:paraId="196221A6" w14:textId="77777777" w:rsidR="00D22F61" w:rsidRPr="00D22F61" w:rsidRDefault="00D22F61" w:rsidP="00D22F61">
      <w:pPr>
        <w:jc w:val="both"/>
        <w:rPr>
          <w:rFonts w:ascii="Arial" w:hAnsi="Arial" w:cs="Arial"/>
        </w:rPr>
      </w:pPr>
      <w:proofErr w:type="gramStart"/>
      <w:r w:rsidRPr="00D22F61">
        <w:rPr>
          <w:rFonts w:ascii="Arial" w:hAnsi="Arial" w:cs="Arial"/>
        </w:rPr>
        <w:t>More often than not</w:t>
      </w:r>
      <w:proofErr w:type="gramEnd"/>
      <w:r w:rsidRPr="00D22F61">
        <w:rPr>
          <w:rFonts w:ascii="Arial" w:hAnsi="Arial" w:cs="Arial"/>
        </w:rPr>
        <w:t>, a partition is created together with the file system. A file system allocates locations on disk for storage. It also keeps a record of where specific information is kept.  In Windows OS, partition can be created with NTFS or FAT32 file system.</w:t>
      </w:r>
    </w:p>
    <w:p w14:paraId="64B18D1B" w14:textId="77777777" w:rsidR="00D22F61" w:rsidRPr="00D22F61" w:rsidRDefault="00D22F61" w:rsidP="00D22F61">
      <w:pPr>
        <w:jc w:val="both"/>
        <w:rPr>
          <w:rFonts w:ascii="Arial" w:hAnsi="Arial" w:cs="Arial"/>
        </w:rPr>
      </w:pPr>
    </w:p>
    <w:p w14:paraId="0A7F40AB" w14:textId="77777777" w:rsidR="00D22F61" w:rsidRDefault="00D22F61" w:rsidP="00D22F61">
      <w:r w:rsidRPr="00D22F61">
        <w:rPr>
          <w:rFonts w:ascii="Arial" w:hAnsi="Arial" w:cs="Arial"/>
        </w:rPr>
        <w:t>Follow the tabulated steps below to create partition in NTFS.</w:t>
      </w:r>
    </w:p>
    <w:p w14:paraId="4EE09D43" w14:textId="77777777" w:rsidR="00D22F61" w:rsidRDefault="00D22F61" w:rsidP="00D22F61"/>
    <w:tbl>
      <w:tblPr>
        <w:tblpPr w:leftFromText="180" w:rightFromText="180" w:vertAnchor="text" w:tblpY="1"/>
        <w:tblOverlap w:val="neve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53"/>
        <w:gridCol w:w="3545"/>
      </w:tblGrid>
      <w:tr w:rsidR="007D3804" w:rsidRPr="00244F5A" w14:paraId="404EA330" w14:textId="77777777" w:rsidTr="00D22F61">
        <w:tc>
          <w:tcPr>
            <w:tcW w:w="6553" w:type="dxa"/>
            <w:shd w:val="clear" w:color="auto" w:fill="auto"/>
          </w:tcPr>
          <w:p w14:paraId="19FDF593" w14:textId="77777777" w:rsidR="00D22F61" w:rsidRDefault="00D22F61" w:rsidP="00D22F61">
            <w:pPr>
              <w:keepNext/>
              <w:ind w:right="209"/>
              <w:jc w:val="center"/>
              <w:rPr>
                <w:rFonts w:ascii="Arial" w:hAnsi="Arial" w:cs="Arial"/>
              </w:rPr>
            </w:pPr>
          </w:p>
          <w:p w14:paraId="3EC2C0E6" w14:textId="77777777" w:rsidR="007D3804" w:rsidRPr="00244F5A" w:rsidRDefault="00615AF1" w:rsidP="00D22F61">
            <w:pPr>
              <w:keepNext/>
              <w:ind w:right="209"/>
              <w:jc w:val="center"/>
              <w:rPr>
                <w:rFonts w:ascii="Arial" w:hAnsi="Arial" w:cs="Arial"/>
              </w:rPr>
            </w:pPr>
            <w:r>
              <w:rPr>
                <w:rFonts w:ascii="Arial" w:hAnsi="Arial" w:cs="Arial"/>
                <w:noProof/>
              </w:rPr>
              <w:drawing>
                <wp:inline distT="0" distB="0" distL="0" distR="0" wp14:anchorId="4CF7A57F" wp14:editId="5394C809">
                  <wp:extent cx="2594610" cy="1339850"/>
                  <wp:effectExtent l="0" t="0" r="0" b="0"/>
                  <wp:docPr id="11" name="Picture 11" descr="diskmgm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skmgmt_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4610" cy="1339850"/>
                          </a:xfrm>
                          <a:prstGeom prst="rect">
                            <a:avLst/>
                          </a:prstGeom>
                          <a:noFill/>
                          <a:ln>
                            <a:noFill/>
                          </a:ln>
                        </pic:spPr>
                      </pic:pic>
                    </a:graphicData>
                  </a:graphic>
                </wp:inline>
              </w:drawing>
            </w:r>
          </w:p>
        </w:tc>
        <w:tc>
          <w:tcPr>
            <w:tcW w:w="3545" w:type="dxa"/>
            <w:shd w:val="clear" w:color="auto" w:fill="auto"/>
          </w:tcPr>
          <w:p w14:paraId="506F0FBF" w14:textId="77777777" w:rsidR="007D3804" w:rsidRPr="00244F5A" w:rsidRDefault="007D3804" w:rsidP="00D22F61">
            <w:pPr>
              <w:keepNext/>
              <w:ind w:left="720" w:right="209"/>
              <w:jc w:val="both"/>
              <w:rPr>
                <w:sz w:val="22"/>
                <w:szCs w:val="22"/>
              </w:rPr>
            </w:pPr>
          </w:p>
          <w:p w14:paraId="4FBBE435" w14:textId="77777777" w:rsidR="007D3804" w:rsidRPr="00244F5A" w:rsidRDefault="007D3804" w:rsidP="00D22F61">
            <w:pPr>
              <w:keepNext/>
              <w:numPr>
                <w:ilvl w:val="0"/>
                <w:numId w:val="8"/>
              </w:numPr>
              <w:ind w:right="209"/>
              <w:jc w:val="both"/>
              <w:rPr>
                <w:sz w:val="22"/>
                <w:szCs w:val="22"/>
              </w:rPr>
            </w:pPr>
            <w:r w:rsidRPr="00244F5A">
              <w:rPr>
                <w:sz w:val="22"/>
                <w:szCs w:val="22"/>
              </w:rPr>
              <w:t xml:space="preserve">Press  </w:t>
            </w:r>
            <w:r w:rsidRPr="00244F5A">
              <w:rPr>
                <w:rStyle w:val="unicode"/>
                <w:rFonts w:ascii="Cambria Math" w:hAnsi="Cambria Math" w:cs="Cambria Math"/>
                <w:sz w:val="20"/>
                <w:szCs w:val="20"/>
                <w:bdr w:val="single" w:sz="6" w:space="1" w:color="AAAAAA" w:frame="1"/>
                <w:shd w:val="clear" w:color="auto" w:fill="F9F9F9"/>
                <w:lang w:val="en"/>
              </w:rPr>
              <w:t xml:space="preserve"> ⊞</w:t>
            </w:r>
            <w:proofErr w:type="spellStart"/>
            <w:r w:rsidRPr="00244F5A">
              <w:rPr>
                <w:rStyle w:val="HTMLKeyboard"/>
                <w:rFonts w:ascii="inherit" w:eastAsia="SimSun" w:hAnsi="inherit"/>
                <w:bdr w:val="single" w:sz="6" w:space="1" w:color="AAAAAA" w:frame="1"/>
                <w:shd w:val="clear" w:color="auto" w:fill="F9F9F9"/>
                <w:lang w:val="en"/>
              </w:rPr>
              <w:t>Win</w:t>
            </w:r>
            <w:r w:rsidRPr="00244F5A">
              <w:rPr>
                <w:lang w:val="en"/>
              </w:rPr>
              <w:t>+</w:t>
            </w:r>
            <w:proofErr w:type="gramStart"/>
            <w:r w:rsidRPr="00244F5A">
              <w:rPr>
                <w:rStyle w:val="HTMLKeyboard"/>
                <w:rFonts w:ascii="inherit" w:eastAsia="SimSun" w:hAnsi="inherit"/>
                <w:bdr w:val="single" w:sz="6" w:space="1" w:color="AAAAAA" w:frame="1"/>
                <w:shd w:val="clear" w:color="auto" w:fill="F9F9F9"/>
                <w:lang w:val="en"/>
              </w:rPr>
              <w:t>r</w:t>
            </w:r>
            <w:proofErr w:type="spellEnd"/>
            <w:r w:rsidR="004D2D4B">
              <w:rPr>
                <w:rStyle w:val="HTMLKeyboard"/>
                <w:rFonts w:ascii="inherit" w:eastAsia="SimSun" w:hAnsi="inherit"/>
                <w:bdr w:val="single" w:sz="6" w:space="1" w:color="AAAAAA" w:frame="1"/>
                <w:shd w:val="clear" w:color="auto" w:fill="F9F9F9"/>
                <w:lang w:val="en"/>
              </w:rPr>
              <w:t xml:space="preserve"> </w:t>
            </w:r>
            <w:r w:rsidR="004D2D4B">
              <w:rPr>
                <w:sz w:val="22"/>
                <w:szCs w:val="22"/>
              </w:rPr>
              <w:t xml:space="preserve"> to</w:t>
            </w:r>
            <w:proofErr w:type="gramEnd"/>
            <w:r w:rsidR="004D2D4B">
              <w:rPr>
                <w:sz w:val="22"/>
                <w:szCs w:val="22"/>
              </w:rPr>
              <w:t xml:space="preserve"> open W</w:t>
            </w:r>
            <w:r w:rsidR="004D2D4B" w:rsidRPr="00244F5A">
              <w:rPr>
                <w:sz w:val="22"/>
                <w:szCs w:val="22"/>
              </w:rPr>
              <w:t>i</w:t>
            </w:r>
            <w:r w:rsidR="004D2D4B">
              <w:rPr>
                <w:sz w:val="22"/>
                <w:szCs w:val="22"/>
              </w:rPr>
              <w:t>ndows run di</w:t>
            </w:r>
            <w:r w:rsidR="004D2D4B" w:rsidRPr="00244F5A">
              <w:rPr>
                <w:sz w:val="22"/>
                <w:szCs w:val="22"/>
              </w:rPr>
              <w:t>alog</w:t>
            </w:r>
          </w:p>
          <w:p w14:paraId="762EAC94" w14:textId="77777777" w:rsidR="007D3804" w:rsidRPr="00244F5A" w:rsidRDefault="007D3804" w:rsidP="00D22F61">
            <w:pPr>
              <w:keepNext/>
              <w:numPr>
                <w:ilvl w:val="0"/>
                <w:numId w:val="8"/>
              </w:numPr>
              <w:ind w:right="209"/>
              <w:jc w:val="both"/>
              <w:rPr>
                <w:rStyle w:val="HTMLKeyboard"/>
                <w:rFonts w:ascii="Times New Roman" w:eastAsia="SimSun" w:hAnsi="Times New Roman" w:cs="Times New Roman"/>
                <w:sz w:val="22"/>
                <w:szCs w:val="22"/>
              </w:rPr>
            </w:pPr>
            <w:r w:rsidRPr="00244F5A">
              <w:rPr>
                <w:sz w:val="22"/>
                <w:szCs w:val="22"/>
              </w:rPr>
              <w:t>In the Run dialog box, type “</w:t>
            </w:r>
            <w:proofErr w:type="spellStart"/>
            <w:r w:rsidRPr="00244F5A">
              <w:rPr>
                <w:rFonts w:ascii="Calibri Light" w:hAnsi="Calibri Light"/>
                <w:i/>
                <w:sz w:val="22"/>
                <w:szCs w:val="22"/>
              </w:rPr>
              <w:t>diskmgmt.msc</w:t>
            </w:r>
            <w:proofErr w:type="spellEnd"/>
            <w:r w:rsidRPr="00244F5A">
              <w:rPr>
                <w:sz w:val="22"/>
                <w:szCs w:val="22"/>
              </w:rPr>
              <w:t xml:space="preserve">” </w:t>
            </w:r>
          </w:p>
          <w:p w14:paraId="779F961C" w14:textId="77777777" w:rsidR="007D3804" w:rsidRPr="00244F5A" w:rsidRDefault="007D3804" w:rsidP="00D22F61">
            <w:pPr>
              <w:keepNext/>
              <w:ind w:left="720" w:right="209"/>
              <w:jc w:val="both"/>
              <w:rPr>
                <w:sz w:val="22"/>
                <w:szCs w:val="22"/>
              </w:rPr>
            </w:pPr>
          </w:p>
        </w:tc>
      </w:tr>
      <w:tr w:rsidR="000165D8" w:rsidRPr="00244F5A" w14:paraId="314E95B7" w14:textId="77777777" w:rsidTr="00D22F61">
        <w:tc>
          <w:tcPr>
            <w:tcW w:w="6553" w:type="dxa"/>
            <w:shd w:val="clear" w:color="auto" w:fill="auto"/>
          </w:tcPr>
          <w:p w14:paraId="23D73B63" w14:textId="77777777" w:rsidR="000165D8" w:rsidRDefault="00BA294E" w:rsidP="00D22F61">
            <w:pPr>
              <w:keepNext/>
              <w:ind w:right="209"/>
              <w:jc w:val="center"/>
              <w:rPr>
                <w:rFonts w:ascii="Arial" w:hAnsi="Arial" w:cs="Arial"/>
              </w:rPr>
            </w:pPr>
            <w:r>
              <w:rPr>
                <w:rFonts w:ascii="Arial" w:hAnsi="Arial" w:cs="Arial"/>
                <w:noProof/>
              </w:rPr>
              <w:drawing>
                <wp:inline distT="0" distB="0" distL="0" distR="0" wp14:anchorId="0DCAE561" wp14:editId="3BCE6120">
                  <wp:extent cx="3420110" cy="1207135"/>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0110" cy="1207135"/>
                          </a:xfrm>
                          <a:prstGeom prst="rect">
                            <a:avLst/>
                          </a:prstGeom>
                          <a:noFill/>
                        </pic:spPr>
                      </pic:pic>
                    </a:graphicData>
                  </a:graphic>
                </wp:inline>
              </w:drawing>
            </w:r>
          </w:p>
        </w:tc>
        <w:tc>
          <w:tcPr>
            <w:tcW w:w="3545" w:type="dxa"/>
            <w:shd w:val="clear" w:color="auto" w:fill="auto"/>
          </w:tcPr>
          <w:p w14:paraId="130DFB5E" w14:textId="77777777" w:rsidR="000165D8" w:rsidRDefault="000165D8" w:rsidP="00D22F61">
            <w:pPr>
              <w:keepNext/>
              <w:ind w:left="720" w:right="209"/>
              <w:jc w:val="both"/>
              <w:rPr>
                <w:sz w:val="22"/>
                <w:szCs w:val="22"/>
              </w:rPr>
            </w:pPr>
          </w:p>
          <w:p w14:paraId="1A70F3AE" w14:textId="77777777" w:rsidR="000165D8" w:rsidRDefault="000165D8" w:rsidP="00D22F61">
            <w:pPr>
              <w:keepNext/>
              <w:numPr>
                <w:ilvl w:val="0"/>
                <w:numId w:val="36"/>
              </w:numPr>
              <w:ind w:right="209"/>
              <w:jc w:val="both"/>
              <w:rPr>
                <w:sz w:val="22"/>
                <w:szCs w:val="22"/>
              </w:rPr>
            </w:pPr>
            <w:r w:rsidRPr="00244F5A">
              <w:rPr>
                <w:sz w:val="22"/>
                <w:szCs w:val="22"/>
              </w:rPr>
              <w:t xml:space="preserve">In Disk Management, right click on </w:t>
            </w:r>
            <w:r w:rsidR="007220F0">
              <w:rPr>
                <w:rFonts w:ascii="Calibri Light" w:hAnsi="Calibri Light"/>
                <w:i/>
                <w:sz w:val="22"/>
                <w:szCs w:val="22"/>
              </w:rPr>
              <w:t>Disk 0 (C</w:t>
            </w:r>
            <w:r w:rsidRPr="00255F1A">
              <w:rPr>
                <w:rFonts w:ascii="Calibri Light" w:hAnsi="Calibri Light"/>
                <w:i/>
                <w:sz w:val="22"/>
                <w:szCs w:val="22"/>
              </w:rPr>
              <w:t>:)</w:t>
            </w:r>
            <w:r>
              <w:rPr>
                <w:sz w:val="22"/>
                <w:szCs w:val="22"/>
              </w:rPr>
              <w:t xml:space="preserve"> </w:t>
            </w:r>
            <w:r w:rsidR="007220F0">
              <w:rPr>
                <w:sz w:val="22"/>
                <w:szCs w:val="22"/>
              </w:rPr>
              <w:t>and select</w:t>
            </w:r>
            <w:r w:rsidR="007220F0">
              <w:rPr>
                <w:rFonts w:ascii="Calibri Light" w:hAnsi="Calibri Light"/>
                <w:i/>
                <w:sz w:val="22"/>
                <w:szCs w:val="22"/>
              </w:rPr>
              <w:t xml:space="preserve"> Shrink Volume</w:t>
            </w:r>
            <w:r w:rsidRPr="00244F5A">
              <w:rPr>
                <w:sz w:val="22"/>
                <w:szCs w:val="22"/>
              </w:rPr>
              <w:t>.</w:t>
            </w:r>
          </w:p>
          <w:p w14:paraId="7A412C54" w14:textId="77777777" w:rsidR="00832839" w:rsidRPr="00244F5A" w:rsidRDefault="007220F0" w:rsidP="00D22F61">
            <w:pPr>
              <w:keepNext/>
              <w:numPr>
                <w:ilvl w:val="0"/>
                <w:numId w:val="36"/>
              </w:numPr>
              <w:ind w:right="209"/>
              <w:jc w:val="both"/>
              <w:rPr>
                <w:sz w:val="22"/>
                <w:szCs w:val="22"/>
              </w:rPr>
            </w:pPr>
            <w:r>
              <w:rPr>
                <w:sz w:val="22"/>
                <w:szCs w:val="22"/>
              </w:rPr>
              <w:t xml:space="preserve">Enter the amount of space to shrink in MB: </w:t>
            </w:r>
            <w:r w:rsidR="00832839">
              <w:rPr>
                <w:sz w:val="22"/>
                <w:szCs w:val="22"/>
              </w:rPr>
              <w:t xml:space="preserve"> </w:t>
            </w:r>
            <w:r>
              <w:rPr>
                <w:rFonts w:ascii="Calibri Light" w:hAnsi="Calibri Light"/>
                <w:i/>
                <w:sz w:val="22"/>
                <w:szCs w:val="22"/>
              </w:rPr>
              <w:t>10000</w:t>
            </w:r>
            <w:r w:rsidR="00832839">
              <w:rPr>
                <w:sz w:val="22"/>
                <w:szCs w:val="22"/>
              </w:rPr>
              <w:t>.</w:t>
            </w:r>
          </w:p>
        </w:tc>
      </w:tr>
      <w:tr w:rsidR="007D3804" w:rsidRPr="00244F5A" w14:paraId="2E33A386" w14:textId="77777777" w:rsidTr="00D22F61">
        <w:tc>
          <w:tcPr>
            <w:tcW w:w="6553" w:type="dxa"/>
            <w:shd w:val="clear" w:color="auto" w:fill="auto"/>
          </w:tcPr>
          <w:p w14:paraId="2ED2696B" w14:textId="77777777" w:rsidR="007D3804" w:rsidRDefault="007D3804" w:rsidP="00D22F61">
            <w:pPr>
              <w:keepNext/>
              <w:ind w:right="209"/>
              <w:jc w:val="center"/>
              <w:rPr>
                <w:rFonts w:ascii="Arial" w:hAnsi="Arial" w:cs="Arial"/>
              </w:rPr>
            </w:pPr>
          </w:p>
          <w:p w14:paraId="592302D7" w14:textId="77777777" w:rsidR="00BA294E" w:rsidRDefault="00BA294E" w:rsidP="00D22F61">
            <w:pPr>
              <w:keepNext/>
              <w:ind w:right="209"/>
              <w:jc w:val="center"/>
              <w:rPr>
                <w:rFonts w:ascii="Arial" w:hAnsi="Arial" w:cs="Arial"/>
              </w:rPr>
            </w:pPr>
            <w:r>
              <w:rPr>
                <w:rFonts w:ascii="Arial" w:hAnsi="Arial" w:cs="Arial"/>
                <w:noProof/>
              </w:rPr>
              <w:drawing>
                <wp:inline distT="0" distB="0" distL="0" distR="0" wp14:anchorId="7770ECE0" wp14:editId="423C4EED">
                  <wp:extent cx="3871595" cy="5302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1595" cy="530225"/>
                          </a:xfrm>
                          <a:prstGeom prst="rect">
                            <a:avLst/>
                          </a:prstGeom>
                          <a:noFill/>
                        </pic:spPr>
                      </pic:pic>
                    </a:graphicData>
                  </a:graphic>
                </wp:inline>
              </w:drawing>
            </w:r>
          </w:p>
          <w:p w14:paraId="2F30CB32" w14:textId="77777777" w:rsidR="00BA294E" w:rsidRPr="00244F5A" w:rsidRDefault="00BA294E" w:rsidP="00D22F61">
            <w:pPr>
              <w:keepNext/>
              <w:ind w:right="209"/>
              <w:jc w:val="center"/>
              <w:rPr>
                <w:rFonts w:ascii="Arial" w:hAnsi="Arial" w:cs="Arial"/>
              </w:rPr>
            </w:pPr>
          </w:p>
        </w:tc>
        <w:tc>
          <w:tcPr>
            <w:tcW w:w="3545" w:type="dxa"/>
            <w:shd w:val="clear" w:color="auto" w:fill="auto"/>
          </w:tcPr>
          <w:p w14:paraId="7DF015E0" w14:textId="77777777" w:rsidR="007D3804" w:rsidRPr="00244F5A" w:rsidRDefault="007D3804" w:rsidP="00D22F61">
            <w:pPr>
              <w:keepNext/>
              <w:ind w:left="720" w:right="209"/>
              <w:jc w:val="both"/>
              <w:rPr>
                <w:sz w:val="22"/>
                <w:szCs w:val="22"/>
              </w:rPr>
            </w:pPr>
          </w:p>
          <w:p w14:paraId="7E8434F9" w14:textId="77777777" w:rsidR="007D3804" w:rsidRPr="00244F5A" w:rsidRDefault="007D3804" w:rsidP="00D22F61">
            <w:pPr>
              <w:keepNext/>
              <w:numPr>
                <w:ilvl w:val="0"/>
                <w:numId w:val="9"/>
              </w:numPr>
              <w:ind w:right="209"/>
              <w:jc w:val="both"/>
              <w:rPr>
                <w:sz w:val="22"/>
                <w:szCs w:val="22"/>
              </w:rPr>
            </w:pPr>
            <w:r w:rsidRPr="00244F5A">
              <w:rPr>
                <w:sz w:val="22"/>
                <w:szCs w:val="22"/>
              </w:rPr>
              <w:t xml:space="preserve">In Disk </w:t>
            </w:r>
            <w:r w:rsidR="00B3221B">
              <w:rPr>
                <w:sz w:val="22"/>
                <w:szCs w:val="22"/>
              </w:rPr>
              <w:t xml:space="preserve">Management, right click on </w:t>
            </w:r>
            <w:r w:rsidR="00B3221B">
              <w:rPr>
                <w:rFonts w:ascii="Calibri Light" w:hAnsi="Calibri Light"/>
                <w:i/>
                <w:sz w:val="22"/>
                <w:szCs w:val="22"/>
              </w:rPr>
              <w:t>Disk 0 9.77GB unallocated</w:t>
            </w:r>
            <w:r w:rsidRPr="00244F5A">
              <w:rPr>
                <w:sz w:val="22"/>
                <w:szCs w:val="22"/>
              </w:rPr>
              <w:t>.</w:t>
            </w:r>
          </w:p>
          <w:p w14:paraId="30F12560" w14:textId="77777777" w:rsidR="007D3804" w:rsidRPr="00244F5A" w:rsidRDefault="007D3804" w:rsidP="00D22F61">
            <w:pPr>
              <w:keepNext/>
              <w:numPr>
                <w:ilvl w:val="0"/>
                <w:numId w:val="9"/>
              </w:numPr>
              <w:ind w:right="209"/>
              <w:jc w:val="both"/>
              <w:rPr>
                <w:sz w:val="22"/>
                <w:szCs w:val="22"/>
              </w:rPr>
            </w:pPr>
            <w:r w:rsidRPr="00244F5A">
              <w:rPr>
                <w:sz w:val="22"/>
                <w:szCs w:val="22"/>
              </w:rPr>
              <w:t>In the pop-up that appears, click on “</w:t>
            </w:r>
            <w:r w:rsidRPr="00244F5A">
              <w:rPr>
                <w:rFonts w:ascii="Calibri Light" w:hAnsi="Calibri Light"/>
                <w:i/>
                <w:sz w:val="22"/>
                <w:szCs w:val="22"/>
              </w:rPr>
              <w:t>New Simple Volume...</w:t>
            </w:r>
            <w:r w:rsidRPr="00244F5A">
              <w:rPr>
                <w:sz w:val="22"/>
                <w:szCs w:val="22"/>
              </w:rPr>
              <w:t>”</w:t>
            </w:r>
          </w:p>
        </w:tc>
      </w:tr>
      <w:tr w:rsidR="007F7986" w:rsidRPr="00244F5A" w14:paraId="585757EA" w14:textId="77777777" w:rsidTr="00D22F61">
        <w:tc>
          <w:tcPr>
            <w:tcW w:w="6553" w:type="dxa"/>
            <w:shd w:val="clear" w:color="auto" w:fill="auto"/>
          </w:tcPr>
          <w:p w14:paraId="0E1528BE" w14:textId="77777777" w:rsidR="007F7986" w:rsidRPr="00244F5A" w:rsidRDefault="00615AF1" w:rsidP="00D22F61">
            <w:pPr>
              <w:keepNext/>
              <w:ind w:right="209"/>
              <w:jc w:val="center"/>
              <w:rPr>
                <w:rFonts w:ascii="Arial" w:hAnsi="Arial" w:cs="Arial"/>
              </w:rPr>
            </w:pPr>
            <w:r>
              <w:rPr>
                <w:rFonts w:ascii="Arial" w:hAnsi="Arial" w:cs="Arial"/>
                <w:noProof/>
              </w:rPr>
              <w:drawing>
                <wp:inline distT="0" distB="0" distL="0" distR="0" wp14:anchorId="1EACB630" wp14:editId="62D60BFA">
                  <wp:extent cx="3646805" cy="2849245"/>
                  <wp:effectExtent l="0" t="0" r="0" b="8255"/>
                  <wp:docPr id="14" name="Picture 14" descr="NewSimpleVolumeWizard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ewSimpleVolumeWizard_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46805" cy="2849245"/>
                          </a:xfrm>
                          <a:prstGeom prst="rect">
                            <a:avLst/>
                          </a:prstGeom>
                          <a:noFill/>
                          <a:ln>
                            <a:noFill/>
                          </a:ln>
                        </pic:spPr>
                      </pic:pic>
                    </a:graphicData>
                  </a:graphic>
                </wp:inline>
              </w:drawing>
            </w:r>
          </w:p>
        </w:tc>
        <w:tc>
          <w:tcPr>
            <w:tcW w:w="3545" w:type="dxa"/>
            <w:shd w:val="clear" w:color="auto" w:fill="auto"/>
          </w:tcPr>
          <w:p w14:paraId="5CC8CB6D" w14:textId="77777777" w:rsidR="007F7986" w:rsidRPr="00244F5A" w:rsidRDefault="007F7986" w:rsidP="00D22F61">
            <w:pPr>
              <w:keepNext/>
              <w:ind w:right="209"/>
              <w:jc w:val="both"/>
              <w:rPr>
                <w:sz w:val="22"/>
              </w:rPr>
            </w:pPr>
          </w:p>
          <w:p w14:paraId="1E30FC9A" w14:textId="77777777" w:rsidR="001B4628" w:rsidRPr="00244F5A" w:rsidRDefault="001B4628" w:rsidP="00D22F61">
            <w:pPr>
              <w:keepNext/>
              <w:numPr>
                <w:ilvl w:val="0"/>
                <w:numId w:val="10"/>
              </w:numPr>
              <w:ind w:right="209"/>
              <w:jc w:val="both"/>
              <w:rPr>
                <w:sz w:val="22"/>
              </w:rPr>
            </w:pPr>
            <w:r w:rsidRPr="00244F5A">
              <w:rPr>
                <w:sz w:val="22"/>
              </w:rPr>
              <w:t>In the New Simple Volume Wizard, click “</w:t>
            </w:r>
            <w:r w:rsidRPr="00244F5A">
              <w:rPr>
                <w:rFonts w:ascii="Calibri Light" w:hAnsi="Calibri Light"/>
                <w:i/>
                <w:sz w:val="22"/>
              </w:rPr>
              <w:t>Next &gt;</w:t>
            </w:r>
            <w:r w:rsidRPr="00244F5A">
              <w:rPr>
                <w:sz w:val="22"/>
              </w:rPr>
              <w:t xml:space="preserve">” </w:t>
            </w:r>
          </w:p>
        </w:tc>
      </w:tr>
      <w:tr w:rsidR="007F7986" w:rsidRPr="00244F5A" w14:paraId="5ED72E60" w14:textId="77777777" w:rsidTr="00D22F61">
        <w:tc>
          <w:tcPr>
            <w:tcW w:w="6553" w:type="dxa"/>
            <w:shd w:val="clear" w:color="auto" w:fill="auto"/>
          </w:tcPr>
          <w:p w14:paraId="29D4A026" w14:textId="77777777" w:rsidR="007F7986" w:rsidRPr="00244F5A" w:rsidRDefault="00615AF1" w:rsidP="00D22F61">
            <w:pPr>
              <w:keepNext/>
              <w:ind w:right="209"/>
              <w:jc w:val="center"/>
              <w:rPr>
                <w:rFonts w:ascii="Arial" w:hAnsi="Arial" w:cs="Arial"/>
              </w:rPr>
            </w:pPr>
            <w:r>
              <w:rPr>
                <w:rFonts w:ascii="Arial" w:hAnsi="Arial" w:cs="Arial"/>
                <w:noProof/>
              </w:rPr>
              <w:lastRenderedPageBreak/>
              <w:drawing>
                <wp:inline distT="0" distB="0" distL="0" distR="0" wp14:anchorId="48966D08" wp14:editId="4DE1A55F">
                  <wp:extent cx="2870835" cy="2222500"/>
                  <wp:effectExtent l="0" t="0" r="5715" b="6350"/>
                  <wp:docPr id="15" name="Picture 15" descr="NewSimpleVolumeWizard2-SpecifyVolum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ewSimpleVolumeWizard2-SpecifyVolume_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0835" cy="2222500"/>
                          </a:xfrm>
                          <a:prstGeom prst="rect">
                            <a:avLst/>
                          </a:prstGeom>
                          <a:noFill/>
                          <a:ln>
                            <a:noFill/>
                          </a:ln>
                        </pic:spPr>
                      </pic:pic>
                    </a:graphicData>
                  </a:graphic>
                </wp:inline>
              </w:drawing>
            </w:r>
          </w:p>
        </w:tc>
        <w:tc>
          <w:tcPr>
            <w:tcW w:w="3545" w:type="dxa"/>
            <w:shd w:val="clear" w:color="auto" w:fill="auto"/>
          </w:tcPr>
          <w:p w14:paraId="5D109A1C" w14:textId="77777777" w:rsidR="007F7986" w:rsidRPr="00244F5A" w:rsidRDefault="007F7986" w:rsidP="00D22F61">
            <w:pPr>
              <w:keepNext/>
              <w:ind w:right="209"/>
              <w:jc w:val="both"/>
              <w:rPr>
                <w:sz w:val="22"/>
              </w:rPr>
            </w:pPr>
          </w:p>
          <w:p w14:paraId="60F508E0" w14:textId="77777777" w:rsidR="001B4628" w:rsidRPr="00244F5A" w:rsidRDefault="001B4628" w:rsidP="00D22F61">
            <w:pPr>
              <w:keepNext/>
              <w:numPr>
                <w:ilvl w:val="0"/>
                <w:numId w:val="11"/>
              </w:numPr>
              <w:ind w:right="209"/>
              <w:jc w:val="both"/>
              <w:rPr>
                <w:sz w:val="22"/>
              </w:rPr>
            </w:pPr>
            <w:r w:rsidRPr="00244F5A">
              <w:rPr>
                <w:sz w:val="22"/>
              </w:rPr>
              <w:t>Specify the volume size as 5000MB</w:t>
            </w:r>
          </w:p>
          <w:p w14:paraId="33625803" w14:textId="77777777" w:rsidR="001B4628" w:rsidRPr="00244F5A" w:rsidRDefault="001B4628" w:rsidP="00D22F61">
            <w:pPr>
              <w:keepNext/>
              <w:numPr>
                <w:ilvl w:val="0"/>
                <w:numId w:val="11"/>
              </w:numPr>
              <w:ind w:right="209"/>
              <w:jc w:val="both"/>
              <w:rPr>
                <w:sz w:val="22"/>
              </w:rPr>
            </w:pPr>
            <w:r w:rsidRPr="00244F5A">
              <w:rPr>
                <w:sz w:val="22"/>
              </w:rPr>
              <w:t>Click “</w:t>
            </w:r>
            <w:r w:rsidRPr="00244F5A">
              <w:rPr>
                <w:rFonts w:ascii="Calibri Light" w:hAnsi="Calibri Light"/>
                <w:i/>
                <w:sz w:val="22"/>
              </w:rPr>
              <w:t>Next &gt;</w:t>
            </w:r>
            <w:r w:rsidRPr="00244F5A">
              <w:rPr>
                <w:sz w:val="22"/>
              </w:rPr>
              <w:t>”</w:t>
            </w:r>
          </w:p>
        </w:tc>
      </w:tr>
      <w:tr w:rsidR="007F7986" w:rsidRPr="00244F5A" w14:paraId="6AF4C9D2" w14:textId="77777777" w:rsidTr="00D22F61">
        <w:tc>
          <w:tcPr>
            <w:tcW w:w="6553" w:type="dxa"/>
            <w:shd w:val="clear" w:color="auto" w:fill="auto"/>
          </w:tcPr>
          <w:p w14:paraId="001AF710" w14:textId="77777777" w:rsidR="007F7986" w:rsidRPr="00244F5A" w:rsidRDefault="00615AF1" w:rsidP="00D22F61">
            <w:pPr>
              <w:keepNext/>
              <w:ind w:right="209"/>
              <w:jc w:val="center"/>
              <w:rPr>
                <w:rFonts w:ascii="Arial" w:hAnsi="Arial" w:cs="Arial"/>
              </w:rPr>
            </w:pPr>
            <w:r>
              <w:rPr>
                <w:rFonts w:ascii="Arial" w:hAnsi="Arial" w:cs="Arial"/>
                <w:noProof/>
              </w:rPr>
              <w:drawing>
                <wp:inline distT="0" distB="0" distL="0" distR="0" wp14:anchorId="649202B4" wp14:editId="507EA162">
                  <wp:extent cx="3476625" cy="2732405"/>
                  <wp:effectExtent l="0" t="0" r="9525" b="0"/>
                  <wp:docPr id="16" name="Picture 16" descr="NewSimpleVolumeWizard3-AssignDriveLetter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ewSimpleVolumeWizard3-AssignDriveLetter_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76625" cy="2732405"/>
                          </a:xfrm>
                          <a:prstGeom prst="rect">
                            <a:avLst/>
                          </a:prstGeom>
                          <a:noFill/>
                          <a:ln>
                            <a:noFill/>
                          </a:ln>
                        </pic:spPr>
                      </pic:pic>
                    </a:graphicData>
                  </a:graphic>
                </wp:inline>
              </w:drawing>
            </w:r>
          </w:p>
        </w:tc>
        <w:tc>
          <w:tcPr>
            <w:tcW w:w="3545" w:type="dxa"/>
            <w:shd w:val="clear" w:color="auto" w:fill="auto"/>
          </w:tcPr>
          <w:p w14:paraId="2584E0A7" w14:textId="77777777" w:rsidR="007F7986" w:rsidRPr="00244F5A" w:rsidRDefault="007F7986" w:rsidP="00D22F61">
            <w:pPr>
              <w:keepNext/>
              <w:ind w:right="209"/>
              <w:jc w:val="both"/>
              <w:rPr>
                <w:sz w:val="22"/>
              </w:rPr>
            </w:pPr>
          </w:p>
          <w:p w14:paraId="75AB3737" w14:textId="77777777" w:rsidR="006C11EB" w:rsidRPr="00244F5A" w:rsidRDefault="006C11EB" w:rsidP="00D22F61">
            <w:pPr>
              <w:keepNext/>
              <w:numPr>
                <w:ilvl w:val="0"/>
                <w:numId w:val="12"/>
              </w:numPr>
              <w:ind w:right="209"/>
              <w:jc w:val="both"/>
              <w:rPr>
                <w:sz w:val="22"/>
              </w:rPr>
            </w:pPr>
            <w:r w:rsidRPr="00244F5A">
              <w:rPr>
                <w:sz w:val="22"/>
              </w:rPr>
              <w:t>Assign a drive letter for the partition. Select E or any other drive letter not in conflict</w:t>
            </w:r>
          </w:p>
          <w:p w14:paraId="44722B52" w14:textId="77777777" w:rsidR="006C11EB" w:rsidRPr="00244F5A" w:rsidRDefault="006C11EB" w:rsidP="00D22F61">
            <w:pPr>
              <w:keepNext/>
              <w:numPr>
                <w:ilvl w:val="0"/>
                <w:numId w:val="12"/>
              </w:numPr>
              <w:ind w:right="209"/>
              <w:jc w:val="both"/>
              <w:rPr>
                <w:sz w:val="22"/>
              </w:rPr>
            </w:pPr>
            <w:r w:rsidRPr="00244F5A">
              <w:rPr>
                <w:sz w:val="22"/>
              </w:rPr>
              <w:t>Click “</w:t>
            </w:r>
            <w:r w:rsidRPr="00244F5A">
              <w:rPr>
                <w:rFonts w:ascii="Calibri Light" w:hAnsi="Calibri Light"/>
                <w:i/>
                <w:sz w:val="22"/>
              </w:rPr>
              <w:t>Next &gt;</w:t>
            </w:r>
            <w:r w:rsidRPr="00244F5A">
              <w:rPr>
                <w:sz w:val="22"/>
              </w:rPr>
              <w:t>”</w:t>
            </w:r>
          </w:p>
        </w:tc>
      </w:tr>
      <w:tr w:rsidR="006F48DE" w:rsidRPr="00244F5A" w14:paraId="7841490B" w14:textId="77777777" w:rsidTr="00D22F61">
        <w:tc>
          <w:tcPr>
            <w:tcW w:w="6553" w:type="dxa"/>
            <w:shd w:val="clear" w:color="auto" w:fill="auto"/>
          </w:tcPr>
          <w:p w14:paraId="4BEF5FBF" w14:textId="77777777" w:rsidR="006F48DE" w:rsidRPr="00244F5A" w:rsidRDefault="00615AF1" w:rsidP="00D22F61">
            <w:pPr>
              <w:keepNext/>
              <w:ind w:right="209"/>
              <w:jc w:val="center"/>
              <w:rPr>
                <w:rFonts w:ascii="Arial" w:hAnsi="Arial" w:cs="Arial"/>
              </w:rPr>
            </w:pPr>
            <w:r>
              <w:rPr>
                <w:rFonts w:ascii="Arial" w:hAnsi="Arial" w:cs="Arial"/>
                <w:noProof/>
              </w:rPr>
              <w:drawing>
                <wp:inline distT="0" distB="0" distL="0" distR="0" wp14:anchorId="25021F52" wp14:editId="5D7843C9">
                  <wp:extent cx="3444240" cy="2674531"/>
                  <wp:effectExtent l="0" t="0" r="3810" b="0"/>
                  <wp:docPr id="17" name="Picture 17" descr="NewSimpleVolumeWizard4-FormatPartition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ewSimpleVolumeWizard4-FormatPartition_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49846" cy="2678884"/>
                          </a:xfrm>
                          <a:prstGeom prst="rect">
                            <a:avLst/>
                          </a:prstGeom>
                          <a:noFill/>
                          <a:ln>
                            <a:noFill/>
                          </a:ln>
                        </pic:spPr>
                      </pic:pic>
                    </a:graphicData>
                  </a:graphic>
                </wp:inline>
              </w:drawing>
            </w:r>
          </w:p>
        </w:tc>
        <w:tc>
          <w:tcPr>
            <w:tcW w:w="3545" w:type="dxa"/>
            <w:shd w:val="clear" w:color="auto" w:fill="auto"/>
          </w:tcPr>
          <w:p w14:paraId="3938EFF0" w14:textId="77777777" w:rsidR="006F48DE" w:rsidRPr="00244F5A" w:rsidRDefault="006F48DE" w:rsidP="00D22F61">
            <w:pPr>
              <w:keepNext/>
              <w:ind w:right="209"/>
              <w:jc w:val="both"/>
              <w:rPr>
                <w:sz w:val="22"/>
              </w:rPr>
            </w:pPr>
          </w:p>
          <w:p w14:paraId="5859A3F3" w14:textId="77777777" w:rsidR="009E38AE" w:rsidRPr="00244F5A" w:rsidRDefault="009E38AE" w:rsidP="00D22F61">
            <w:pPr>
              <w:keepNext/>
              <w:numPr>
                <w:ilvl w:val="0"/>
                <w:numId w:val="13"/>
              </w:numPr>
              <w:ind w:right="209"/>
              <w:jc w:val="both"/>
              <w:rPr>
                <w:sz w:val="22"/>
              </w:rPr>
            </w:pPr>
            <w:r w:rsidRPr="00244F5A">
              <w:rPr>
                <w:sz w:val="22"/>
              </w:rPr>
              <w:t>Select “</w:t>
            </w:r>
            <w:r w:rsidRPr="00244F5A">
              <w:rPr>
                <w:rFonts w:ascii="Calibri Light" w:hAnsi="Calibri Light"/>
                <w:i/>
                <w:sz w:val="22"/>
              </w:rPr>
              <w:t>NTFS</w:t>
            </w:r>
            <w:r w:rsidRPr="00244F5A">
              <w:rPr>
                <w:sz w:val="22"/>
              </w:rPr>
              <w:t>” as the file system type</w:t>
            </w:r>
          </w:p>
          <w:p w14:paraId="01F39259" w14:textId="77777777" w:rsidR="009E38AE" w:rsidRPr="00244F5A" w:rsidRDefault="009E38AE" w:rsidP="00D22F61">
            <w:pPr>
              <w:keepNext/>
              <w:numPr>
                <w:ilvl w:val="0"/>
                <w:numId w:val="13"/>
              </w:numPr>
              <w:ind w:right="209"/>
              <w:jc w:val="both"/>
              <w:rPr>
                <w:sz w:val="22"/>
              </w:rPr>
            </w:pPr>
            <w:r w:rsidRPr="00244F5A">
              <w:rPr>
                <w:sz w:val="22"/>
              </w:rPr>
              <w:t>In Volume label, type “</w:t>
            </w:r>
            <w:r w:rsidR="00926AE8">
              <w:rPr>
                <w:rFonts w:ascii="Calibri Light" w:hAnsi="Calibri Light"/>
                <w:sz w:val="22"/>
              </w:rPr>
              <w:t>System</w:t>
            </w:r>
            <w:r w:rsidRPr="00244F5A">
              <w:rPr>
                <w:sz w:val="22"/>
              </w:rPr>
              <w:t>”</w:t>
            </w:r>
          </w:p>
          <w:p w14:paraId="7842177A" w14:textId="77777777" w:rsidR="009E38AE" w:rsidRDefault="009E38AE" w:rsidP="00D22F61">
            <w:pPr>
              <w:keepNext/>
              <w:numPr>
                <w:ilvl w:val="0"/>
                <w:numId w:val="13"/>
              </w:numPr>
              <w:ind w:right="209"/>
              <w:jc w:val="both"/>
              <w:rPr>
                <w:sz w:val="22"/>
              </w:rPr>
            </w:pPr>
            <w:r w:rsidRPr="00244F5A">
              <w:rPr>
                <w:sz w:val="22"/>
              </w:rPr>
              <w:t>Click “</w:t>
            </w:r>
            <w:r w:rsidRPr="00244F5A">
              <w:rPr>
                <w:rFonts w:ascii="Calibri Light" w:hAnsi="Calibri Light"/>
                <w:i/>
                <w:sz w:val="22"/>
              </w:rPr>
              <w:t>Next &gt;</w:t>
            </w:r>
            <w:r w:rsidRPr="00244F5A">
              <w:rPr>
                <w:sz w:val="22"/>
              </w:rPr>
              <w:t>”</w:t>
            </w:r>
          </w:p>
          <w:p w14:paraId="1A8B978A" w14:textId="77777777" w:rsidR="0017114D" w:rsidRPr="00244F5A" w:rsidRDefault="0017114D" w:rsidP="00D22F61">
            <w:pPr>
              <w:keepNext/>
              <w:numPr>
                <w:ilvl w:val="0"/>
                <w:numId w:val="13"/>
              </w:numPr>
              <w:ind w:right="209"/>
              <w:jc w:val="both"/>
              <w:rPr>
                <w:sz w:val="22"/>
              </w:rPr>
            </w:pPr>
            <w:r w:rsidRPr="00244F5A">
              <w:rPr>
                <w:sz w:val="22"/>
              </w:rPr>
              <w:t>Complete the New Simple Volume wizard by clicking “</w:t>
            </w:r>
            <w:r w:rsidRPr="00244F5A">
              <w:rPr>
                <w:rFonts w:ascii="Calibri Light" w:hAnsi="Calibri Light"/>
                <w:i/>
                <w:sz w:val="22"/>
              </w:rPr>
              <w:t>Finish</w:t>
            </w:r>
            <w:r>
              <w:rPr>
                <w:rFonts w:ascii="Calibri Light" w:hAnsi="Calibri Light"/>
                <w:i/>
                <w:sz w:val="22"/>
              </w:rPr>
              <w:t>”</w:t>
            </w:r>
          </w:p>
        </w:tc>
      </w:tr>
      <w:tr w:rsidR="006F48DE" w:rsidRPr="00244F5A" w14:paraId="48E16DC9" w14:textId="77777777" w:rsidTr="00D22F61">
        <w:tc>
          <w:tcPr>
            <w:tcW w:w="6553" w:type="dxa"/>
            <w:shd w:val="clear" w:color="auto" w:fill="auto"/>
          </w:tcPr>
          <w:p w14:paraId="7B9C28DF" w14:textId="77777777" w:rsidR="006F48DE" w:rsidRDefault="006F48DE" w:rsidP="00D22F61">
            <w:pPr>
              <w:keepNext/>
              <w:ind w:right="209"/>
              <w:jc w:val="center"/>
              <w:rPr>
                <w:rFonts w:ascii="Arial" w:hAnsi="Arial" w:cs="Arial"/>
              </w:rPr>
            </w:pPr>
          </w:p>
          <w:p w14:paraId="30D8F936" w14:textId="77777777" w:rsidR="00880C60" w:rsidRPr="00244F5A" w:rsidRDefault="00880C60" w:rsidP="00D22F61">
            <w:pPr>
              <w:keepNext/>
              <w:ind w:right="209"/>
              <w:jc w:val="center"/>
              <w:rPr>
                <w:rFonts w:ascii="Arial" w:hAnsi="Arial" w:cs="Arial"/>
              </w:rPr>
            </w:pPr>
            <w:r>
              <w:rPr>
                <w:rFonts w:ascii="Arial" w:hAnsi="Arial" w:cs="Arial"/>
                <w:noProof/>
              </w:rPr>
              <w:drawing>
                <wp:inline distT="0" distB="0" distL="0" distR="0" wp14:anchorId="69CD5C4B" wp14:editId="065AA721">
                  <wp:extent cx="3688585" cy="511289"/>
                  <wp:effectExtent l="0" t="0" r="762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55447" cy="520557"/>
                          </a:xfrm>
                          <a:prstGeom prst="rect">
                            <a:avLst/>
                          </a:prstGeom>
                          <a:noFill/>
                        </pic:spPr>
                      </pic:pic>
                    </a:graphicData>
                  </a:graphic>
                </wp:inline>
              </w:drawing>
            </w:r>
          </w:p>
        </w:tc>
        <w:tc>
          <w:tcPr>
            <w:tcW w:w="3545" w:type="dxa"/>
            <w:shd w:val="clear" w:color="auto" w:fill="auto"/>
          </w:tcPr>
          <w:p w14:paraId="0EDD4C62" w14:textId="77777777" w:rsidR="006F48DE" w:rsidRPr="00244F5A" w:rsidRDefault="006F48DE" w:rsidP="00D22F61">
            <w:pPr>
              <w:keepNext/>
              <w:ind w:right="209"/>
              <w:jc w:val="both"/>
              <w:rPr>
                <w:sz w:val="22"/>
              </w:rPr>
            </w:pPr>
          </w:p>
          <w:p w14:paraId="5AC8152E" w14:textId="77777777" w:rsidR="002F3DD1" w:rsidRPr="00244F5A" w:rsidRDefault="00BA294E" w:rsidP="0017114D">
            <w:pPr>
              <w:keepNext/>
              <w:ind w:right="209"/>
              <w:jc w:val="both"/>
              <w:rPr>
                <w:sz w:val="22"/>
              </w:rPr>
            </w:pPr>
            <w:r>
              <w:rPr>
                <w:sz w:val="22"/>
              </w:rPr>
              <w:t>A</w:t>
            </w:r>
            <w:r w:rsidR="0017114D" w:rsidRPr="00244F5A">
              <w:rPr>
                <w:sz w:val="22"/>
              </w:rPr>
              <w:t xml:space="preserve"> </w:t>
            </w:r>
            <w:r w:rsidR="0017114D">
              <w:rPr>
                <w:sz w:val="22"/>
              </w:rPr>
              <w:t xml:space="preserve">partition </w:t>
            </w:r>
            <w:r>
              <w:rPr>
                <w:sz w:val="22"/>
              </w:rPr>
              <w:t xml:space="preserve">named </w:t>
            </w:r>
            <w:r w:rsidR="00926AE8">
              <w:rPr>
                <w:i/>
                <w:sz w:val="22"/>
              </w:rPr>
              <w:t>System</w:t>
            </w:r>
            <w:r w:rsidR="0017114D" w:rsidRPr="0017114D">
              <w:rPr>
                <w:i/>
                <w:sz w:val="22"/>
              </w:rPr>
              <w:t xml:space="preserve"> (E:)</w:t>
            </w:r>
            <w:r>
              <w:rPr>
                <w:sz w:val="22"/>
              </w:rPr>
              <w:t xml:space="preserve"> on Disk 0 is created, of</w:t>
            </w:r>
            <w:r w:rsidR="0017114D">
              <w:rPr>
                <w:sz w:val="22"/>
              </w:rPr>
              <w:t xml:space="preserve"> approximately </w:t>
            </w:r>
            <w:r w:rsidR="002F3DD1" w:rsidRPr="00244F5A">
              <w:rPr>
                <w:sz w:val="22"/>
              </w:rPr>
              <w:t>5GB (4.88GB) with NTFS file system type.</w:t>
            </w:r>
          </w:p>
        </w:tc>
      </w:tr>
    </w:tbl>
    <w:p w14:paraId="0B3D9D53" w14:textId="77777777" w:rsidR="006F48DE" w:rsidRDefault="00012210" w:rsidP="005555BA">
      <w:pPr>
        <w:keepNext/>
        <w:ind w:right="209"/>
        <w:jc w:val="both"/>
        <w:rPr>
          <w:rFonts w:ascii="Arial" w:hAnsi="Arial" w:cs="Arial"/>
        </w:rPr>
      </w:pPr>
      <w:r>
        <w:rPr>
          <w:rFonts w:ascii="Arial" w:hAnsi="Arial" w:cs="Arial"/>
        </w:rPr>
        <w:lastRenderedPageBreak/>
        <w:t xml:space="preserve">To create a FAT32 file system </w:t>
      </w:r>
      <w:r w:rsidR="008B63DF">
        <w:rPr>
          <w:rFonts w:ascii="Arial" w:hAnsi="Arial" w:cs="Arial"/>
        </w:rPr>
        <w:t xml:space="preserve">type </w:t>
      </w:r>
      <w:r>
        <w:rPr>
          <w:rFonts w:ascii="Arial" w:hAnsi="Arial" w:cs="Arial"/>
        </w:rPr>
        <w:t xml:space="preserve">in Windows OS, </w:t>
      </w:r>
      <w:r w:rsidR="008B63DF">
        <w:rPr>
          <w:rFonts w:ascii="Arial" w:hAnsi="Arial" w:cs="Arial"/>
        </w:rPr>
        <w:t xml:space="preserve">perform the same steps as above except choose </w:t>
      </w:r>
      <w:r w:rsidR="006A5E6E">
        <w:rPr>
          <w:rFonts w:ascii="Arial" w:hAnsi="Arial" w:cs="Arial"/>
        </w:rPr>
        <w:t>FAT32 file system type</w:t>
      </w:r>
      <w:r>
        <w:rPr>
          <w:rFonts w:ascii="Arial" w:hAnsi="Arial" w:cs="Arial"/>
        </w:rPr>
        <w:t>.</w:t>
      </w:r>
    </w:p>
    <w:p w14:paraId="55C942CE" w14:textId="77777777" w:rsidR="00012210" w:rsidRDefault="00012210" w:rsidP="005555BA">
      <w:pPr>
        <w:keepNext/>
        <w:ind w:right="209"/>
        <w:jc w:val="both"/>
        <w:rPr>
          <w:rFonts w:ascii="Arial" w:hAnsi="Arial" w:cs="Arial"/>
        </w:rPr>
      </w:pPr>
    </w:p>
    <w:p w14:paraId="2514C7E2" w14:textId="77777777" w:rsidR="00012210" w:rsidRDefault="00926AE8" w:rsidP="005555BA">
      <w:pPr>
        <w:keepNext/>
        <w:ind w:right="209"/>
        <w:jc w:val="both"/>
        <w:rPr>
          <w:rFonts w:ascii="Arial" w:hAnsi="Arial" w:cs="Arial"/>
        </w:rPr>
      </w:pPr>
      <w:r>
        <w:rPr>
          <w:rFonts w:ascii="Arial" w:hAnsi="Arial" w:cs="Arial"/>
        </w:rPr>
        <w:t>Q2</w:t>
      </w:r>
      <w:r w:rsidR="00A54BD4">
        <w:rPr>
          <w:rFonts w:ascii="Arial" w:hAnsi="Arial" w:cs="Arial"/>
        </w:rPr>
        <w:t>) F</w:t>
      </w:r>
      <w:r w:rsidR="00012210">
        <w:rPr>
          <w:rFonts w:ascii="Arial" w:hAnsi="Arial" w:cs="Arial"/>
        </w:rPr>
        <w:t>ormat the balan</w:t>
      </w:r>
      <w:r>
        <w:rPr>
          <w:rFonts w:ascii="Arial" w:hAnsi="Arial" w:cs="Arial"/>
        </w:rPr>
        <w:t xml:space="preserve">ce unallocated storage in </w:t>
      </w:r>
      <w:proofErr w:type="gramStart"/>
      <w:r>
        <w:rPr>
          <w:rFonts w:ascii="Arial" w:hAnsi="Arial" w:cs="Arial"/>
        </w:rPr>
        <w:t xml:space="preserve">Disk </w:t>
      </w:r>
      <w:r w:rsidR="00012210">
        <w:rPr>
          <w:rFonts w:ascii="Arial" w:hAnsi="Arial" w:cs="Arial"/>
        </w:rPr>
        <w:t xml:space="preserve"> with</w:t>
      </w:r>
      <w:proofErr w:type="gramEnd"/>
      <w:r w:rsidR="00012210">
        <w:rPr>
          <w:rFonts w:ascii="Arial" w:hAnsi="Arial" w:cs="Arial"/>
        </w:rPr>
        <w:t xml:space="preserve"> FAT32. </w:t>
      </w:r>
      <w:r w:rsidR="00A54BD4">
        <w:rPr>
          <w:rFonts w:ascii="Arial" w:hAnsi="Arial" w:cs="Arial"/>
        </w:rPr>
        <w:t xml:space="preserve">Specify the </w:t>
      </w:r>
      <w:r w:rsidR="00A54BD4" w:rsidRPr="00255F1A">
        <w:rPr>
          <w:rFonts w:ascii="Calibri Light" w:hAnsi="Calibri Light" w:cs="Arial"/>
          <w:i/>
        </w:rPr>
        <w:t>Volume label:</w:t>
      </w:r>
      <w:r>
        <w:rPr>
          <w:rFonts w:ascii="Arial" w:hAnsi="Arial" w:cs="Arial"/>
        </w:rPr>
        <w:t xml:space="preserve"> </w:t>
      </w:r>
      <w:r w:rsidR="00A54BD4" w:rsidRPr="00A54BD4">
        <w:rPr>
          <w:rFonts w:ascii="Arial" w:hAnsi="Arial" w:cs="Arial"/>
          <w:u w:val="single"/>
        </w:rPr>
        <w:t>Data</w:t>
      </w:r>
      <w:r w:rsidR="00A54BD4">
        <w:rPr>
          <w:rFonts w:ascii="Arial" w:hAnsi="Arial" w:cs="Arial"/>
        </w:rPr>
        <w:t>. List the steps taken in textbox provided.</w:t>
      </w:r>
    </w:p>
    <w:p w14:paraId="2944E3EC" w14:textId="77777777" w:rsidR="00A54BD4" w:rsidRDefault="00A54BD4" w:rsidP="005555BA">
      <w:pPr>
        <w:keepNext/>
        <w:ind w:right="209"/>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9"/>
      </w:tblGrid>
      <w:tr w:rsidR="00A54BD4" w:rsidRPr="00255F1A" w14:paraId="55D706E6" w14:textId="77777777" w:rsidTr="00255F1A">
        <w:tc>
          <w:tcPr>
            <w:tcW w:w="9245" w:type="dxa"/>
            <w:shd w:val="clear" w:color="auto" w:fill="auto"/>
          </w:tcPr>
          <w:p w14:paraId="52E89EC3" w14:textId="77777777" w:rsidR="00A54BD4" w:rsidRPr="00255F1A" w:rsidRDefault="00A54BD4" w:rsidP="00255F1A">
            <w:pPr>
              <w:keepNext/>
              <w:ind w:right="209"/>
              <w:jc w:val="both"/>
              <w:rPr>
                <w:rFonts w:ascii="Arial" w:hAnsi="Arial" w:cs="Arial"/>
                <w:color w:val="FF0000"/>
              </w:rPr>
            </w:pPr>
          </w:p>
          <w:p w14:paraId="411F8A5D" w14:textId="7CCE0E34" w:rsidR="00564B11" w:rsidRPr="00255F1A" w:rsidRDefault="00E24FE9" w:rsidP="00564B11">
            <w:pPr>
              <w:keepNext/>
              <w:ind w:right="209"/>
              <w:jc w:val="both"/>
              <w:rPr>
                <w:rFonts w:ascii="Arial" w:hAnsi="Arial" w:cs="Arial"/>
                <w:color w:val="FF0000"/>
              </w:rPr>
            </w:pPr>
            <w:r>
              <w:rPr>
                <w:rFonts w:ascii="Arial" w:hAnsi="Arial" w:cs="Arial"/>
                <w:color w:val="FF0000"/>
              </w:rPr>
              <w:t>Right click on the unallocated storage. Click new</w:t>
            </w:r>
            <w:r w:rsidR="009407F4">
              <w:rPr>
                <w:rFonts w:ascii="Arial" w:hAnsi="Arial" w:cs="Arial"/>
                <w:color w:val="FF0000"/>
              </w:rPr>
              <w:t xml:space="preserve"> simple volume. Let the size be </w:t>
            </w:r>
            <w:r w:rsidR="004B2FFA">
              <w:rPr>
                <w:rFonts w:ascii="Arial" w:hAnsi="Arial" w:cs="Arial"/>
                <w:color w:val="FF0000"/>
              </w:rPr>
              <w:t>all</w:t>
            </w:r>
            <w:r w:rsidR="009407F4">
              <w:rPr>
                <w:rFonts w:ascii="Arial" w:hAnsi="Arial" w:cs="Arial"/>
                <w:color w:val="FF0000"/>
              </w:rPr>
              <w:t xml:space="preserve"> the unallocated space. </w:t>
            </w:r>
            <w:r w:rsidR="00943CA0">
              <w:rPr>
                <w:rFonts w:ascii="Arial" w:hAnsi="Arial" w:cs="Arial"/>
                <w:color w:val="FF0000"/>
              </w:rPr>
              <w:t>Assign the space a drive letter. Change the file system from NTFS to FAT32. Change volume label from new volume to Data</w:t>
            </w:r>
            <w:r w:rsidR="004B2FFA">
              <w:rPr>
                <w:rFonts w:ascii="Arial" w:hAnsi="Arial" w:cs="Arial"/>
                <w:color w:val="FF0000"/>
              </w:rPr>
              <w:t>.</w:t>
            </w:r>
          </w:p>
          <w:p w14:paraId="720BDE5C" w14:textId="77777777" w:rsidR="00A54BD4" w:rsidRDefault="00A54BD4" w:rsidP="00255F1A">
            <w:pPr>
              <w:keepNext/>
              <w:ind w:right="209"/>
              <w:jc w:val="both"/>
              <w:rPr>
                <w:rFonts w:ascii="Arial" w:hAnsi="Arial" w:cs="Arial"/>
              </w:rPr>
            </w:pPr>
          </w:p>
          <w:p w14:paraId="4C5E61B0" w14:textId="77777777" w:rsidR="00915CBD" w:rsidRDefault="00915CBD" w:rsidP="00255F1A">
            <w:pPr>
              <w:keepNext/>
              <w:ind w:right="209"/>
              <w:jc w:val="both"/>
            </w:pPr>
          </w:p>
          <w:p w14:paraId="5BD676ED" w14:textId="77777777" w:rsidR="00915CBD" w:rsidRPr="00255F1A" w:rsidRDefault="00915CBD" w:rsidP="00255F1A">
            <w:pPr>
              <w:keepNext/>
              <w:ind w:right="209"/>
              <w:jc w:val="both"/>
              <w:rPr>
                <w:rFonts w:ascii="Arial" w:hAnsi="Arial" w:cs="Arial"/>
              </w:rPr>
            </w:pPr>
          </w:p>
          <w:p w14:paraId="4D9D41B5" w14:textId="77777777" w:rsidR="00A54BD4" w:rsidRPr="00255F1A" w:rsidRDefault="00A54BD4" w:rsidP="00255F1A">
            <w:pPr>
              <w:keepNext/>
              <w:ind w:right="209"/>
              <w:jc w:val="both"/>
              <w:rPr>
                <w:rFonts w:ascii="Arial" w:hAnsi="Arial" w:cs="Arial"/>
              </w:rPr>
            </w:pPr>
          </w:p>
          <w:p w14:paraId="24EE8DE7" w14:textId="77777777" w:rsidR="00A54BD4" w:rsidRPr="00255F1A" w:rsidRDefault="00A54BD4" w:rsidP="00255F1A">
            <w:pPr>
              <w:keepNext/>
              <w:ind w:right="209"/>
              <w:jc w:val="both"/>
              <w:rPr>
                <w:rFonts w:ascii="Arial" w:hAnsi="Arial" w:cs="Arial"/>
              </w:rPr>
            </w:pPr>
          </w:p>
          <w:p w14:paraId="6EC6A5E4" w14:textId="77777777" w:rsidR="00A54BD4" w:rsidRPr="00255F1A" w:rsidRDefault="00A54BD4" w:rsidP="00255F1A">
            <w:pPr>
              <w:keepNext/>
              <w:ind w:right="209"/>
              <w:jc w:val="both"/>
              <w:rPr>
                <w:rFonts w:ascii="Arial" w:hAnsi="Arial" w:cs="Arial"/>
              </w:rPr>
            </w:pPr>
          </w:p>
        </w:tc>
      </w:tr>
    </w:tbl>
    <w:p w14:paraId="35309520" w14:textId="77777777" w:rsidR="0054392B" w:rsidRDefault="0054392B" w:rsidP="0054392B">
      <w:pPr>
        <w:rPr>
          <w:rFonts w:ascii="Arial" w:hAnsi="Arial" w:cs="Arial"/>
        </w:rPr>
      </w:pPr>
    </w:p>
    <w:p w14:paraId="23D5B1DC" w14:textId="77777777" w:rsidR="008427F2" w:rsidRDefault="008427F2" w:rsidP="008427F2">
      <w:pPr>
        <w:keepNext/>
        <w:ind w:right="209"/>
        <w:jc w:val="both"/>
        <w:rPr>
          <w:rFonts w:ascii="Arial" w:hAnsi="Arial" w:cs="Arial"/>
        </w:rPr>
      </w:pPr>
    </w:p>
    <w:p w14:paraId="58151877" w14:textId="77777777" w:rsidR="00D22F61" w:rsidRDefault="00D22F61">
      <w:pPr>
        <w:rPr>
          <w:color w:val="FF0000"/>
          <w:sz w:val="22"/>
        </w:rPr>
      </w:pPr>
      <w:r>
        <w:rPr>
          <w:color w:val="FF0000"/>
          <w:sz w:val="22"/>
        </w:rPr>
        <w:br w:type="page"/>
      </w:r>
    </w:p>
    <w:p w14:paraId="3C587B60" w14:textId="77777777" w:rsidR="00234E80" w:rsidRDefault="00AB08B7" w:rsidP="00AB08B7">
      <w:pPr>
        <w:ind w:right="209"/>
        <w:jc w:val="both"/>
        <w:rPr>
          <w:rFonts w:ascii="Arial" w:hAnsi="Arial" w:cs="Arial"/>
          <w:b/>
          <w:u w:val="single"/>
        </w:rPr>
      </w:pPr>
      <w:r>
        <w:rPr>
          <w:rFonts w:ascii="Arial" w:hAnsi="Arial" w:cs="Arial"/>
          <w:b/>
          <w:u w:val="single"/>
        </w:rPr>
        <w:lastRenderedPageBreak/>
        <w:t xml:space="preserve">Topic </w:t>
      </w:r>
      <w:r w:rsidR="00A54BD4">
        <w:rPr>
          <w:rFonts w:ascii="Arial" w:hAnsi="Arial" w:cs="Arial"/>
          <w:b/>
          <w:u w:val="single"/>
        </w:rPr>
        <w:t>3</w:t>
      </w:r>
      <w:r>
        <w:rPr>
          <w:rFonts w:ascii="Arial" w:hAnsi="Arial" w:cs="Arial"/>
          <w:b/>
          <w:u w:val="single"/>
        </w:rPr>
        <w:t xml:space="preserve">: </w:t>
      </w:r>
      <w:r w:rsidR="006473DC">
        <w:rPr>
          <w:rFonts w:ascii="Arial" w:hAnsi="Arial" w:cs="Arial"/>
          <w:b/>
          <w:u w:val="single"/>
        </w:rPr>
        <w:t xml:space="preserve">Windows </w:t>
      </w:r>
      <w:r w:rsidR="00234E80">
        <w:rPr>
          <w:rFonts w:ascii="Arial" w:hAnsi="Arial" w:cs="Arial"/>
          <w:b/>
          <w:u w:val="single"/>
        </w:rPr>
        <w:t>File</w:t>
      </w:r>
      <w:r w:rsidR="00EF3EBE">
        <w:rPr>
          <w:rFonts w:ascii="Arial" w:hAnsi="Arial" w:cs="Arial"/>
          <w:b/>
          <w:u w:val="single"/>
        </w:rPr>
        <w:t xml:space="preserve"> S</w:t>
      </w:r>
      <w:r w:rsidR="00234E80">
        <w:rPr>
          <w:rFonts w:ascii="Arial" w:hAnsi="Arial" w:cs="Arial"/>
          <w:b/>
          <w:u w:val="single"/>
        </w:rPr>
        <w:t>ystem</w:t>
      </w:r>
      <w:r w:rsidR="006473DC">
        <w:rPr>
          <w:rFonts w:ascii="Arial" w:hAnsi="Arial" w:cs="Arial"/>
          <w:b/>
          <w:u w:val="single"/>
        </w:rPr>
        <w:t>s</w:t>
      </w:r>
    </w:p>
    <w:p w14:paraId="2981EC2A" w14:textId="77777777" w:rsidR="006473DC" w:rsidRDefault="006473DC" w:rsidP="0085225F">
      <w:pPr>
        <w:jc w:val="both"/>
        <w:rPr>
          <w:rFonts w:ascii="Arial" w:hAnsi="Arial" w:cs="Arial"/>
        </w:rPr>
      </w:pPr>
    </w:p>
    <w:p w14:paraId="784DDC60" w14:textId="77777777" w:rsidR="006473DC" w:rsidRPr="006473DC" w:rsidRDefault="006473DC" w:rsidP="006473DC">
      <w:pPr>
        <w:jc w:val="both"/>
        <w:rPr>
          <w:rFonts w:ascii="Arial" w:hAnsi="Arial" w:cs="Arial"/>
        </w:rPr>
      </w:pPr>
      <w:r w:rsidRPr="006473DC">
        <w:rPr>
          <w:rFonts w:ascii="Arial" w:hAnsi="Arial" w:cs="Arial"/>
        </w:rPr>
        <w:t xml:space="preserve">In Windows OS, generally, there are two main types of file system that are often used. They are FAT and NTFS. FAT is the older file system of the two. It has now evolved into FAT32 and </w:t>
      </w:r>
      <w:proofErr w:type="spellStart"/>
      <w:r w:rsidRPr="006473DC">
        <w:rPr>
          <w:rFonts w:ascii="Arial" w:hAnsi="Arial" w:cs="Arial"/>
        </w:rPr>
        <w:t>exFat</w:t>
      </w:r>
      <w:proofErr w:type="spellEnd"/>
      <w:r w:rsidRPr="006473DC">
        <w:rPr>
          <w:rFonts w:ascii="Arial" w:hAnsi="Arial" w:cs="Arial"/>
        </w:rPr>
        <w:t>.</w:t>
      </w:r>
    </w:p>
    <w:p w14:paraId="5E0C35E6" w14:textId="77777777" w:rsidR="006473DC" w:rsidRPr="006473DC" w:rsidRDefault="006473DC" w:rsidP="006473DC">
      <w:pPr>
        <w:jc w:val="both"/>
        <w:rPr>
          <w:rFonts w:ascii="Arial" w:hAnsi="Arial" w:cs="Arial"/>
        </w:rPr>
      </w:pPr>
    </w:p>
    <w:p w14:paraId="157CAF78" w14:textId="77777777" w:rsidR="006473DC" w:rsidRPr="006473DC" w:rsidRDefault="00F94DA8" w:rsidP="006473DC">
      <w:pPr>
        <w:jc w:val="both"/>
        <w:rPr>
          <w:rFonts w:ascii="Arial" w:hAnsi="Arial" w:cs="Arial"/>
        </w:rPr>
      </w:pPr>
      <w:r w:rsidRPr="00F94DA8">
        <w:rPr>
          <w:rFonts w:ascii="Arial" w:hAnsi="Arial" w:cs="Arial"/>
        </w:rPr>
        <w:t xml:space="preserve">Q1) </w:t>
      </w:r>
      <w:r w:rsidR="006473DC" w:rsidRPr="006473DC">
        <w:rPr>
          <w:rFonts w:ascii="Arial" w:hAnsi="Arial" w:cs="Arial"/>
          <w:b/>
          <w:u w:val="single"/>
        </w:rPr>
        <w:t>Research</w:t>
      </w:r>
      <w:r w:rsidR="006473DC" w:rsidRPr="006473DC">
        <w:rPr>
          <w:rFonts w:ascii="Arial" w:hAnsi="Arial" w:cs="Arial"/>
        </w:rPr>
        <w:t xml:space="preserve"> by reading up FAT32 and NTFS file systems. Make comparisons between these two file systems as factored in the table below. An example each has been given for “Max file name length” and “Max File size” factors. Complete the table for the remaining factors.</w:t>
      </w:r>
    </w:p>
    <w:p w14:paraId="6B644C2F" w14:textId="77777777" w:rsidR="006473DC" w:rsidRPr="006473DC" w:rsidRDefault="006473DC" w:rsidP="006473DC">
      <w:pPr>
        <w:jc w:val="both"/>
        <w:rPr>
          <w:rFonts w:ascii="Arial" w:hAnsi="Arial" w:cs="Arial"/>
        </w:rPr>
      </w:pPr>
    </w:p>
    <w:p w14:paraId="01CB8CC2" w14:textId="77777777" w:rsidR="006473DC" w:rsidRPr="006473DC" w:rsidRDefault="006473DC" w:rsidP="006473DC">
      <w:pPr>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0"/>
        <w:gridCol w:w="3003"/>
        <w:gridCol w:w="3006"/>
      </w:tblGrid>
      <w:tr w:rsidR="006473DC" w:rsidRPr="006473DC" w14:paraId="189D4869" w14:textId="77777777" w:rsidTr="00020788">
        <w:tc>
          <w:tcPr>
            <w:tcW w:w="3072" w:type="dxa"/>
            <w:shd w:val="clear" w:color="auto" w:fill="E6E6E6"/>
          </w:tcPr>
          <w:p w14:paraId="78E38E51" w14:textId="77777777" w:rsidR="006473DC" w:rsidRPr="006473DC" w:rsidRDefault="006473DC" w:rsidP="006473DC">
            <w:pPr>
              <w:jc w:val="both"/>
              <w:rPr>
                <w:rFonts w:ascii="Arial" w:hAnsi="Arial" w:cs="Arial"/>
                <w:b/>
              </w:rPr>
            </w:pPr>
            <w:r w:rsidRPr="006473DC">
              <w:rPr>
                <w:rFonts w:ascii="Arial" w:hAnsi="Arial" w:cs="Arial"/>
                <w:b/>
              </w:rPr>
              <w:t>Factors</w:t>
            </w:r>
          </w:p>
        </w:tc>
        <w:tc>
          <w:tcPr>
            <w:tcW w:w="3072" w:type="dxa"/>
            <w:shd w:val="clear" w:color="auto" w:fill="E6E6E6"/>
          </w:tcPr>
          <w:p w14:paraId="4CD7C133" w14:textId="77777777" w:rsidR="006473DC" w:rsidRPr="006473DC" w:rsidRDefault="006473DC" w:rsidP="006473DC">
            <w:pPr>
              <w:jc w:val="both"/>
              <w:rPr>
                <w:rFonts w:ascii="Arial" w:hAnsi="Arial" w:cs="Arial"/>
                <w:b/>
              </w:rPr>
            </w:pPr>
            <w:r w:rsidRPr="006473DC">
              <w:rPr>
                <w:rFonts w:ascii="Arial" w:hAnsi="Arial" w:cs="Arial"/>
                <w:b/>
              </w:rPr>
              <w:t>NTFS</w:t>
            </w:r>
          </w:p>
        </w:tc>
        <w:tc>
          <w:tcPr>
            <w:tcW w:w="3072" w:type="dxa"/>
            <w:shd w:val="clear" w:color="auto" w:fill="E6E6E6"/>
          </w:tcPr>
          <w:p w14:paraId="0C1B912E" w14:textId="77777777" w:rsidR="006473DC" w:rsidRPr="006473DC" w:rsidRDefault="006473DC" w:rsidP="006473DC">
            <w:pPr>
              <w:jc w:val="both"/>
              <w:rPr>
                <w:rFonts w:ascii="Arial" w:hAnsi="Arial" w:cs="Arial"/>
                <w:b/>
              </w:rPr>
            </w:pPr>
            <w:r w:rsidRPr="006473DC">
              <w:rPr>
                <w:rFonts w:ascii="Arial" w:hAnsi="Arial" w:cs="Arial"/>
                <w:b/>
              </w:rPr>
              <w:t>FAT32</w:t>
            </w:r>
          </w:p>
        </w:tc>
      </w:tr>
      <w:tr w:rsidR="006473DC" w:rsidRPr="006473DC" w14:paraId="5A9447C0" w14:textId="77777777" w:rsidTr="00020788">
        <w:tc>
          <w:tcPr>
            <w:tcW w:w="3072" w:type="dxa"/>
          </w:tcPr>
          <w:p w14:paraId="64EFAE8C" w14:textId="77777777" w:rsidR="006473DC" w:rsidRPr="006473DC" w:rsidRDefault="006473DC" w:rsidP="006473DC">
            <w:pPr>
              <w:jc w:val="both"/>
              <w:rPr>
                <w:rFonts w:ascii="Arial" w:hAnsi="Arial" w:cs="Arial"/>
              </w:rPr>
            </w:pPr>
            <w:r w:rsidRPr="006473DC">
              <w:rPr>
                <w:rFonts w:ascii="Arial" w:hAnsi="Arial" w:cs="Arial"/>
              </w:rPr>
              <w:t>Max file name length</w:t>
            </w:r>
          </w:p>
        </w:tc>
        <w:tc>
          <w:tcPr>
            <w:tcW w:w="3072" w:type="dxa"/>
          </w:tcPr>
          <w:p w14:paraId="5A0818DC" w14:textId="77777777" w:rsidR="006473DC" w:rsidRPr="006473DC" w:rsidRDefault="006473DC" w:rsidP="006473DC">
            <w:pPr>
              <w:jc w:val="both"/>
              <w:rPr>
                <w:rFonts w:ascii="Arial" w:hAnsi="Arial" w:cs="Arial"/>
              </w:rPr>
            </w:pPr>
            <w:r w:rsidRPr="006473DC">
              <w:rPr>
                <w:rFonts w:ascii="Arial" w:hAnsi="Arial" w:cs="Arial"/>
              </w:rPr>
              <w:t>Up to 255</w:t>
            </w:r>
          </w:p>
        </w:tc>
        <w:tc>
          <w:tcPr>
            <w:tcW w:w="3072" w:type="dxa"/>
          </w:tcPr>
          <w:p w14:paraId="03AE8E43" w14:textId="77777777" w:rsidR="006473DC" w:rsidRPr="006473DC" w:rsidRDefault="006473DC" w:rsidP="006473DC">
            <w:pPr>
              <w:jc w:val="both"/>
              <w:rPr>
                <w:rFonts w:ascii="Arial" w:hAnsi="Arial" w:cs="Arial"/>
              </w:rPr>
            </w:pPr>
            <w:r w:rsidRPr="006473DC">
              <w:rPr>
                <w:rFonts w:ascii="Arial" w:hAnsi="Arial" w:cs="Arial"/>
              </w:rPr>
              <w:t>Up to 255</w:t>
            </w:r>
          </w:p>
        </w:tc>
      </w:tr>
      <w:tr w:rsidR="006473DC" w:rsidRPr="006473DC" w14:paraId="109E60EC" w14:textId="77777777" w:rsidTr="00020788">
        <w:tc>
          <w:tcPr>
            <w:tcW w:w="3072" w:type="dxa"/>
          </w:tcPr>
          <w:p w14:paraId="05917F6C" w14:textId="77777777" w:rsidR="006473DC" w:rsidRPr="006473DC" w:rsidRDefault="006473DC" w:rsidP="006473DC">
            <w:pPr>
              <w:jc w:val="both"/>
              <w:rPr>
                <w:rFonts w:ascii="Arial" w:hAnsi="Arial" w:cs="Arial"/>
              </w:rPr>
            </w:pPr>
            <w:r w:rsidRPr="006473DC">
              <w:rPr>
                <w:rFonts w:ascii="Arial" w:hAnsi="Arial" w:cs="Arial"/>
              </w:rPr>
              <w:t>Max File size</w:t>
            </w:r>
          </w:p>
        </w:tc>
        <w:tc>
          <w:tcPr>
            <w:tcW w:w="3072" w:type="dxa"/>
          </w:tcPr>
          <w:p w14:paraId="39D21093" w14:textId="77777777" w:rsidR="006473DC" w:rsidRPr="006473DC" w:rsidRDefault="006473DC" w:rsidP="006473DC">
            <w:pPr>
              <w:jc w:val="both"/>
              <w:rPr>
                <w:rFonts w:ascii="Arial" w:hAnsi="Arial" w:cs="Arial"/>
              </w:rPr>
            </w:pPr>
            <w:r w:rsidRPr="006473DC">
              <w:rPr>
                <w:rFonts w:ascii="Arial" w:hAnsi="Arial" w:cs="Arial"/>
              </w:rPr>
              <w:t>Limited only by volume size which is 16TB</w:t>
            </w:r>
          </w:p>
        </w:tc>
        <w:tc>
          <w:tcPr>
            <w:tcW w:w="3072" w:type="dxa"/>
          </w:tcPr>
          <w:p w14:paraId="4AD2B609" w14:textId="77777777" w:rsidR="006473DC" w:rsidRPr="006473DC" w:rsidRDefault="006473DC" w:rsidP="006473DC">
            <w:pPr>
              <w:jc w:val="both"/>
              <w:rPr>
                <w:rFonts w:ascii="Arial" w:hAnsi="Arial" w:cs="Arial"/>
              </w:rPr>
            </w:pPr>
            <w:r w:rsidRPr="006473DC">
              <w:rPr>
                <w:rFonts w:ascii="Arial" w:hAnsi="Arial" w:cs="Arial"/>
              </w:rPr>
              <w:t>4GB</w:t>
            </w:r>
          </w:p>
        </w:tc>
      </w:tr>
      <w:tr w:rsidR="006473DC" w:rsidRPr="006473DC" w14:paraId="2C484D6B" w14:textId="77777777" w:rsidTr="00020788">
        <w:tc>
          <w:tcPr>
            <w:tcW w:w="3072" w:type="dxa"/>
          </w:tcPr>
          <w:p w14:paraId="26F8F58F" w14:textId="77777777" w:rsidR="006473DC" w:rsidRPr="006473DC" w:rsidRDefault="006473DC" w:rsidP="006473DC">
            <w:pPr>
              <w:jc w:val="both"/>
              <w:rPr>
                <w:rFonts w:ascii="Arial" w:hAnsi="Arial" w:cs="Arial"/>
              </w:rPr>
            </w:pPr>
            <w:r w:rsidRPr="006473DC">
              <w:rPr>
                <w:rFonts w:ascii="Arial" w:hAnsi="Arial" w:cs="Arial"/>
              </w:rPr>
              <w:t>Max volume size</w:t>
            </w:r>
          </w:p>
        </w:tc>
        <w:tc>
          <w:tcPr>
            <w:tcW w:w="3072" w:type="dxa"/>
          </w:tcPr>
          <w:p w14:paraId="37F12ECA" w14:textId="78624749" w:rsidR="006473DC" w:rsidRPr="006473DC" w:rsidRDefault="00E5546B" w:rsidP="006473DC">
            <w:pPr>
              <w:jc w:val="both"/>
              <w:rPr>
                <w:rFonts w:ascii="Arial" w:hAnsi="Arial" w:cs="Arial"/>
                <w:color w:val="FF0000"/>
              </w:rPr>
            </w:pPr>
            <w:r>
              <w:rPr>
                <w:rFonts w:ascii="Arial" w:hAnsi="Arial" w:cs="Arial"/>
                <w:color w:val="FF0000"/>
              </w:rPr>
              <w:t>256 TB</w:t>
            </w:r>
          </w:p>
        </w:tc>
        <w:tc>
          <w:tcPr>
            <w:tcW w:w="3072" w:type="dxa"/>
          </w:tcPr>
          <w:p w14:paraId="3A9CCBEE" w14:textId="330C228E" w:rsidR="006473DC" w:rsidRPr="006473DC" w:rsidRDefault="0058782C" w:rsidP="006473DC">
            <w:pPr>
              <w:jc w:val="both"/>
              <w:rPr>
                <w:rFonts w:ascii="Arial" w:hAnsi="Arial" w:cs="Arial"/>
                <w:color w:val="FF0000"/>
              </w:rPr>
            </w:pPr>
            <w:r>
              <w:rPr>
                <w:rFonts w:ascii="Arial" w:hAnsi="Arial" w:cs="Arial"/>
                <w:color w:val="FF0000"/>
              </w:rPr>
              <w:t>4 GB</w:t>
            </w:r>
          </w:p>
        </w:tc>
      </w:tr>
      <w:tr w:rsidR="006473DC" w:rsidRPr="006473DC" w14:paraId="70883F5B" w14:textId="77777777" w:rsidTr="00020788">
        <w:tc>
          <w:tcPr>
            <w:tcW w:w="3072" w:type="dxa"/>
          </w:tcPr>
          <w:p w14:paraId="6CCEC12F" w14:textId="77777777" w:rsidR="006473DC" w:rsidRPr="006473DC" w:rsidRDefault="006473DC" w:rsidP="006473DC">
            <w:pPr>
              <w:jc w:val="both"/>
              <w:rPr>
                <w:rFonts w:ascii="Arial" w:hAnsi="Arial" w:cs="Arial"/>
              </w:rPr>
            </w:pPr>
            <w:r w:rsidRPr="006473DC">
              <w:rPr>
                <w:rFonts w:ascii="Arial" w:hAnsi="Arial" w:cs="Arial"/>
              </w:rPr>
              <w:t>Compression</w:t>
            </w:r>
          </w:p>
        </w:tc>
        <w:tc>
          <w:tcPr>
            <w:tcW w:w="3072" w:type="dxa"/>
          </w:tcPr>
          <w:p w14:paraId="52D61492" w14:textId="3F099182" w:rsidR="006473DC" w:rsidRDefault="009F62C3" w:rsidP="006473DC">
            <w:pPr>
              <w:jc w:val="both"/>
              <w:rPr>
                <w:rFonts w:ascii="Arial" w:hAnsi="Arial" w:cs="Arial"/>
                <w:color w:val="FF0000"/>
              </w:rPr>
            </w:pPr>
            <w:r>
              <w:rPr>
                <w:rFonts w:ascii="Arial" w:hAnsi="Arial" w:cs="Arial"/>
                <w:color w:val="FF0000"/>
              </w:rPr>
              <w:t>Yes</w:t>
            </w:r>
          </w:p>
          <w:p w14:paraId="79DFFF79" w14:textId="77777777" w:rsidR="008853CA" w:rsidRDefault="008853CA" w:rsidP="006473DC">
            <w:pPr>
              <w:jc w:val="both"/>
            </w:pPr>
          </w:p>
          <w:p w14:paraId="2158CE61" w14:textId="77777777" w:rsidR="008853CA" w:rsidRPr="006473DC" w:rsidRDefault="008853CA" w:rsidP="006473DC">
            <w:pPr>
              <w:jc w:val="both"/>
              <w:rPr>
                <w:rFonts w:ascii="Arial" w:hAnsi="Arial" w:cs="Arial"/>
                <w:color w:val="FF0000"/>
              </w:rPr>
            </w:pPr>
          </w:p>
        </w:tc>
        <w:tc>
          <w:tcPr>
            <w:tcW w:w="3072" w:type="dxa"/>
          </w:tcPr>
          <w:p w14:paraId="66F217CF" w14:textId="42516320" w:rsidR="006473DC" w:rsidRPr="006473DC" w:rsidRDefault="009F62C3" w:rsidP="006473DC">
            <w:pPr>
              <w:jc w:val="both"/>
              <w:rPr>
                <w:rFonts w:ascii="Arial" w:hAnsi="Arial" w:cs="Arial"/>
                <w:color w:val="FF0000"/>
              </w:rPr>
            </w:pPr>
            <w:r>
              <w:rPr>
                <w:rFonts w:ascii="Arial" w:hAnsi="Arial" w:cs="Arial"/>
                <w:color w:val="FF0000"/>
              </w:rPr>
              <w:t>No</w:t>
            </w:r>
          </w:p>
        </w:tc>
      </w:tr>
      <w:tr w:rsidR="006473DC" w:rsidRPr="006473DC" w14:paraId="4A07DBF3" w14:textId="77777777" w:rsidTr="00020788">
        <w:tc>
          <w:tcPr>
            <w:tcW w:w="3072" w:type="dxa"/>
          </w:tcPr>
          <w:p w14:paraId="35F37A20" w14:textId="77777777" w:rsidR="006473DC" w:rsidRPr="006473DC" w:rsidRDefault="006473DC" w:rsidP="006473DC">
            <w:pPr>
              <w:jc w:val="both"/>
              <w:rPr>
                <w:rFonts w:ascii="Arial" w:hAnsi="Arial" w:cs="Arial"/>
              </w:rPr>
            </w:pPr>
            <w:r w:rsidRPr="006473DC">
              <w:rPr>
                <w:rFonts w:ascii="Arial" w:hAnsi="Arial" w:cs="Arial"/>
              </w:rPr>
              <w:t>Encryption</w:t>
            </w:r>
          </w:p>
        </w:tc>
        <w:tc>
          <w:tcPr>
            <w:tcW w:w="3072" w:type="dxa"/>
          </w:tcPr>
          <w:p w14:paraId="58A0DF09" w14:textId="4DA16955" w:rsidR="006473DC" w:rsidRPr="006473DC" w:rsidRDefault="009F62C3" w:rsidP="006473DC">
            <w:pPr>
              <w:jc w:val="both"/>
              <w:rPr>
                <w:rFonts w:ascii="Arial" w:hAnsi="Arial" w:cs="Arial"/>
                <w:color w:val="FF0000"/>
              </w:rPr>
            </w:pPr>
            <w:r>
              <w:rPr>
                <w:rFonts w:ascii="Arial" w:hAnsi="Arial" w:cs="Arial"/>
                <w:color w:val="FF0000"/>
              </w:rPr>
              <w:t>Local and Network</w:t>
            </w:r>
          </w:p>
        </w:tc>
        <w:tc>
          <w:tcPr>
            <w:tcW w:w="3072" w:type="dxa"/>
          </w:tcPr>
          <w:p w14:paraId="2E994C10" w14:textId="29B9218E" w:rsidR="006473DC" w:rsidRPr="006473DC" w:rsidRDefault="009F62C3" w:rsidP="006473DC">
            <w:pPr>
              <w:jc w:val="both"/>
              <w:rPr>
                <w:rFonts w:ascii="Arial" w:hAnsi="Arial" w:cs="Arial"/>
                <w:color w:val="FF0000"/>
              </w:rPr>
            </w:pPr>
            <w:r>
              <w:rPr>
                <w:rFonts w:ascii="Arial" w:hAnsi="Arial" w:cs="Arial"/>
                <w:color w:val="FF0000"/>
              </w:rPr>
              <w:t>Only Network</w:t>
            </w:r>
          </w:p>
        </w:tc>
      </w:tr>
      <w:tr w:rsidR="006473DC" w:rsidRPr="006473DC" w14:paraId="15D37548" w14:textId="77777777" w:rsidTr="00020788">
        <w:tc>
          <w:tcPr>
            <w:tcW w:w="3072" w:type="dxa"/>
          </w:tcPr>
          <w:p w14:paraId="2A8DE6D3" w14:textId="77777777" w:rsidR="006473DC" w:rsidRPr="006473DC" w:rsidRDefault="006473DC" w:rsidP="006473DC">
            <w:pPr>
              <w:jc w:val="both"/>
              <w:rPr>
                <w:rFonts w:ascii="Arial" w:hAnsi="Arial" w:cs="Arial"/>
              </w:rPr>
            </w:pPr>
            <w:r w:rsidRPr="006473DC">
              <w:rPr>
                <w:rFonts w:ascii="Arial" w:hAnsi="Arial" w:cs="Arial"/>
              </w:rPr>
              <w:t>File Access Permission</w:t>
            </w:r>
          </w:p>
        </w:tc>
        <w:tc>
          <w:tcPr>
            <w:tcW w:w="3072" w:type="dxa"/>
          </w:tcPr>
          <w:p w14:paraId="20DCF58F" w14:textId="1A60E52F" w:rsidR="006473DC" w:rsidRDefault="005F1E52" w:rsidP="006473DC">
            <w:pPr>
              <w:jc w:val="both"/>
              <w:rPr>
                <w:rFonts w:ascii="Arial" w:hAnsi="Arial" w:cs="Arial"/>
                <w:color w:val="FF0000"/>
              </w:rPr>
            </w:pPr>
            <w:r>
              <w:rPr>
                <w:rFonts w:ascii="Arial" w:hAnsi="Arial" w:cs="Arial"/>
                <w:color w:val="FF0000"/>
              </w:rPr>
              <w:t>NTFS permissions are used to manage access to the files and folders that are stored in NTFS file systems.</w:t>
            </w:r>
          </w:p>
          <w:p w14:paraId="57C53EAC" w14:textId="77777777" w:rsidR="008853CA" w:rsidRDefault="008853CA" w:rsidP="006473DC">
            <w:pPr>
              <w:jc w:val="both"/>
            </w:pPr>
          </w:p>
          <w:p w14:paraId="45023083" w14:textId="77777777" w:rsidR="008853CA" w:rsidRDefault="008853CA" w:rsidP="006473DC">
            <w:pPr>
              <w:jc w:val="both"/>
            </w:pPr>
          </w:p>
          <w:p w14:paraId="000BFE3D" w14:textId="77777777" w:rsidR="008853CA" w:rsidRDefault="008853CA" w:rsidP="006473DC">
            <w:pPr>
              <w:jc w:val="both"/>
            </w:pPr>
          </w:p>
          <w:p w14:paraId="67252C2B" w14:textId="77777777" w:rsidR="008853CA" w:rsidRPr="006473DC" w:rsidRDefault="008853CA" w:rsidP="006473DC">
            <w:pPr>
              <w:jc w:val="both"/>
              <w:rPr>
                <w:rFonts w:ascii="Arial" w:hAnsi="Arial" w:cs="Arial"/>
                <w:color w:val="FF0000"/>
              </w:rPr>
            </w:pPr>
          </w:p>
        </w:tc>
        <w:tc>
          <w:tcPr>
            <w:tcW w:w="3072" w:type="dxa"/>
          </w:tcPr>
          <w:p w14:paraId="181C6ECD" w14:textId="5FB7DBE3" w:rsidR="006473DC" w:rsidRPr="006473DC" w:rsidRDefault="00114670" w:rsidP="006473DC">
            <w:pPr>
              <w:jc w:val="both"/>
              <w:rPr>
                <w:rFonts w:ascii="Arial" w:hAnsi="Arial" w:cs="Arial"/>
                <w:color w:val="FF0000"/>
              </w:rPr>
            </w:pPr>
            <w:r>
              <w:rPr>
                <w:rFonts w:ascii="Arial" w:hAnsi="Arial" w:cs="Arial"/>
                <w:color w:val="FF0000"/>
              </w:rPr>
              <w:t>Does not support file permissions</w:t>
            </w:r>
            <w:r w:rsidR="00A551E5">
              <w:rPr>
                <w:rFonts w:ascii="Arial" w:hAnsi="Arial" w:cs="Arial"/>
                <w:color w:val="FF0000"/>
              </w:rPr>
              <w:t>. Permissions for everything are determined by how the drive is mounted.</w:t>
            </w:r>
          </w:p>
        </w:tc>
      </w:tr>
      <w:tr w:rsidR="006473DC" w:rsidRPr="006473DC" w14:paraId="59C4F83C" w14:textId="77777777" w:rsidTr="00020788">
        <w:tc>
          <w:tcPr>
            <w:tcW w:w="3072" w:type="dxa"/>
          </w:tcPr>
          <w:p w14:paraId="6C471795" w14:textId="77777777" w:rsidR="006473DC" w:rsidRPr="006473DC" w:rsidRDefault="006473DC" w:rsidP="006473DC">
            <w:pPr>
              <w:jc w:val="both"/>
              <w:rPr>
                <w:rFonts w:ascii="Arial" w:hAnsi="Arial" w:cs="Arial"/>
              </w:rPr>
            </w:pPr>
            <w:r w:rsidRPr="006473DC">
              <w:rPr>
                <w:rFonts w:ascii="Arial" w:hAnsi="Arial" w:cs="Arial"/>
              </w:rPr>
              <w:t>Storage Reliability</w:t>
            </w:r>
          </w:p>
        </w:tc>
        <w:tc>
          <w:tcPr>
            <w:tcW w:w="3072" w:type="dxa"/>
          </w:tcPr>
          <w:p w14:paraId="7E609374" w14:textId="374E57B0" w:rsidR="006473DC" w:rsidRDefault="00163DB7" w:rsidP="006473DC">
            <w:pPr>
              <w:jc w:val="both"/>
              <w:rPr>
                <w:rFonts w:ascii="Arial" w:hAnsi="Arial" w:cs="Arial"/>
                <w:color w:val="FF0000"/>
              </w:rPr>
            </w:pPr>
            <w:r>
              <w:rPr>
                <w:rFonts w:ascii="Arial" w:hAnsi="Arial" w:cs="Arial"/>
                <w:color w:val="FF0000"/>
              </w:rPr>
              <w:t xml:space="preserve">Allows you to set specific permissions to local </w:t>
            </w:r>
            <w:proofErr w:type="spellStart"/>
            <w:r>
              <w:rPr>
                <w:rFonts w:ascii="Arial" w:hAnsi="Arial" w:cs="Arial"/>
                <w:color w:val="FF0000"/>
              </w:rPr>
              <w:t>filse</w:t>
            </w:r>
            <w:proofErr w:type="spellEnd"/>
            <w:r>
              <w:rPr>
                <w:rFonts w:ascii="Arial" w:hAnsi="Arial" w:cs="Arial"/>
                <w:color w:val="FF0000"/>
              </w:rPr>
              <w:t>/folders.</w:t>
            </w:r>
          </w:p>
          <w:p w14:paraId="5A05D1BC" w14:textId="77777777" w:rsidR="008853CA" w:rsidRDefault="008853CA" w:rsidP="006473DC">
            <w:pPr>
              <w:jc w:val="both"/>
            </w:pPr>
          </w:p>
          <w:p w14:paraId="2C4BF83C" w14:textId="77777777" w:rsidR="008853CA" w:rsidRDefault="008853CA" w:rsidP="006473DC">
            <w:pPr>
              <w:jc w:val="both"/>
            </w:pPr>
          </w:p>
          <w:p w14:paraId="797ECE97" w14:textId="77777777" w:rsidR="008853CA" w:rsidRDefault="008853CA" w:rsidP="006473DC">
            <w:pPr>
              <w:jc w:val="both"/>
            </w:pPr>
          </w:p>
          <w:p w14:paraId="10C86AEC" w14:textId="77777777" w:rsidR="008853CA" w:rsidRPr="006473DC" w:rsidRDefault="008853CA" w:rsidP="006473DC">
            <w:pPr>
              <w:jc w:val="both"/>
              <w:rPr>
                <w:rFonts w:ascii="Arial" w:hAnsi="Arial" w:cs="Arial"/>
                <w:color w:val="FF0000"/>
              </w:rPr>
            </w:pPr>
          </w:p>
        </w:tc>
        <w:tc>
          <w:tcPr>
            <w:tcW w:w="3072" w:type="dxa"/>
          </w:tcPr>
          <w:p w14:paraId="73BAA125" w14:textId="15083526" w:rsidR="006473DC" w:rsidRPr="006473DC" w:rsidRDefault="00163DB7" w:rsidP="006473DC">
            <w:pPr>
              <w:jc w:val="both"/>
              <w:rPr>
                <w:rFonts w:ascii="Arial" w:hAnsi="Arial" w:cs="Arial"/>
                <w:color w:val="FF0000"/>
              </w:rPr>
            </w:pPr>
            <w:r>
              <w:rPr>
                <w:rFonts w:ascii="Arial" w:hAnsi="Arial" w:cs="Arial"/>
                <w:color w:val="FF0000"/>
              </w:rPr>
              <w:t>Only offers shared permissions</w:t>
            </w:r>
          </w:p>
        </w:tc>
      </w:tr>
    </w:tbl>
    <w:p w14:paraId="7473EFEF" w14:textId="77777777" w:rsidR="00A07586" w:rsidRDefault="00A07586" w:rsidP="00A07586">
      <w:pPr>
        <w:jc w:val="both"/>
        <w:rPr>
          <w:rFonts w:ascii="Arial" w:hAnsi="Arial" w:cs="Arial"/>
        </w:rPr>
      </w:pPr>
    </w:p>
    <w:p w14:paraId="1EC8915F" w14:textId="77777777" w:rsidR="006473DC" w:rsidRPr="006473DC" w:rsidRDefault="00A07586" w:rsidP="006473DC">
      <w:pPr>
        <w:jc w:val="both"/>
        <w:rPr>
          <w:rFonts w:ascii="Arial" w:hAnsi="Arial" w:cs="Arial"/>
        </w:rPr>
      </w:pPr>
      <w:r>
        <w:rPr>
          <w:rFonts w:ascii="Arial" w:hAnsi="Arial" w:cs="Arial"/>
        </w:rPr>
        <w:t xml:space="preserve">Q2) Even though </w:t>
      </w:r>
      <w:r w:rsidRPr="00A07586">
        <w:rPr>
          <w:rFonts w:ascii="Arial" w:hAnsi="Arial" w:cs="Arial"/>
        </w:rPr>
        <w:t xml:space="preserve">FAT32 is the older file system, many </w:t>
      </w:r>
      <w:r>
        <w:rPr>
          <w:rFonts w:ascii="Arial" w:hAnsi="Arial" w:cs="Arial"/>
        </w:rPr>
        <w:t>devices (</w:t>
      </w:r>
      <w:proofErr w:type="gramStart"/>
      <w:r>
        <w:rPr>
          <w:rFonts w:ascii="Arial" w:hAnsi="Arial" w:cs="Arial"/>
        </w:rPr>
        <w:t>e.g.</w:t>
      </w:r>
      <w:proofErr w:type="gramEnd"/>
      <w:r w:rsidRPr="00A07586">
        <w:rPr>
          <w:rFonts w:ascii="Arial" w:hAnsi="Arial" w:cs="Arial"/>
        </w:rPr>
        <w:t xml:space="preserve"> </w:t>
      </w:r>
      <w:r>
        <w:rPr>
          <w:rFonts w:ascii="Arial" w:hAnsi="Arial" w:cs="Arial"/>
        </w:rPr>
        <w:t>flash</w:t>
      </w:r>
      <w:r w:rsidRPr="00A07586">
        <w:rPr>
          <w:rFonts w:ascii="Arial" w:hAnsi="Arial" w:cs="Arial"/>
        </w:rPr>
        <w:t xml:space="preserve"> drives) still use it? Explain why.</w:t>
      </w:r>
    </w:p>
    <w:p w14:paraId="0F7DB292" w14:textId="77777777" w:rsidR="00A07586" w:rsidRPr="00A07586" w:rsidRDefault="00A07586" w:rsidP="00A07586">
      <w:pPr>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9"/>
      </w:tblGrid>
      <w:tr w:rsidR="00A07586" w:rsidRPr="00A07586" w14:paraId="47F77D50" w14:textId="77777777" w:rsidTr="00020788">
        <w:tc>
          <w:tcPr>
            <w:tcW w:w="9245" w:type="dxa"/>
            <w:shd w:val="clear" w:color="auto" w:fill="auto"/>
          </w:tcPr>
          <w:p w14:paraId="64384256" w14:textId="77777777" w:rsidR="00A07586" w:rsidRPr="00A07586" w:rsidRDefault="00A07586" w:rsidP="00020788">
            <w:pPr>
              <w:jc w:val="both"/>
              <w:rPr>
                <w:rFonts w:ascii="Arial" w:hAnsi="Arial" w:cs="Arial"/>
              </w:rPr>
            </w:pPr>
          </w:p>
          <w:p w14:paraId="4ADCAB4B" w14:textId="77777777" w:rsidR="00E53B3A" w:rsidRPr="00E53B3A" w:rsidRDefault="00E53B3A" w:rsidP="00E53B3A">
            <w:pPr>
              <w:numPr>
                <w:ilvl w:val="0"/>
                <w:numId w:val="40"/>
              </w:numPr>
              <w:shd w:val="clear" w:color="auto" w:fill="FFFFFF"/>
              <w:textAlignment w:val="baseline"/>
              <w:rPr>
                <w:rFonts w:ascii="Roboto" w:eastAsia="Times New Roman" w:hAnsi="Roboto"/>
                <w:color w:val="404040"/>
                <w:lang w:val="en-SG"/>
              </w:rPr>
            </w:pPr>
            <w:r w:rsidRPr="00E53B3A">
              <w:rPr>
                <w:rFonts w:ascii="Roboto" w:eastAsia="Times New Roman" w:hAnsi="Roboto"/>
                <w:color w:val="404040"/>
                <w:lang w:val="en-SG"/>
              </w:rPr>
              <w:t>NTFS: Support for transferring big files with no limit. The most ideal file system for hard drives and external hard drives.</w:t>
            </w:r>
          </w:p>
          <w:p w14:paraId="0EA42B60" w14:textId="6DB253F8" w:rsidR="00E53B3A" w:rsidRDefault="00E53B3A" w:rsidP="00E53B3A">
            <w:pPr>
              <w:numPr>
                <w:ilvl w:val="0"/>
                <w:numId w:val="40"/>
              </w:numPr>
              <w:shd w:val="clear" w:color="auto" w:fill="FFFFFF"/>
              <w:textAlignment w:val="baseline"/>
              <w:rPr>
                <w:rFonts w:ascii="Roboto" w:eastAsia="Times New Roman" w:hAnsi="Roboto"/>
                <w:color w:val="404040"/>
                <w:lang w:val="en-SG"/>
              </w:rPr>
            </w:pPr>
            <w:r w:rsidRPr="00E53B3A">
              <w:rPr>
                <w:rFonts w:ascii="Roboto" w:eastAsia="Times New Roman" w:hAnsi="Roboto"/>
                <w:color w:val="404040"/>
                <w:lang w:val="en-SG"/>
              </w:rPr>
              <w:t>FAT32: Support for transferring a single file within 4GB. Used as the file system for SD card, USB flash drive. </w:t>
            </w:r>
          </w:p>
          <w:p w14:paraId="6D4C3558" w14:textId="4E9D69C2" w:rsidR="00E53B3A" w:rsidRDefault="00E53B3A" w:rsidP="00E53B3A">
            <w:pPr>
              <w:shd w:val="clear" w:color="auto" w:fill="FFFFFF"/>
              <w:textAlignment w:val="baseline"/>
              <w:rPr>
                <w:rFonts w:ascii="Roboto" w:eastAsia="Times New Roman" w:hAnsi="Roboto"/>
                <w:color w:val="404040"/>
                <w:lang w:val="en-SG"/>
              </w:rPr>
            </w:pPr>
            <w:r>
              <w:rPr>
                <w:rFonts w:ascii="Roboto" w:eastAsia="Times New Roman" w:hAnsi="Roboto"/>
                <w:color w:val="404040"/>
                <w:lang w:val="en-SG"/>
              </w:rPr>
              <w:t xml:space="preserve">As most files are </w:t>
            </w:r>
            <w:r w:rsidR="00F62EC2">
              <w:rPr>
                <w:rFonts w:ascii="Roboto" w:eastAsia="Times New Roman" w:hAnsi="Roboto"/>
                <w:color w:val="404040"/>
                <w:lang w:val="en-SG"/>
              </w:rPr>
              <w:t>smaller files which are below 4GB, FAT32 is better as less space will be wasted.</w:t>
            </w:r>
          </w:p>
          <w:p w14:paraId="07EF1CC9" w14:textId="5770B39E" w:rsidR="004A510E" w:rsidRPr="00E53B3A" w:rsidRDefault="004A510E" w:rsidP="00E53B3A">
            <w:pPr>
              <w:shd w:val="clear" w:color="auto" w:fill="FFFFFF"/>
              <w:textAlignment w:val="baseline"/>
              <w:rPr>
                <w:rFonts w:ascii="Roboto" w:eastAsia="Times New Roman" w:hAnsi="Roboto"/>
                <w:color w:val="404040"/>
                <w:lang w:val="en-SG"/>
              </w:rPr>
            </w:pPr>
            <w:r>
              <w:rPr>
                <w:rFonts w:ascii="Roboto" w:eastAsia="Times New Roman" w:hAnsi="Roboto"/>
                <w:color w:val="404040"/>
                <w:lang w:val="en-SG"/>
              </w:rPr>
              <w:lastRenderedPageBreak/>
              <w:t>Also, FAT32 is compatible with every device but NTFS is only compatible with limited types of devices.</w:t>
            </w:r>
          </w:p>
          <w:p w14:paraId="5D55B907" w14:textId="77777777" w:rsidR="00A07586" w:rsidRPr="00E53B3A" w:rsidRDefault="00A07586" w:rsidP="008853CA">
            <w:pPr>
              <w:jc w:val="both"/>
              <w:rPr>
                <w:rFonts w:ascii="Arial" w:hAnsi="Arial" w:cs="Arial"/>
                <w:lang w:val="en-SG"/>
              </w:rPr>
            </w:pPr>
          </w:p>
          <w:p w14:paraId="3CA82EF0" w14:textId="77777777" w:rsidR="008853CA" w:rsidRDefault="008853CA" w:rsidP="008853CA">
            <w:pPr>
              <w:jc w:val="both"/>
            </w:pPr>
          </w:p>
          <w:p w14:paraId="1B1D8E86" w14:textId="77777777" w:rsidR="008853CA" w:rsidRDefault="008853CA" w:rsidP="008853CA">
            <w:pPr>
              <w:jc w:val="both"/>
            </w:pPr>
          </w:p>
          <w:p w14:paraId="57F15C48" w14:textId="77777777" w:rsidR="008853CA" w:rsidRDefault="008853CA" w:rsidP="008853CA">
            <w:pPr>
              <w:jc w:val="both"/>
            </w:pPr>
          </w:p>
          <w:p w14:paraId="616E196F" w14:textId="77777777" w:rsidR="008853CA" w:rsidRDefault="008853CA" w:rsidP="008853CA">
            <w:pPr>
              <w:jc w:val="both"/>
            </w:pPr>
          </w:p>
          <w:p w14:paraId="57D2AB03" w14:textId="77777777" w:rsidR="008853CA" w:rsidRPr="00A07586" w:rsidRDefault="008853CA" w:rsidP="008853CA">
            <w:pPr>
              <w:jc w:val="both"/>
              <w:rPr>
                <w:rFonts w:ascii="Arial" w:hAnsi="Arial" w:cs="Arial"/>
              </w:rPr>
            </w:pPr>
          </w:p>
        </w:tc>
      </w:tr>
    </w:tbl>
    <w:p w14:paraId="7C8F3D20" w14:textId="77777777" w:rsidR="006473DC" w:rsidRDefault="00A07586" w:rsidP="0085225F">
      <w:pPr>
        <w:jc w:val="both"/>
        <w:rPr>
          <w:rFonts w:ascii="Arial" w:hAnsi="Arial" w:cs="Arial"/>
        </w:rPr>
      </w:pPr>
      <w:r>
        <w:rPr>
          <w:rFonts w:ascii="Arial" w:hAnsi="Arial" w:cs="Arial"/>
          <w:b/>
          <w:u w:val="single"/>
        </w:rPr>
        <w:lastRenderedPageBreak/>
        <w:br w:type="page"/>
      </w:r>
    </w:p>
    <w:p w14:paraId="1E28F761" w14:textId="77777777" w:rsidR="00485224" w:rsidRPr="00485224" w:rsidRDefault="00485224" w:rsidP="00485224">
      <w:pPr>
        <w:rPr>
          <w:b/>
          <w:color w:val="FF0000"/>
          <w:sz w:val="22"/>
        </w:rPr>
      </w:pPr>
      <w:r w:rsidRPr="00485224">
        <w:rPr>
          <w:b/>
          <w:color w:val="FF0000"/>
          <w:sz w:val="22"/>
        </w:rPr>
        <w:lastRenderedPageBreak/>
        <w:t>WARNING: THE TEACHING TEAM IS NOT RESPONSIBLE IF YOU FORMAT YOUR OWN MACHINE. YOU SHOULD DO THIS IN THE VIRTUAL MACHINE (NOT THE HOST MACHINE!).</w:t>
      </w:r>
    </w:p>
    <w:p w14:paraId="24A6F65E" w14:textId="77777777" w:rsidR="00485224" w:rsidRDefault="00485224" w:rsidP="00485224"/>
    <w:p w14:paraId="34463B7B" w14:textId="77777777" w:rsidR="0085225F" w:rsidRPr="00EF3EBE" w:rsidRDefault="0085225F" w:rsidP="0085225F">
      <w:pPr>
        <w:jc w:val="both"/>
        <w:rPr>
          <w:rFonts w:ascii="Arial" w:hAnsi="Arial" w:cs="Arial"/>
        </w:rPr>
      </w:pPr>
      <w:r w:rsidRPr="00EF3EBE">
        <w:rPr>
          <w:rFonts w:ascii="Arial" w:hAnsi="Arial" w:cs="Arial"/>
        </w:rPr>
        <w:t xml:space="preserve">Is there </w:t>
      </w:r>
      <w:r w:rsidR="00170425" w:rsidRPr="00EF3EBE">
        <w:rPr>
          <w:rFonts w:ascii="Arial" w:hAnsi="Arial" w:cs="Arial"/>
        </w:rPr>
        <w:t xml:space="preserve">a </w:t>
      </w:r>
      <w:r w:rsidRPr="00EF3EBE">
        <w:rPr>
          <w:rFonts w:ascii="Arial" w:hAnsi="Arial" w:cs="Arial"/>
        </w:rPr>
        <w:t xml:space="preserve">way to convert FAT32 into NTFS file system? </w:t>
      </w:r>
    </w:p>
    <w:p w14:paraId="0564B488" w14:textId="77777777" w:rsidR="0085225F" w:rsidRPr="00EF3EBE" w:rsidRDefault="0085225F" w:rsidP="0085225F">
      <w:pPr>
        <w:jc w:val="both"/>
        <w:rPr>
          <w:rFonts w:ascii="Arial" w:hAnsi="Arial" w:cs="Arial"/>
        </w:rPr>
      </w:pPr>
    </w:p>
    <w:p w14:paraId="036E6687" w14:textId="77777777" w:rsidR="0085225F" w:rsidRPr="00EF3EBE" w:rsidRDefault="0085225F" w:rsidP="0085225F">
      <w:pPr>
        <w:jc w:val="both"/>
        <w:rPr>
          <w:rFonts w:ascii="Arial" w:hAnsi="Arial" w:cs="Arial"/>
        </w:rPr>
      </w:pPr>
      <w:r w:rsidRPr="00EF3EBE">
        <w:rPr>
          <w:rFonts w:ascii="Arial" w:hAnsi="Arial" w:cs="Arial"/>
        </w:rPr>
        <w:t xml:space="preserve">The </w:t>
      </w:r>
      <w:r w:rsidR="00C93337" w:rsidRPr="00EF3EBE">
        <w:rPr>
          <w:rFonts w:ascii="Arial" w:hAnsi="Arial" w:cs="Arial"/>
        </w:rPr>
        <w:t xml:space="preserve">short </w:t>
      </w:r>
      <w:r w:rsidRPr="00EF3EBE">
        <w:rPr>
          <w:rFonts w:ascii="Arial" w:hAnsi="Arial" w:cs="Arial"/>
        </w:rPr>
        <w:t>answer is yes. Follow the tabulated steps below to convert file system.</w:t>
      </w:r>
      <w:r w:rsidR="00C93337" w:rsidRPr="00EF3EBE">
        <w:rPr>
          <w:rFonts w:ascii="Arial" w:hAnsi="Arial" w:cs="Arial"/>
        </w:rPr>
        <w:t xml:space="preserve"> </w:t>
      </w:r>
      <w:r w:rsidR="00170425" w:rsidRPr="00EF3EBE">
        <w:rPr>
          <w:rFonts w:ascii="Arial" w:hAnsi="Arial" w:cs="Arial"/>
        </w:rPr>
        <w:t>Take</w:t>
      </w:r>
      <w:r w:rsidR="00C93337" w:rsidRPr="00EF3EBE">
        <w:rPr>
          <w:rFonts w:ascii="Arial" w:hAnsi="Arial" w:cs="Arial"/>
        </w:rPr>
        <w:t xml:space="preserve"> note </w:t>
      </w:r>
      <w:r w:rsidR="00170425" w:rsidRPr="00EF3EBE">
        <w:rPr>
          <w:rFonts w:ascii="Arial" w:hAnsi="Arial" w:cs="Arial"/>
        </w:rPr>
        <w:t xml:space="preserve">that any data </w:t>
      </w:r>
      <w:proofErr w:type="gramStart"/>
      <w:r w:rsidR="00170425" w:rsidRPr="00EF3EBE">
        <w:rPr>
          <w:rFonts w:ascii="Arial" w:hAnsi="Arial" w:cs="Arial"/>
        </w:rPr>
        <w:t xml:space="preserve">has </w:t>
      </w:r>
      <w:r w:rsidR="00C93337" w:rsidRPr="00EF3EBE">
        <w:rPr>
          <w:rFonts w:ascii="Arial" w:hAnsi="Arial" w:cs="Arial"/>
        </w:rPr>
        <w:t>to</w:t>
      </w:r>
      <w:proofErr w:type="gramEnd"/>
      <w:r w:rsidR="00C93337" w:rsidRPr="00EF3EBE">
        <w:rPr>
          <w:rFonts w:ascii="Arial" w:hAnsi="Arial" w:cs="Arial"/>
        </w:rPr>
        <w:t xml:space="preserve"> </w:t>
      </w:r>
      <w:r w:rsidR="00170425" w:rsidRPr="00EF3EBE">
        <w:rPr>
          <w:rFonts w:ascii="Arial" w:hAnsi="Arial" w:cs="Arial"/>
        </w:rPr>
        <w:t xml:space="preserve">be </w:t>
      </w:r>
      <w:r w:rsidR="00C93337" w:rsidRPr="00EF3EBE">
        <w:rPr>
          <w:rFonts w:ascii="Arial" w:hAnsi="Arial" w:cs="Arial"/>
        </w:rPr>
        <w:t xml:space="preserve">backup first. This is because </w:t>
      </w:r>
      <w:r w:rsidR="00141B6A" w:rsidRPr="00EF3EBE">
        <w:rPr>
          <w:rFonts w:ascii="Arial" w:hAnsi="Arial" w:cs="Arial"/>
        </w:rPr>
        <w:t>disk</w:t>
      </w:r>
      <w:r w:rsidR="0054392B">
        <w:rPr>
          <w:rFonts w:ascii="Arial" w:hAnsi="Arial" w:cs="Arial"/>
        </w:rPr>
        <w:t xml:space="preserve"> drive</w:t>
      </w:r>
      <w:r w:rsidR="00141B6A" w:rsidRPr="00EF3EBE">
        <w:rPr>
          <w:rFonts w:ascii="Arial" w:hAnsi="Arial" w:cs="Arial"/>
        </w:rPr>
        <w:t xml:space="preserve"> </w:t>
      </w:r>
      <w:r w:rsidR="00170425" w:rsidRPr="00EF3EBE">
        <w:rPr>
          <w:rFonts w:ascii="Arial" w:hAnsi="Arial" w:cs="Arial"/>
        </w:rPr>
        <w:t xml:space="preserve">needs to be reformatted </w:t>
      </w:r>
      <w:proofErr w:type="gramStart"/>
      <w:r w:rsidR="00170425" w:rsidRPr="00EF3EBE">
        <w:rPr>
          <w:rFonts w:ascii="Arial" w:hAnsi="Arial" w:cs="Arial"/>
        </w:rPr>
        <w:t xml:space="preserve">in order </w:t>
      </w:r>
      <w:r w:rsidR="00C93337" w:rsidRPr="00EF3EBE">
        <w:rPr>
          <w:rFonts w:ascii="Arial" w:hAnsi="Arial" w:cs="Arial"/>
        </w:rPr>
        <w:t>to</w:t>
      </w:r>
      <w:proofErr w:type="gramEnd"/>
      <w:r w:rsidR="00C93337" w:rsidRPr="00EF3EBE">
        <w:rPr>
          <w:rFonts w:ascii="Arial" w:hAnsi="Arial" w:cs="Arial"/>
        </w:rPr>
        <w:t xml:space="preserve"> convert </w:t>
      </w:r>
      <w:r w:rsidR="00170425" w:rsidRPr="00EF3EBE">
        <w:rPr>
          <w:rFonts w:ascii="Arial" w:hAnsi="Arial" w:cs="Arial"/>
        </w:rPr>
        <w:t xml:space="preserve">the </w:t>
      </w:r>
      <w:r w:rsidR="00C93337" w:rsidRPr="00EF3EBE">
        <w:rPr>
          <w:rFonts w:ascii="Arial" w:hAnsi="Arial" w:cs="Arial"/>
        </w:rPr>
        <w:t>file system.</w:t>
      </w:r>
    </w:p>
    <w:p w14:paraId="3D600775" w14:textId="77777777" w:rsidR="00C93337" w:rsidRDefault="00C93337" w:rsidP="0085225F">
      <w:pPr>
        <w:jc w:val="both"/>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3240"/>
      </w:tblGrid>
      <w:tr w:rsidR="00C93337" w14:paraId="71BD3706" w14:textId="77777777" w:rsidTr="00840F0E">
        <w:tc>
          <w:tcPr>
            <w:tcW w:w="6678" w:type="dxa"/>
            <w:shd w:val="clear" w:color="auto" w:fill="auto"/>
          </w:tcPr>
          <w:p w14:paraId="280AF91C" w14:textId="77777777" w:rsidR="00C93337" w:rsidRDefault="00615AF1" w:rsidP="00840F0E">
            <w:pPr>
              <w:jc w:val="both"/>
            </w:pPr>
            <w:r>
              <w:rPr>
                <w:noProof/>
              </w:rPr>
              <w:drawing>
                <wp:inline distT="0" distB="0" distL="0" distR="0" wp14:anchorId="5ECA5675" wp14:editId="1363AC8F">
                  <wp:extent cx="4029710" cy="2211705"/>
                  <wp:effectExtent l="0" t="0" r="8890" b="0"/>
                  <wp:docPr id="22" name="Picture 22" descr="FileSystemConversion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leSystemConversion_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29710" cy="2211705"/>
                          </a:xfrm>
                          <a:prstGeom prst="rect">
                            <a:avLst/>
                          </a:prstGeom>
                          <a:noFill/>
                          <a:ln>
                            <a:noFill/>
                          </a:ln>
                        </pic:spPr>
                      </pic:pic>
                    </a:graphicData>
                  </a:graphic>
                </wp:inline>
              </w:drawing>
            </w:r>
          </w:p>
        </w:tc>
        <w:tc>
          <w:tcPr>
            <w:tcW w:w="3240" w:type="dxa"/>
            <w:shd w:val="clear" w:color="auto" w:fill="auto"/>
          </w:tcPr>
          <w:p w14:paraId="48036656" w14:textId="77777777" w:rsidR="00C93337" w:rsidRPr="00840F0E" w:rsidRDefault="00C93337" w:rsidP="00840F0E">
            <w:pPr>
              <w:jc w:val="both"/>
              <w:rPr>
                <w:sz w:val="22"/>
              </w:rPr>
            </w:pPr>
          </w:p>
          <w:p w14:paraId="4579CFCD" w14:textId="77777777" w:rsidR="00306C9E" w:rsidRPr="00840F0E" w:rsidRDefault="00306C9E" w:rsidP="00840F0E">
            <w:pPr>
              <w:jc w:val="both"/>
              <w:rPr>
                <w:sz w:val="22"/>
              </w:rPr>
            </w:pPr>
            <w:r w:rsidRPr="00840F0E">
              <w:rPr>
                <w:sz w:val="22"/>
              </w:rPr>
              <w:t>Open File Explorer</w:t>
            </w:r>
          </w:p>
          <w:p w14:paraId="6D25CE27" w14:textId="77777777" w:rsidR="00306C9E" w:rsidRPr="00840F0E" w:rsidRDefault="00306C9E" w:rsidP="00840F0E">
            <w:pPr>
              <w:jc w:val="both"/>
              <w:rPr>
                <w:sz w:val="22"/>
              </w:rPr>
            </w:pPr>
          </w:p>
          <w:p w14:paraId="5E629079" w14:textId="77777777" w:rsidR="00306C9E" w:rsidRPr="00840F0E" w:rsidRDefault="00306C9E" w:rsidP="00840F0E">
            <w:pPr>
              <w:numPr>
                <w:ilvl w:val="0"/>
                <w:numId w:val="27"/>
              </w:numPr>
              <w:jc w:val="both"/>
              <w:rPr>
                <w:sz w:val="22"/>
              </w:rPr>
            </w:pPr>
            <w:r w:rsidRPr="00840F0E">
              <w:rPr>
                <w:sz w:val="22"/>
              </w:rPr>
              <w:t>Right click on FAT32 files system. This is the F: drive</w:t>
            </w:r>
          </w:p>
          <w:p w14:paraId="064D57CA" w14:textId="77777777" w:rsidR="00306C9E" w:rsidRPr="00840F0E" w:rsidRDefault="00306C9E" w:rsidP="00840F0E">
            <w:pPr>
              <w:numPr>
                <w:ilvl w:val="0"/>
                <w:numId w:val="27"/>
              </w:numPr>
              <w:jc w:val="both"/>
              <w:rPr>
                <w:sz w:val="22"/>
              </w:rPr>
            </w:pPr>
            <w:r w:rsidRPr="00840F0E">
              <w:rPr>
                <w:sz w:val="22"/>
              </w:rPr>
              <w:t>Click on “</w:t>
            </w:r>
            <w:r w:rsidRPr="00840F0E">
              <w:rPr>
                <w:rFonts w:ascii="Calibri Light" w:hAnsi="Calibri Light"/>
                <w:i/>
                <w:sz w:val="22"/>
              </w:rPr>
              <w:t>Format…</w:t>
            </w:r>
            <w:r w:rsidRPr="00840F0E">
              <w:rPr>
                <w:sz w:val="22"/>
              </w:rPr>
              <w:t>”</w:t>
            </w:r>
          </w:p>
          <w:p w14:paraId="602D8E16" w14:textId="77777777" w:rsidR="00141B6A" w:rsidRPr="00840F0E" w:rsidRDefault="00141B6A" w:rsidP="00840F0E">
            <w:pPr>
              <w:jc w:val="both"/>
              <w:rPr>
                <w:color w:val="FF0000"/>
                <w:sz w:val="22"/>
              </w:rPr>
            </w:pPr>
          </w:p>
          <w:p w14:paraId="4EB0DA8D" w14:textId="77777777" w:rsidR="00141B6A" w:rsidRPr="00840F0E" w:rsidRDefault="00141B6A" w:rsidP="00FF3655">
            <w:pPr>
              <w:rPr>
                <w:sz w:val="22"/>
              </w:rPr>
            </w:pPr>
            <w:r w:rsidRPr="00840F0E">
              <w:rPr>
                <w:color w:val="FF0000"/>
                <w:sz w:val="22"/>
              </w:rPr>
              <w:t>(</w:t>
            </w:r>
            <w:r w:rsidRPr="00840F0E">
              <w:rPr>
                <w:b/>
                <w:color w:val="FF0000"/>
                <w:sz w:val="22"/>
              </w:rPr>
              <w:t>ENSURE THAT YOU ARE INSIDE THE VIRTUAL MACHINE WHEN FORMATTING</w:t>
            </w:r>
            <w:r w:rsidRPr="00840F0E">
              <w:rPr>
                <w:color w:val="FF0000"/>
                <w:sz w:val="22"/>
              </w:rPr>
              <w:t>)</w:t>
            </w:r>
          </w:p>
        </w:tc>
      </w:tr>
      <w:tr w:rsidR="00EF0D3F" w14:paraId="6B559C02" w14:textId="77777777" w:rsidTr="00840F0E">
        <w:tc>
          <w:tcPr>
            <w:tcW w:w="6678" w:type="dxa"/>
            <w:shd w:val="clear" w:color="auto" w:fill="auto"/>
          </w:tcPr>
          <w:p w14:paraId="02F4DF4A" w14:textId="77777777" w:rsidR="00EF0D3F" w:rsidRDefault="00615AF1" w:rsidP="00840F0E">
            <w:pPr>
              <w:jc w:val="center"/>
            </w:pPr>
            <w:r>
              <w:rPr>
                <w:noProof/>
              </w:rPr>
              <w:drawing>
                <wp:inline distT="0" distB="0" distL="0" distR="0" wp14:anchorId="71DFAC8F" wp14:editId="2CEBD626">
                  <wp:extent cx="1956435" cy="3391535"/>
                  <wp:effectExtent l="0" t="0" r="5715" b="0"/>
                  <wp:docPr id="23" name="Picture 23" descr="FileSystemConversion2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leSystemConversion2_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56435" cy="3391535"/>
                          </a:xfrm>
                          <a:prstGeom prst="rect">
                            <a:avLst/>
                          </a:prstGeom>
                          <a:noFill/>
                          <a:ln>
                            <a:noFill/>
                          </a:ln>
                        </pic:spPr>
                      </pic:pic>
                    </a:graphicData>
                  </a:graphic>
                </wp:inline>
              </w:drawing>
            </w:r>
          </w:p>
        </w:tc>
        <w:tc>
          <w:tcPr>
            <w:tcW w:w="3240" w:type="dxa"/>
            <w:shd w:val="clear" w:color="auto" w:fill="auto"/>
          </w:tcPr>
          <w:p w14:paraId="0726C1F9" w14:textId="77777777" w:rsidR="00EF0D3F" w:rsidRDefault="00EF0D3F" w:rsidP="00840F0E">
            <w:pPr>
              <w:jc w:val="both"/>
            </w:pPr>
          </w:p>
          <w:p w14:paraId="74EC27C0" w14:textId="77777777" w:rsidR="003B16D5" w:rsidRDefault="003B16D5" w:rsidP="00840F0E">
            <w:pPr>
              <w:numPr>
                <w:ilvl w:val="0"/>
                <w:numId w:val="28"/>
              </w:numPr>
              <w:jc w:val="both"/>
            </w:pPr>
            <w:r>
              <w:t>Before formatting, choose the file system as NTFS</w:t>
            </w:r>
          </w:p>
          <w:p w14:paraId="22BDEDB9" w14:textId="77777777" w:rsidR="003B16D5" w:rsidRDefault="003B16D5" w:rsidP="00840F0E">
            <w:pPr>
              <w:numPr>
                <w:ilvl w:val="0"/>
                <w:numId w:val="28"/>
              </w:numPr>
              <w:jc w:val="both"/>
            </w:pPr>
            <w:r>
              <w:t>Click “</w:t>
            </w:r>
            <w:r w:rsidRPr="00840F0E">
              <w:rPr>
                <w:rFonts w:ascii="Calibri Light" w:hAnsi="Calibri Light"/>
                <w:i/>
              </w:rPr>
              <w:t>Start</w:t>
            </w:r>
            <w:r>
              <w:t>” once ready</w:t>
            </w:r>
          </w:p>
        </w:tc>
      </w:tr>
      <w:tr w:rsidR="00141B6A" w14:paraId="393ADABD" w14:textId="77777777" w:rsidTr="00840F0E">
        <w:tc>
          <w:tcPr>
            <w:tcW w:w="6678" w:type="dxa"/>
            <w:shd w:val="clear" w:color="auto" w:fill="auto"/>
          </w:tcPr>
          <w:p w14:paraId="4E4EF5B5" w14:textId="77777777" w:rsidR="00141B6A" w:rsidRDefault="00615AF1" w:rsidP="00840F0E">
            <w:pPr>
              <w:jc w:val="center"/>
            </w:pPr>
            <w:r>
              <w:rPr>
                <w:noProof/>
              </w:rPr>
              <w:lastRenderedPageBreak/>
              <w:drawing>
                <wp:inline distT="0" distB="0" distL="0" distR="0" wp14:anchorId="6E832E5E" wp14:editId="3996BFB0">
                  <wp:extent cx="3827780" cy="3423920"/>
                  <wp:effectExtent l="0" t="0" r="1270" b="5080"/>
                  <wp:docPr id="24" name="Picture 24" descr="FileSystemConversion3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ileSystemConversion3_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27780" cy="3423920"/>
                          </a:xfrm>
                          <a:prstGeom prst="rect">
                            <a:avLst/>
                          </a:prstGeom>
                          <a:noFill/>
                          <a:ln>
                            <a:noFill/>
                          </a:ln>
                        </pic:spPr>
                      </pic:pic>
                    </a:graphicData>
                  </a:graphic>
                </wp:inline>
              </w:drawing>
            </w:r>
          </w:p>
        </w:tc>
        <w:tc>
          <w:tcPr>
            <w:tcW w:w="3240" w:type="dxa"/>
            <w:shd w:val="clear" w:color="auto" w:fill="auto"/>
          </w:tcPr>
          <w:p w14:paraId="4634F9B2" w14:textId="77777777" w:rsidR="00141B6A" w:rsidRDefault="00565063" w:rsidP="00840F0E">
            <w:pPr>
              <w:jc w:val="both"/>
            </w:pPr>
            <w:r>
              <w:t>Once formatting is done, open File Explorer</w:t>
            </w:r>
          </w:p>
          <w:p w14:paraId="795BEC70" w14:textId="77777777" w:rsidR="00565063" w:rsidRDefault="00565063" w:rsidP="00840F0E">
            <w:pPr>
              <w:jc w:val="both"/>
            </w:pPr>
          </w:p>
          <w:p w14:paraId="568A8F87" w14:textId="77777777" w:rsidR="00565063" w:rsidRDefault="00565063" w:rsidP="00840F0E">
            <w:pPr>
              <w:numPr>
                <w:ilvl w:val="0"/>
                <w:numId w:val="29"/>
              </w:numPr>
              <w:jc w:val="both"/>
            </w:pPr>
            <w:r>
              <w:t>Right click on F: drive</w:t>
            </w:r>
          </w:p>
          <w:p w14:paraId="1CB11E37" w14:textId="77777777" w:rsidR="00565063" w:rsidRDefault="00565063" w:rsidP="00840F0E">
            <w:pPr>
              <w:numPr>
                <w:ilvl w:val="0"/>
                <w:numId w:val="29"/>
              </w:numPr>
              <w:jc w:val="both"/>
            </w:pPr>
            <w:r>
              <w:t>Check that you are looking at the Data (F</w:t>
            </w:r>
            <w:proofErr w:type="gramStart"/>
            <w:r>
              <w:t>:)  drive</w:t>
            </w:r>
            <w:proofErr w:type="gramEnd"/>
            <w:r>
              <w:t>.</w:t>
            </w:r>
          </w:p>
          <w:p w14:paraId="51E0D43C" w14:textId="77777777" w:rsidR="00565063" w:rsidRDefault="00565063" w:rsidP="00840F0E">
            <w:pPr>
              <w:numPr>
                <w:ilvl w:val="0"/>
                <w:numId w:val="29"/>
              </w:numPr>
              <w:jc w:val="both"/>
            </w:pPr>
            <w:r>
              <w:t xml:space="preserve">Observe that the file system for the F drive </w:t>
            </w:r>
            <w:r w:rsidR="0087454B">
              <w:t>is now</w:t>
            </w:r>
            <w:r>
              <w:t xml:space="preserve"> NTFS </w:t>
            </w:r>
            <w:r w:rsidR="0087454B">
              <w:t xml:space="preserve">and no longer </w:t>
            </w:r>
            <w:r>
              <w:t>FAT32</w:t>
            </w:r>
          </w:p>
        </w:tc>
      </w:tr>
    </w:tbl>
    <w:p w14:paraId="21E64F71" w14:textId="77777777" w:rsidR="00EF0D3F" w:rsidRDefault="00EF0D3F" w:rsidP="0085225F">
      <w:pPr>
        <w:jc w:val="both"/>
      </w:pPr>
    </w:p>
    <w:p w14:paraId="1B82602B" w14:textId="77777777" w:rsidR="00565063" w:rsidRDefault="00565063" w:rsidP="0085225F">
      <w:pPr>
        <w:jc w:val="both"/>
      </w:pPr>
    </w:p>
    <w:p w14:paraId="73B01B59" w14:textId="77777777" w:rsidR="00EF0D3F" w:rsidRPr="00EF3EBE" w:rsidRDefault="003B16D5" w:rsidP="0085225F">
      <w:pPr>
        <w:jc w:val="both"/>
        <w:rPr>
          <w:rFonts w:ascii="Arial" w:hAnsi="Arial" w:cs="Arial"/>
        </w:rPr>
      </w:pPr>
      <w:r w:rsidRPr="00EF3EBE">
        <w:rPr>
          <w:rFonts w:ascii="Arial" w:hAnsi="Arial" w:cs="Arial"/>
        </w:rPr>
        <w:t>Q</w:t>
      </w:r>
      <w:r w:rsidR="00485224">
        <w:rPr>
          <w:rFonts w:ascii="Arial" w:hAnsi="Arial" w:cs="Arial"/>
        </w:rPr>
        <w:t>3</w:t>
      </w:r>
      <w:r w:rsidR="00BF5172">
        <w:rPr>
          <w:rFonts w:ascii="Arial" w:hAnsi="Arial" w:cs="Arial"/>
        </w:rPr>
        <w:t xml:space="preserve">) Reformatting of </w:t>
      </w:r>
      <w:r w:rsidRPr="00EF3EBE">
        <w:rPr>
          <w:rFonts w:ascii="Arial" w:hAnsi="Arial" w:cs="Arial"/>
        </w:rPr>
        <w:t xml:space="preserve">disk to convert file system is rather destructive. </w:t>
      </w:r>
      <w:r w:rsidR="00475DFE" w:rsidRPr="00EF3EBE">
        <w:rPr>
          <w:rFonts w:ascii="Arial" w:hAnsi="Arial" w:cs="Arial"/>
          <w:b/>
          <w:u w:val="single"/>
        </w:rPr>
        <w:t>Research</w:t>
      </w:r>
      <w:r w:rsidR="00475DFE" w:rsidRPr="00EF3EBE">
        <w:rPr>
          <w:rFonts w:ascii="Arial" w:hAnsi="Arial" w:cs="Arial"/>
        </w:rPr>
        <w:t xml:space="preserve"> </w:t>
      </w:r>
      <w:r w:rsidR="004C1E38">
        <w:rPr>
          <w:rFonts w:ascii="Arial" w:hAnsi="Arial" w:cs="Arial"/>
        </w:rPr>
        <w:t>on how to convert from FAT to NTFS</w:t>
      </w:r>
      <w:r w:rsidR="00475DFE" w:rsidRPr="00EF3EBE">
        <w:rPr>
          <w:rFonts w:ascii="Arial" w:hAnsi="Arial" w:cs="Arial"/>
        </w:rPr>
        <w:t xml:space="preserve"> file syste</w:t>
      </w:r>
      <w:r w:rsidR="004C1E38">
        <w:rPr>
          <w:rFonts w:ascii="Arial" w:hAnsi="Arial" w:cs="Arial"/>
        </w:rPr>
        <w:t>m without causing loss of data.</w:t>
      </w:r>
    </w:p>
    <w:p w14:paraId="46161B58" w14:textId="77777777" w:rsidR="00475DFE" w:rsidRDefault="00475DFE" w:rsidP="0085225F">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9"/>
      </w:tblGrid>
      <w:tr w:rsidR="00475DFE" w14:paraId="3F976B42" w14:textId="77777777" w:rsidTr="00840F0E">
        <w:tc>
          <w:tcPr>
            <w:tcW w:w="9245" w:type="dxa"/>
            <w:shd w:val="clear" w:color="auto" w:fill="auto"/>
          </w:tcPr>
          <w:p w14:paraId="5923DC1A" w14:textId="3AA6E94A" w:rsidR="00475DFE" w:rsidRDefault="00D158FC" w:rsidP="00840F0E">
            <w:pPr>
              <w:jc w:val="both"/>
            </w:pPr>
            <w:r>
              <w:t>You can download a 3</w:t>
            </w:r>
            <w:r w:rsidRPr="00D158FC">
              <w:rPr>
                <w:vertAlign w:val="superscript"/>
              </w:rPr>
              <w:t>rd</w:t>
            </w:r>
            <w:r>
              <w:t xml:space="preserve"> party software AOMEI which allow you to convert from FAT</w:t>
            </w:r>
            <w:r w:rsidR="00A551E5">
              <w:t>32 to</w:t>
            </w:r>
            <w:r>
              <w:t xml:space="preserve"> NTFS without data loss.</w:t>
            </w:r>
          </w:p>
          <w:p w14:paraId="4FBFC92E" w14:textId="77777777" w:rsidR="00AA69D0" w:rsidRDefault="00AA69D0" w:rsidP="00185D67">
            <w:pPr>
              <w:jc w:val="both"/>
            </w:pPr>
          </w:p>
          <w:p w14:paraId="0B95CD98" w14:textId="77777777" w:rsidR="00185D67" w:rsidRDefault="00185D67" w:rsidP="00185D67">
            <w:pPr>
              <w:jc w:val="both"/>
            </w:pPr>
          </w:p>
          <w:p w14:paraId="0CFCF891" w14:textId="77777777" w:rsidR="00185D67" w:rsidRDefault="00185D67" w:rsidP="00185D67">
            <w:pPr>
              <w:jc w:val="both"/>
            </w:pPr>
          </w:p>
          <w:p w14:paraId="5FD89CEE" w14:textId="77777777" w:rsidR="00185D67" w:rsidRDefault="00185D67" w:rsidP="00185D67">
            <w:pPr>
              <w:jc w:val="both"/>
            </w:pPr>
          </w:p>
          <w:p w14:paraId="14093087" w14:textId="77777777" w:rsidR="00185D67" w:rsidRDefault="00185D67" w:rsidP="00185D67">
            <w:pPr>
              <w:jc w:val="both"/>
            </w:pPr>
          </w:p>
        </w:tc>
      </w:tr>
    </w:tbl>
    <w:p w14:paraId="2EFA9001" w14:textId="77777777" w:rsidR="00475DFE" w:rsidRDefault="00475DFE" w:rsidP="0085225F">
      <w:pPr>
        <w:jc w:val="both"/>
      </w:pPr>
    </w:p>
    <w:p w14:paraId="5D7345B6" w14:textId="77777777" w:rsidR="000672AD" w:rsidRDefault="000672AD" w:rsidP="0085225F">
      <w:pPr>
        <w:jc w:val="both"/>
      </w:pPr>
    </w:p>
    <w:p w14:paraId="2A463EAB" w14:textId="77777777" w:rsidR="000672AD" w:rsidRPr="00EF3EBE" w:rsidRDefault="000672AD" w:rsidP="0085225F">
      <w:pPr>
        <w:jc w:val="both"/>
        <w:rPr>
          <w:rFonts w:ascii="Arial" w:hAnsi="Arial" w:cs="Arial"/>
        </w:rPr>
      </w:pPr>
      <w:r w:rsidRPr="00EF3EBE">
        <w:rPr>
          <w:rFonts w:ascii="Arial" w:hAnsi="Arial" w:cs="Arial"/>
        </w:rPr>
        <w:t>Q</w:t>
      </w:r>
      <w:r w:rsidR="00485224">
        <w:rPr>
          <w:rFonts w:ascii="Arial" w:hAnsi="Arial" w:cs="Arial"/>
        </w:rPr>
        <w:t>4</w:t>
      </w:r>
      <w:r w:rsidRPr="00EF3EBE">
        <w:rPr>
          <w:rFonts w:ascii="Arial" w:hAnsi="Arial" w:cs="Arial"/>
        </w:rPr>
        <w:t>) Is file system conversion from NTFS to FAT permissible? Why or why not? Give reasons for the answer.</w:t>
      </w:r>
    </w:p>
    <w:p w14:paraId="63DF0102" w14:textId="77777777" w:rsidR="00665D0B" w:rsidRDefault="00665D0B" w:rsidP="008D38A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9"/>
      </w:tblGrid>
      <w:tr w:rsidR="000672AD" w:rsidRPr="00A868A1" w14:paraId="49422236" w14:textId="77777777" w:rsidTr="00AA69D0">
        <w:tc>
          <w:tcPr>
            <w:tcW w:w="9019" w:type="dxa"/>
            <w:shd w:val="clear" w:color="auto" w:fill="auto"/>
          </w:tcPr>
          <w:p w14:paraId="7D36903A" w14:textId="77777777" w:rsidR="00A852A1" w:rsidRDefault="00A852A1" w:rsidP="00564B11"/>
          <w:p w14:paraId="3147ED7E" w14:textId="33ADA8D1" w:rsidR="00EB30D0" w:rsidRDefault="006E2D21" w:rsidP="008D38A4">
            <w:pPr>
              <w:rPr>
                <w:rFonts w:ascii="Arial" w:hAnsi="Arial" w:cs="Arial"/>
              </w:rPr>
            </w:pPr>
            <w:r>
              <w:rPr>
                <w:rFonts w:ascii="Arial" w:hAnsi="Arial" w:cs="Arial"/>
              </w:rPr>
              <w:t xml:space="preserve">You can change from NTFS to FAT32 in disk </w:t>
            </w:r>
            <w:proofErr w:type="gramStart"/>
            <w:r>
              <w:rPr>
                <w:rFonts w:ascii="Arial" w:hAnsi="Arial" w:cs="Arial"/>
              </w:rPr>
              <w:t>management</w:t>
            </w:r>
            <w:proofErr w:type="gramEnd"/>
            <w:r>
              <w:rPr>
                <w:rFonts w:ascii="Arial" w:hAnsi="Arial" w:cs="Arial"/>
              </w:rPr>
              <w:t xml:space="preserve"> but </w:t>
            </w:r>
            <w:r w:rsidR="0090536F">
              <w:rPr>
                <w:rFonts w:ascii="Arial" w:hAnsi="Arial" w:cs="Arial"/>
              </w:rPr>
              <w:t>it will cause data loss making it unideal.</w:t>
            </w:r>
            <w:r w:rsidR="00782EBA">
              <w:rPr>
                <w:rFonts w:ascii="Arial" w:hAnsi="Arial" w:cs="Arial"/>
              </w:rPr>
              <w:t xml:space="preserve"> But if you use a 3</w:t>
            </w:r>
            <w:r w:rsidR="00782EBA" w:rsidRPr="00782EBA">
              <w:rPr>
                <w:rFonts w:ascii="Arial" w:hAnsi="Arial" w:cs="Arial"/>
                <w:vertAlign w:val="superscript"/>
              </w:rPr>
              <w:t>rd</w:t>
            </w:r>
            <w:r w:rsidR="00782EBA">
              <w:rPr>
                <w:rFonts w:ascii="Arial" w:hAnsi="Arial" w:cs="Arial"/>
              </w:rPr>
              <w:t xml:space="preserve"> party software like AOMEI, you can do so without datal lost as there is no need to format selected drives.</w:t>
            </w:r>
          </w:p>
          <w:p w14:paraId="2F6ECE52" w14:textId="77777777" w:rsidR="00185D67" w:rsidRDefault="00185D67" w:rsidP="008D38A4"/>
          <w:p w14:paraId="48EDE792" w14:textId="77777777" w:rsidR="00185D67" w:rsidRDefault="00185D67" w:rsidP="008D38A4"/>
          <w:p w14:paraId="69D9A653" w14:textId="77777777" w:rsidR="00185D67" w:rsidRDefault="00185D67" w:rsidP="008D38A4"/>
          <w:p w14:paraId="5DCEB9A2" w14:textId="77777777" w:rsidR="00185D67" w:rsidRPr="00A868A1" w:rsidRDefault="00185D67" w:rsidP="008D38A4">
            <w:pPr>
              <w:rPr>
                <w:rFonts w:ascii="Arial" w:hAnsi="Arial" w:cs="Arial"/>
              </w:rPr>
            </w:pPr>
          </w:p>
          <w:p w14:paraId="5EB462E0" w14:textId="77777777" w:rsidR="000672AD" w:rsidRPr="00A868A1" w:rsidRDefault="000672AD" w:rsidP="008D38A4">
            <w:pPr>
              <w:rPr>
                <w:rFonts w:ascii="Arial" w:hAnsi="Arial" w:cs="Arial"/>
              </w:rPr>
            </w:pPr>
          </w:p>
        </w:tc>
      </w:tr>
    </w:tbl>
    <w:p w14:paraId="09274E9B" w14:textId="77777777" w:rsidR="00A07586" w:rsidRDefault="00A07586" w:rsidP="008A6A93">
      <w:pPr>
        <w:jc w:val="center"/>
        <w:rPr>
          <w:rFonts w:ascii="Arial" w:hAnsi="Arial" w:cs="Arial"/>
          <w:color w:val="585858"/>
          <w:lang w:val="en"/>
        </w:rPr>
      </w:pPr>
    </w:p>
    <w:p w14:paraId="43FF53BF" w14:textId="77777777" w:rsidR="008A6A93" w:rsidRPr="006A0D20" w:rsidRDefault="008A6A93" w:rsidP="008A6A93">
      <w:pPr>
        <w:jc w:val="center"/>
        <w:rPr>
          <w:rFonts w:ascii="Arial" w:hAnsi="Arial" w:cs="Arial"/>
        </w:rPr>
      </w:pPr>
      <w:r>
        <w:rPr>
          <w:rFonts w:ascii="Arial" w:hAnsi="Arial" w:cs="Arial"/>
        </w:rPr>
        <w:t>-- The End --</w:t>
      </w:r>
    </w:p>
    <w:sectPr w:rsidR="008A6A93" w:rsidRPr="006A0D20" w:rsidSect="000D5F9A">
      <w:headerReference w:type="default" r:id="rId26"/>
      <w:footerReference w:type="default" r:id="rId27"/>
      <w:pgSz w:w="11909" w:h="16834" w:code="9"/>
      <w:pgMar w:top="864" w:right="1440" w:bottom="864"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97F60" w14:textId="77777777" w:rsidR="00C93F1A" w:rsidRDefault="00C93F1A">
      <w:r>
        <w:separator/>
      </w:r>
    </w:p>
  </w:endnote>
  <w:endnote w:type="continuationSeparator" w:id="0">
    <w:p w14:paraId="6EA6E674" w14:textId="77777777" w:rsidR="00C93F1A" w:rsidRDefault="00C93F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A41D7" w14:textId="04AF9C3B" w:rsidR="000938E3" w:rsidRDefault="000938E3">
    <w:pPr>
      <w:pStyle w:val="Footer"/>
    </w:pPr>
    <w:r>
      <w:rPr>
        <w:rFonts w:ascii="Arial" w:hAnsi="Arial" w:cs="Arial"/>
        <w:color w:val="FF0000"/>
        <w:sz w:val="20"/>
        <w:szCs w:val="20"/>
      </w:rPr>
      <w:t xml:space="preserve">Last Update: </w:t>
    </w:r>
    <w:r>
      <w:rPr>
        <w:rFonts w:ascii="Arial" w:hAnsi="Arial" w:cs="Arial"/>
        <w:color w:val="FF0000"/>
        <w:sz w:val="20"/>
        <w:szCs w:val="20"/>
      </w:rPr>
      <w:fldChar w:fldCharType="begin"/>
    </w:r>
    <w:r>
      <w:rPr>
        <w:rFonts w:ascii="Arial" w:hAnsi="Arial" w:cs="Arial"/>
        <w:color w:val="FF0000"/>
        <w:sz w:val="20"/>
        <w:szCs w:val="20"/>
      </w:rPr>
      <w:instrText xml:space="preserve"> DATE \@ "M/d/yyyy h:mm am/pm" </w:instrText>
    </w:r>
    <w:r>
      <w:rPr>
        <w:rFonts w:ascii="Arial" w:hAnsi="Arial" w:cs="Arial"/>
        <w:color w:val="FF0000"/>
        <w:sz w:val="20"/>
        <w:szCs w:val="20"/>
      </w:rPr>
      <w:fldChar w:fldCharType="separate"/>
    </w:r>
    <w:r w:rsidR="00E24FE9">
      <w:rPr>
        <w:rFonts w:ascii="Arial" w:hAnsi="Arial" w:cs="Arial"/>
        <w:noProof/>
        <w:color w:val="FF0000"/>
        <w:sz w:val="20"/>
        <w:szCs w:val="20"/>
      </w:rPr>
      <w:t>11/27/2021 12:36 PM</w:t>
    </w:r>
    <w:r>
      <w:rPr>
        <w:rFonts w:ascii="Arial" w:hAnsi="Arial" w:cs="Arial"/>
        <w:color w:val="FF0000"/>
        <w:sz w:val="20"/>
        <w:szCs w:val="20"/>
      </w:rPr>
      <w:fldChar w:fldCharType="end"/>
    </w:r>
  </w:p>
  <w:p w14:paraId="3D5CAF9F" w14:textId="77777777" w:rsidR="00EE0C6C" w:rsidRPr="00D275F1" w:rsidRDefault="00EE0C6C" w:rsidP="005D1FDA">
    <w:pPr>
      <w:pStyle w:val="Footer"/>
      <w:tabs>
        <w:tab w:val="clear" w:pos="8640"/>
        <w:tab w:val="right" w:pos="8820"/>
      </w:tabs>
      <w:rPr>
        <w:rFonts w:ascii="Arial" w:hAnsi="Arial" w:cs="Arial"/>
        <w:color w:val="FF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4FCF3" w14:textId="77777777" w:rsidR="00C93F1A" w:rsidRDefault="00C93F1A">
      <w:r>
        <w:separator/>
      </w:r>
    </w:p>
  </w:footnote>
  <w:footnote w:type="continuationSeparator" w:id="0">
    <w:p w14:paraId="41D99D27" w14:textId="77777777" w:rsidR="00C93F1A" w:rsidRDefault="00C93F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10112" w14:textId="77777777" w:rsidR="00EE0C6C" w:rsidRDefault="00DC45F7" w:rsidP="00040EA2">
    <w:pPr>
      <w:pStyle w:val="Header"/>
      <w:tabs>
        <w:tab w:val="clear" w:pos="8640"/>
        <w:tab w:val="right" w:pos="8820"/>
      </w:tabs>
      <w:ind w:left="-180"/>
      <w:rPr>
        <w:rStyle w:val="PageNumber"/>
        <w:rFonts w:ascii="Arial" w:hAnsi="Arial" w:cs="Arial"/>
        <w:sz w:val="22"/>
        <w:szCs w:val="22"/>
      </w:rPr>
    </w:pPr>
    <w:r>
      <w:rPr>
        <w:rFonts w:ascii="Tahoma" w:hAnsi="Tahoma" w:cs="Tahoma"/>
        <w:i/>
        <w:noProof/>
        <w:sz w:val="28"/>
        <w:szCs w:val="28"/>
      </w:rPr>
      <mc:AlternateContent>
        <mc:Choice Requires="wps">
          <w:drawing>
            <wp:anchor distT="0" distB="0" distL="114300" distR="114300" simplePos="0" relativeHeight="251659264" behindDoc="0" locked="0" layoutInCell="0" allowOverlap="1" wp14:anchorId="00E3D16D" wp14:editId="3EE6019D">
              <wp:simplePos x="0" y="0"/>
              <wp:positionH relativeFrom="page">
                <wp:posOffset>0</wp:posOffset>
              </wp:positionH>
              <wp:positionV relativeFrom="page">
                <wp:posOffset>190500</wp:posOffset>
              </wp:positionV>
              <wp:extent cx="7562215" cy="266700"/>
              <wp:effectExtent l="0" t="0" r="0" b="0"/>
              <wp:wrapNone/>
              <wp:docPr id="27" name="MSIPCM27054521823d465f2e0f82e8" descr="{&quot;HashCode&quot;:-181896826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300E75D" w14:textId="77777777" w:rsidR="00DC45F7" w:rsidRPr="00DC45F7" w:rsidRDefault="00DC45F7" w:rsidP="00DC45F7">
                          <w:pPr>
                            <w:rPr>
                              <w:rFonts w:ascii="Calibri" w:hAnsi="Calibri" w:cs="Calibri"/>
                              <w:color w:val="000000"/>
                              <w:sz w:val="22"/>
                            </w:rPr>
                          </w:pPr>
                          <w:r w:rsidRPr="00DC45F7">
                            <w:rPr>
                              <w:rFonts w:ascii="Calibri" w:hAnsi="Calibri" w:cs="Calibri"/>
                              <w:color w:val="000000"/>
                              <w:sz w:val="22"/>
                            </w:rPr>
                            <w:t xml:space="preserve">                    Official (Closed) - </w:t>
                          </w:r>
                          <w:proofErr w:type="gramStart"/>
                          <w:r w:rsidRPr="00DC45F7">
                            <w:rPr>
                              <w:rFonts w:ascii="Calibri" w:hAnsi="Calibri" w:cs="Calibri"/>
                              <w:color w:val="000000"/>
                              <w:sz w:val="22"/>
                            </w:rPr>
                            <w:t>Non Sensitive</w:t>
                          </w:r>
                          <w:proofErr w:type="gramEnd"/>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00E3D16D" id="_x0000_t202" coordsize="21600,21600" o:spt="202" path="m,l,21600r21600,l21600,xe">
              <v:stroke joinstyle="miter"/>
              <v:path gradientshapeok="t" o:connecttype="rect"/>
            </v:shapetype>
            <v:shape id="MSIPCM27054521823d465f2e0f82e8" o:spid="_x0000_s1026" type="#_x0000_t202" alt="{&quot;HashCode&quot;:-1818968269,&quot;Height&quot;:841.0,&quot;Width&quot;:595.0,&quot;Placement&quot;:&quot;Header&quot;,&quot;Index&quot;:&quot;Primary&quot;,&quot;Section&quot;:1,&quot;Top&quot;:0.0,&quot;Left&quot;:0.0}" style="position:absolute;left:0;text-align:left;margin-left:0;margin-top:15pt;width:595.4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" o:allowincell="f" filled="f" stroked="f" strokeweight=".5pt">
              <v:textbox inset="20pt,0,,0">
                <w:txbxContent>
                  <w:p w14:paraId="1300E75D" w14:textId="77777777" w:rsidR="00DC45F7" w:rsidRPr="00DC45F7" w:rsidRDefault="00DC45F7" w:rsidP="00DC45F7">
                    <w:pPr>
                      <w:rPr>
                        <w:rFonts w:ascii="Calibri" w:hAnsi="Calibri" w:cs="Calibri"/>
                        <w:color w:val="000000"/>
                        <w:sz w:val="22"/>
                      </w:rPr>
                    </w:pPr>
                    <w:r w:rsidRPr="00DC45F7">
                      <w:rPr>
                        <w:rFonts w:ascii="Calibri" w:hAnsi="Calibri" w:cs="Calibri"/>
                        <w:color w:val="000000"/>
                        <w:sz w:val="22"/>
                      </w:rPr>
                      <w:t xml:space="preserve">                    Official (Closed) - </w:t>
                    </w:r>
                    <w:proofErr w:type="gramStart"/>
                    <w:r w:rsidRPr="00DC45F7">
                      <w:rPr>
                        <w:rFonts w:ascii="Calibri" w:hAnsi="Calibri" w:cs="Calibri"/>
                        <w:color w:val="000000"/>
                        <w:sz w:val="22"/>
                      </w:rPr>
                      <w:t>Non Sensitive</w:t>
                    </w:r>
                    <w:proofErr w:type="gramEnd"/>
                  </w:p>
                </w:txbxContent>
              </v:textbox>
              <w10:wrap anchorx="page" anchory="page"/>
            </v:shape>
          </w:pict>
        </mc:Fallback>
      </mc:AlternateContent>
    </w:r>
    <w:r w:rsidR="00615AF1">
      <w:rPr>
        <w:rFonts w:ascii="Tahoma" w:hAnsi="Tahoma" w:cs="Tahoma"/>
        <w:i/>
        <w:noProof/>
        <w:sz w:val="28"/>
        <w:szCs w:val="28"/>
      </w:rPr>
      <w:drawing>
        <wp:inline distT="0" distB="0" distL="0" distR="0" wp14:anchorId="18D8B4A9" wp14:editId="4C97876B">
          <wp:extent cx="1722755" cy="584835"/>
          <wp:effectExtent l="0" t="0" r="0" b="5715"/>
          <wp:docPr id="25" name="Picture 25" descr="School of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chool of I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2755" cy="584835"/>
                  </a:xfrm>
                  <a:prstGeom prst="rect">
                    <a:avLst/>
                  </a:prstGeom>
                  <a:noFill/>
                  <a:ln>
                    <a:noFill/>
                  </a:ln>
                </pic:spPr>
              </pic:pic>
            </a:graphicData>
          </a:graphic>
        </wp:inline>
      </w:drawing>
    </w:r>
    <w:r w:rsidR="00EE0C6C">
      <w:rPr>
        <w:rFonts w:ascii="Tahoma" w:hAnsi="Tahoma" w:cs="Tahoma"/>
        <w:i/>
        <w:sz w:val="28"/>
        <w:szCs w:val="28"/>
      </w:rPr>
      <w:tab/>
    </w:r>
    <w:r w:rsidR="00EE0C6C">
      <w:rPr>
        <w:rFonts w:ascii="Tahoma" w:hAnsi="Tahoma" w:cs="Tahoma"/>
        <w:i/>
        <w:sz w:val="28"/>
        <w:szCs w:val="28"/>
      </w:rPr>
      <w:tab/>
    </w:r>
    <w:r w:rsidR="00EE0C6C" w:rsidRPr="000D5F9A">
      <w:rPr>
        <w:rFonts w:ascii="Arial" w:hAnsi="Arial" w:cs="Arial"/>
        <w:sz w:val="20"/>
        <w:szCs w:val="20"/>
      </w:rPr>
      <w:t xml:space="preserve">Page </w:t>
    </w:r>
    <w:r w:rsidR="00EE0C6C" w:rsidRPr="000D5F9A">
      <w:rPr>
        <w:rStyle w:val="PageNumber"/>
        <w:rFonts w:ascii="Arial" w:hAnsi="Arial" w:cs="Arial"/>
        <w:sz w:val="20"/>
        <w:szCs w:val="20"/>
      </w:rPr>
      <w:fldChar w:fldCharType="begin"/>
    </w:r>
    <w:r w:rsidR="00EE0C6C" w:rsidRPr="000D5F9A">
      <w:rPr>
        <w:rStyle w:val="PageNumber"/>
        <w:rFonts w:ascii="Arial" w:hAnsi="Arial" w:cs="Arial"/>
        <w:sz w:val="20"/>
        <w:szCs w:val="20"/>
      </w:rPr>
      <w:instrText xml:space="preserve"> PAGE </w:instrText>
    </w:r>
    <w:r w:rsidR="00EE0C6C" w:rsidRPr="000D5F9A">
      <w:rPr>
        <w:rStyle w:val="PageNumber"/>
        <w:rFonts w:ascii="Arial" w:hAnsi="Arial" w:cs="Arial"/>
        <w:sz w:val="20"/>
        <w:szCs w:val="20"/>
      </w:rPr>
      <w:fldChar w:fldCharType="separate"/>
    </w:r>
    <w:r w:rsidR="00C031FE">
      <w:rPr>
        <w:rStyle w:val="PageNumber"/>
        <w:rFonts w:ascii="Arial" w:hAnsi="Arial" w:cs="Arial"/>
        <w:noProof/>
        <w:sz w:val="20"/>
        <w:szCs w:val="20"/>
      </w:rPr>
      <w:t>4</w:t>
    </w:r>
    <w:r w:rsidR="00EE0C6C" w:rsidRPr="000D5F9A">
      <w:rPr>
        <w:rStyle w:val="PageNumber"/>
        <w:rFonts w:ascii="Arial" w:hAnsi="Arial" w:cs="Arial"/>
        <w:sz w:val="20"/>
        <w:szCs w:val="20"/>
      </w:rPr>
      <w:fldChar w:fldCharType="end"/>
    </w:r>
    <w:r w:rsidR="00EE0C6C" w:rsidRPr="004A6642">
      <w:rPr>
        <w:rStyle w:val="PageNumber"/>
        <w:rFonts w:ascii="Arial" w:hAnsi="Arial" w:cs="Arial"/>
        <w:sz w:val="20"/>
        <w:szCs w:val="20"/>
      </w:rPr>
      <w:t xml:space="preserve"> of </w:t>
    </w:r>
    <w:r w:rsidR="00EE0C6C" w:rsidRPr="004A6642">
      <w:rPr>
        <w:rStyle w:val="PageNumber"/>
        <w:rFonts w:ascii="Arial" w:hAnsi="Arial" w:cs="Arial"/>
        <w:sz w:val="20"/>
        <w:szCs w:val="20"/>
      </w:rPr>
      <w:fldChar w:fldCharType="begin"/>
    </w:r>
    <w:r w:rsidR="00EE0C6C" w:rsidRPr="004A6642">
      <w:rPr>
        <w:rStyle w:val="PageNumber"/>
        <w:rFonts w:ascii="Arial" w:hAnsi="Arial" w:cs="Arial"/>
        <w:sz w:val="20"/>
        <w:szCs w:val="20"/>
      </w:rPr>
      <w:instrText xml:space="preserve"> NUMPAGES </w:instrText>
    </w:r>
    <w:r w:rsidR="00EE0C6C" w:rsidRPr="004A6642">
      <w:rPr>
        <w:rStyle w:val="PageNumber"/>
        <w:rFonts w:ascii="Arial" w:hAnsi="Arial" w:cs="Arial"/>
        <w:sz w:val="20"/>
        <w:szCs w:val="20"/>
      </w:rPr>
      <w:fldChar w:fldCharType="separate"/>
    </w:r>
    <w:r w:rsidR="00C031FE">
      <w:rPr>
        <w:rStyle w:val="PageNumber"/>
        <w:rFonts w:ascii="Arial" w:hAnsi="Arial" w:cs="Arial"/>
        <w:noProof/>
        <w:sz w:val="20"/>
        <w:szCs w:val="20"/>
      </w:rPr>
      <w:t>12</w:t>
    </w:r>
    <w:r w:rsidR="00EE0C6C" w:rsidRPr="004A6642">
      <w:rPr>
        <w:rStyle w:val="PageNumber"/>
        <w:rFonts w:ascii="Arial" w:hAnsi="Arial" w:cs="Arial"/>
        <w:sz w:val="20"/>
        <w:szCs w:val="20"/>
      </w:rPr>
      <w:fldChar w:fldCharType="end"/>
    </w:r>
  </w:p>
  <w:p w14:paraId="16A2DC7E" w14:textId="77777777" w:rsidR="00EE0C6C" w:rsidRPr="00D42905" w:rsidRDefault="00615AF1" w:rsidP="00D42905">
    <w:pPr>
      <w:pStyle w:val="Heade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7728" behindDoc="0" locked="0" layoutInCell="1" allowOverlap="1" wp14:anchorId="6C32ED68" wp14:editId="78CAB14E">
              <wp:simplePos x="0" y="0"/>
              <wp:positionH relativeFrom="column">
                <wp:posOffset>0</wp:posOffset>
              </wp:positionH>
              <wp:positionV relativeFrom="paragraph">
                <wp:posOffset>13970</wp:posOffset>
              </wp:positionV>
              <wp:extent cx="5600700" cy="0"/>
              <wp:effectExtent l="9525" t="10160" r="9525" b="18415"/>
              <wp:wrapNone/>
              <wp:docPr id="1"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FD0DAC" id="Line 16"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pt" to="44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7C74"/>
    <w:multiLevelType w:val="hybridMultilevel"/>
    <w:tmpl w:val="A9A843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C28D1"/>
    <w:multiLevelType w:val="hybridMultilevel"/>
    <w:tmpl w:val="4A8EB7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76DE2"/>
    <w:multiLevelType w:val="hybridMultilevel"/>
    <w:tmpl w:val="AD0C45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F04190"/>
    <w:multiLevelType w:val="hybridMultilevel"/>
    <w:tmpl w:val="BE0EA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C75A29"/>
    <w:multiLevelType w:val="hybridMultilevel"/>
    <w:tmpl w:val="4712ED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A40094"/>
    <w:multiLevelType w:val="hybridMultilevel"/>
    <w:tmpl w:val="765C20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F076F"/>
    <w:multiLevelType w:val="hybridMultilevel"/>
    <w:tmpl w:val="3C747E0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25B5001"/>
    <w:multiLevelType w:val="hybridMultilevel"/>
    <w:tmpl w:val="185C0B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DF42A1"/>
    <w:multiLevelType w:val="hybridMultilevel"/>
    <w:tmpl w:val="5C5ED932"/>
    <w:lvl w:ilvl="0" w:tplc="3BEEADDC">
      <w:numFmt w:val="bullet"/>
      <w:lvlText w:val="-"/>
      <w:lvlJc w:val="left"/>
      <w:pPr>
        <w:ind w:left="720" w:hanging="360"/>
      </w:pPr>
      <w:rPr>
        <w:rFonts w:ascii="Arial" w:eastAsia="SimSun"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1A0B4B3C"/>
    <w:multiLevelType w:val="hybridMultilevel"/>
    <w:tmpl w:val="7DACD742"/>
    <w:lvl w:ilvl="0" w:tplc="7B38AD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9D3222"/>
    <w:multiLevelType w:val="hybridMultilevel"/>
    <w:tmpl w:val="ED98A7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0A53FA"/>
    <w:multiLevelType w:val="multilevel"/>
    <w:tmpl w:val="ADF41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0820DD"/>
    <w:multiLevelType w:val="hybridMultilevel"/>
    <w:tmpl w:val="4860DB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EC02B9"/>
    <w:multiLevelType w:val="hybridMultilevel"/>
    <w:tmpl w:val="F8FA4B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94635F"/>
    <w:multiLevelType w:val="hybridMultilevel"/>
    <w:tmpl w:val="56149C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B062D9"/>
    <w:multiLevelType w:val="hybridMultilevel"/>
    <w:tmpl w:val="02CCB2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F94CD7"/>
    <w:multiLevelType w:val="hybridMultilevel"/>
    <w:tmpl w:val="72B405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713598"/>
    <w:multiLevelType w:val="hybridMultilevel"/>
    <w:tmpl w:val="B15817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5F4CBE"/>
    <w:multiLevelType w:val="hybridMultilevel"/>
    <w:tmpl w:val="3E48BE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914D1E"/>
    <w:multiLevelType w:val="hybridMultilevel"/>
    <w:tmpl w:val="AF2820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3B6507"/>
    <w:multiLevelType w:val="hybridMultilevel"/>
    <w:tmpl w:val="4928FF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184B5D"/>
    <w:multiLevelType w:val="hybridMultilevel"/>
    <w:tmpl w:val="E05E06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8D6134"/>
    <w:multiLevelType w:val="hybridMultilevel"/>
    <w:tmpl w:val="1EAE7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532387"/>
    <w:multiLevelType w:val="hybridMultilevel"/>
    <w:tmpl w:val="7BFCEE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E07D13"/>
    <w:multiLevelType w:val="hybridMultilevel"/>
    <w:tmpl w:val="527832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9A5164"/>
    <w:multiLevelType w:val="hybridMultilevel"/>
    <w:tmpl w:val="1CC887CE"/>
    <w:lvl w:ilvl="0" w:tplc="A67436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C90589"/>
    <w:multiLevelType w:val="hybridMultilevel"/>
    <w:tmpl w:val="6FB61C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224D22"/>
    <w:multiLevelType w:val="hybridMultilevel"/>
    <w:tmpl w:val="42A87E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AE11B7"/>
    <w:multiLevelType w:val="hybridMultilevel"/>
    <w:tmpl w:val="0BD409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4D1D71"/>
    <w:multiLevelType w:val="hybridMultilevel"/>
    <w:tmpl w:val="455687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670622"/>
    <w:multiLevelType w:val="hybridMultilevel"/>
    <w:tmpl w:val="E8B04554"/>
    <w:lvl w:ilvl="0" w:tplc="1424E5C2">
      <w:start w:val="1"/>
      <w:numFmt w:val="bullet"/>
      <w:lvlText w:val=""/>
      <w:lvlJc w:val="left"/>
      <w:pPr>
        <w:tabs>
          <w:tab w:val="num" w:pos="360"/>
        </w:tabs>
        <w:ind w:left="360" w:hanging="360"/>
      </w:pPr>
      <w:rPr>
        <w:rFonts w:ascii="Wingdings" w:hAnsi="Wingding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4E1369E8"/>
    <w:multiLevelType w:val="hybridMultilevel"/>
    <w:tmpl w:val="01A2EC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9859CA"/>
    <w:multiLevelType w:val="hybridMultilevel"/>
    <w:tmpl w:val="748ED4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D05921"/>
    <w:multiLevelType w:val="hybridMultilevel"/>
    <w:tmpl w:val="B2EA6D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B8498D"/>
    <w:multiLevelType w:val="hybridMultilevel"/>
    <w:tmpl w:val="611613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392FDE"/>
    <w:multiLevelType w:val="hybridMultilevel"/>
    <w:tmpl w:val="110AEC3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603358BE"/>
    <w:multiLevelType w:val="hybridMultilevel"/>
    <w:tmpl w:val="08CA9AFA"/>
    <w:lvl w:ilvl="0" w:tplc="6C9C248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56B7909"/>
    <w:multiLevelType w:val="hybridMultilevel"/>
    <w:tmpl w:val="D41A67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C9232B"/>
    <w:multiLevelType w:val="hybridMultilevel"/>
    <w:tmpl w:val="32BA6E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161EC9"/>
    <w:multiLevelType w:val="hybridMultilevel"/>
    <w:tmpl w:val="710403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35"/>
  </w:num>
  <w:num w:numId="3">
    <w:abstractNumId w:val="4"/>
  </w:num>
  <w:num w:numId="4">
    <w:abstractNumId w:val="36"/>
  </w:num>
  <w:num w:numId="5">
    <w:abstractNumId w:val="10"/>
  </w:num>
  <w:num w:numId="6">
    <w:abstractNumId w:val="9"/>
  </w:num>
  <w:num w:numId="7">
    <w:abstractNumId w:val="37"/>
  </w:num>
  <w:num w:numId="8">
    <w:abstractNumId w:val="38"/>
  </w:num>
  <w:num w:numId="9">
    <w:abstractNumId w:val="25"/>
  </w:num>
  <w:num w:numId="10">
    <w:abstractNumId w:val="18"/>
  </w:num>
  <w:num w:numId="11">
    <w:abstractNumId w:val="27"/>
  </w:num>
  <w:num w:numId="12">
    <w:abstractNumId w:val="20"/>
  </w:num>
  <w:num w:numId="13">
    <w:abstractNumId w:val="12"/>
  </w:num>
  <w:num w:numId="14">
    <w:abstractNumId w:val="15"/>
  </w:num>
  <w:num w:numId="15">
    <w:abstractNumId w:val="14"/>
  </w:num>
  <w:num w:numId="16">
    <w:abstractNumId w:val="24"/>
  </w:num>
  <w:num w:numId="17">
    <w:abstractNumId w:val="6"/>
  </w:num>
  <w:num w:numId="18">
    <w:abstractNumId w:val="17"/>
  </w:num>
  <w:num w:numId="19">
    <w:abstractNumId w:val="29"/>
  </w:num>
  <w:num w:numId="20">
    <w:abstractNumId w:val="31"/>
  </w:num>
  <w:num w:numId="21">
    <w:abstractNumId w:val="26"/>
  </w:num>
  <w:num w:numId="22">
    <w:abstractNumId w:val="23"/>
  </w:num>
  <w:num w:numId="23">
    <w:abstractNumId w:val="1"/>
  </w:num>
  <w:num w:numId="24">
    <w:abstractNumId w:val="19"/>
  </w:num>
  <w:num w:numId="25">
    <w:abstractNumId w:val="5"/>
  </w:num>
  <w:num w:numId="26">
    <w:abstractNumId w:val="7"/>
  </w:num>
  <w:num w:numId="27">
    <w:abstractNumId w:val="16"/>
  </w:num>
  <w:num w:numId="28">
    <w:abstractNumId w:val="28"/>
  </w:num>
  <w:num w:numId="29">
    <w:abstractNumId w:val="21"/>
  </w:num>
  <w:num w:numId="30">
    <w:abstractNumId w:val="13"/>
  </w:num>
  <w:num w:numId="31">
    <w:abstractNumId w:val="0"/>
  </w:num>
  <w:num w:numId="32">
    <w:abstractNumId w:val="33"/>
  </w:num>
  <w:num w:numId="33">
    <w:abstractNumId w:val="34"/>
  </w:num>
  <w:num w:numId="34">
    <w:abstractNumId w:val="39"/>
  </w:num>
  <w:num w:numId="35">
    <w:abstractNumId w:val="32"/>
  </w:num>
  <w:num w:numId="36">
    <w:abstractNumId w:val="2"/>
  </w:num>
  <w:num w:numId="37">
    <w:abstractNumId w:val="22"/>
  </w:num>
  <w:num w:numId="38">
    <w:abstractNumId w:val="3"/>
  </w:num>
  <w:num w:numId="39">
    <w:abstractNumId w:val="8"/>
  </w:num>
  <w:num w:numId="40">
    <w:abstractNumId w:val="1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8BD"/>
    <w:rsid w:val="000026ED"/>
    <w:rsid w:val="00006533"/>
    <w:rsid w:val="00006609"/>
    <w:rsid w:val="00006F36"/>
    <w:rsid w:val="00010640"/>
    <w:rsid w:val="00010EF6"/>
    <w:rsid w:val="0001108E"/>
    <w:rsid w:val="000115D7"/>
    <w:rsid w:val="00012210"/>
    <w:rsid w:val="000125DE"/>
    <w:rsid w:val="000165D8"/>
    <w:rsid w:val="000173CD"/>
    <w:rsid w:val="00017626"/>
    <w:rsid w:val="00020DEC"/>
    <w:rsid w:val="00021FF8"/>
    <w:rsid w:val="00026C0B"/>
    <w:rsid w:val="00027A65"/>
    <w:rsid w:val="00032449"/>
    <w:rsid w:val="00034AAA"/>
    <w:rsid w:val="00035377"/>
    <w:rsid w:val="0003780C"/>
    <w:rsid w:val="00037C24"/>
    <w:rsid w:val="00040EA2"/>
    <w:rsid w:val="00044CCE"/>
    <w:rsid w:val="00045F05"/>
    <w:rsid w:val="000465C7"/>
    <w:rsid w:val="0004705A"/>
    <w:rsid w:val="000470E6"/>
    <w:rsid w:val="00047422"/>
    <w:rsid w:val="000529E6"/>
    <w:rsid w:val="00056974"/>
    <w:rsid w:val="00060648"/>
    <w:rsid w:val="00060D37"/>
    <w:rsid w:val="00061312"/>
    <w:rsid w:val="0006455D"/>
    <w:rsid w:val="00064E5B"/>
    <w:rsid w:val="000672AD"/>
    <w:rsid w:val="0007187D"/>
    <w:rsid w:val="00074186"/>
    <w:rsid w:val="000759BB"/>
    <w:rsid w:val="000766E3"/>
    <w:rsid w:val="0008068C"/>
    <w:rsid w:val="00080F72"/>
    <w:rsid w:val="00081622"/>
    <w:rsid w:val="00084452"/>
    <w:rsid w:val="0008467E"/>
    <w:rsid w:val="000854E0"/>
    <w:rsid w:val="00091138"/>
    <w:rsid w:val="0009148C"/>
    <w:rsid w:val="000938E3"/>
    <w:rsid w:val="00093C38"/>
    <w:rsid w:val="000A0F71"/>
    <w:rsid w:val="000A16D7"/>
    <w:rsid w:val="000A277B"/>
    <w:rsid w:val="000A2C75"/>
    <w:rsid w:val="000A3C27"/>
    <w:rsid w:val="000A6132"/>
    <w:rsid w:val="000B2E47"/>
    <w:rsid w:val="000B305C"/>
    <w:rsid w:val="000B30AC"/>
    <w:rsid w:val="000B3EE4"/>
    <w:rsid w:val="000B7F82"/>
    <w:rsid w:val="000C2F17"/>
    <w:rsid w:val="000C4A0D"/>
    <w:rsid w:val="000C7A26"/>
    <w:rsid w:val="000C7CA6"/>
    <w:rsid w:val="000D296D"/>
    <w:rsid w:val="000D5F9A"/>
    <w:rsid w:val="000D6F77"/>
    <w:rsid w:val="000D770E"/>
    <w:rsid w:val="000D7B0D"/>
    <w:rsid w:val="000E147A"/>
    <w:rsid w:val="000E164D"/>
    <w:rsid w:val="000E1E82"/>
    <w:rsid w:val="000E321E"/>
    <w:rsid w:val="000E392C"/>
    <w:rsid w:val="000E4E79"/>
    <w:rsid w:val="000E5EEC"/>
    <w:rsid w:val="000E791C"/>
    <w:rsid w:val="000F1D05"/>
    <w:rsid w:val="000F3292"/>
    <w:rsid w:val="000F72AA"/>
    <w:rsid w:val="000F7899"/>
    <w:rsid w:val="00100341"/>
    <w:rsid w:val="001026E9"/>
    <w:rsid w:val="0010406E"/>
    <w:rsid w:val="0010499E"/>
    <w:rsid w:val="00104AEC"/>
    <w:rsid w:val="0010704C"/>
    <w:rsid w:val="00112F57"/>
    <w:rsid w:val="00114670"/>
    <w:rsid w:val="00117D39"/>
    <w:rsid w:val="001238C5"/>
    <w:rsid w:val="00123BB8"/>
    <w:rsid w:val="00123FBB"/>
    <w:rsid w:val="00127E62"/>
    <w:rsid w:val="00130DE9"/>
    <w:rsid w:val="00131B6A"/>
    <w:rsid w:val="00133B5A"/>
    <w:rsid w:val="00141B6A"/>
    <w:rsid w:val="0014393D"/>
    <w:rsid w:val="00143D67"/>
    <w:rsid w:val="00144217"/>
    <w:rsid w:val="00144505"/>
    <w:rsid w:val="001470D4"/>
    <w:rsid w:val="0015246F"/>
    <w:rsid w:val="00153911"/>
    <w:rsid w:val="00154FDA"/>
    <w:rsid w:val="00157C1C"/>
    <w:rsid w:val="00157F3A"/>
    <w:rsid w:val="00163DB7"/>
    <w:rsid w:val="00170425"/>
    <w:rsid w:val="00170765"/>
    <w:rsid w:val="0017114D"/>
    <w:rsid w:val="0017445F"/>
    <w:rsid w:val="0017516A"/>
    <w:rsid w:val="001775E5"/>
    <w:rsid w:val="001804B4"/>
    <w:rsid w:val="0018589A"/>
    <w:rsid w:val="00185D67"/>
    <w:rsid w:val="00186806"/>
    <w:rsid w:val="00187B63"/>
    <w:rsid w:val="00191ED2"/>
    <w:rsid w:val="00192CF5"/>
    <w:rsid w:val="00195B30"/>
    <w:rsid w:val="00195FC7"/>
    <w:rsid w:val="00196FAD"/>
    <w:rsid w:val="00196FE4"/>
    <w:rsid w:val="001A3652"/>
    <w:rsid w:val="001A3ADE"/>
    <w:rsid w:val="001A57C8"/>
    <w:rsid w:val="001A5955"/>
    <w:rsid w:val="001A60B4"/>
    <w:rsid w:val="001A7339"/>
    <w:rsid w:val="001B4628"/>
    <w:rsid w:val="001B56CB"/>
    <w:rsid w:val="001B70C5"/>
    <w:rsid w:val="001B76A6"/>
    <w:rsid w:val="001C1ACC"/>
    <w:rsid w:val="001C5A5C"/>
    <w:rsid w:val="001D0FBF"/>
    <w:rsid w:val="001D29BE"/>
    <w:rsid w:val="001D5387"/>
    <w:rsid w:val="001D576E"/>
    <w:rsid w:val="001D5ECA"/>
    <w:rsid w:val="001D634D"/>
    <w:rsid w:val="001E69B7"/>
    <w:rsid w:val="001F0072"/>
    <w:rsid w:val="001F1530"/>
    <w:rsid w:val="001F2E2A"/>
    <w:rsid w:val="001F3302"/>
    <w:rsid w:val="001F4251"/>
    <w:rsid w:val="001F57CD"/>
    <w:rsid w:val="001F5A33"/>
    <w:rsid w:val="001F6F15"/>
    <w:rsid w:val="00200638"/>
    <w:rsid w:val="00200E66"/>
    <w:rsid w:val="00201FA5"/>
    <w:rsid w:val="00207098"/>
    <w:rsid w:val="00212364"/>
    <w:rsid w:val="002124C7"/>
    <w:rsid w:val="0021537E"/>
    <w:rsid w:val="00217C29"/>
    <w:rsid w:val="002222A3"/>
    <w:rsid w:val="00222412"/>
    <w:rsid w:val="00223955"/>
    <w:rsid w:val="00223D95"/>
    <w:rsid w:val="002245F1"/>
    <w:rsid w:val="00230BE3"/>
    <w:rsid w:val="00232520"/>
    <w:rsid w:val="00234E80"/>
    <w:rsid w:val="00240717"/>
    <w:rsid w:val="0024318E"/>
    <w:rsid w:val="00244F5A"/>
    <w:rsid w:val="002456D7"/>
    <w:rsid w:val="0024638A"/>
    <w:rsid w:val="002503DE"/>
    <w:rsid w:val="00252721"/>
    <w:rsid w:val="00255229"/>
    <w:rsid w:val="002559E7"/>
    <w:rsid w:val="00255F1A"/>
    <w:rsid w:val="00264DBA"/>
    <w:rsid w:val="0026611B"/>
    <w:rsid w:val="0027552A"/>
    <w:rsid w:val="002757E5"/>
    <w:rsid w:val="00284EA0"/>
    <w:rsid w:val="0028585D"/>
    <w:rsid w:val="00286AA9"/>
    <w:rsid w:val="00286B1C"/>
    <w:rsid w:val="00290815"/>
    <w:rsid w:val="00291DF4"/>
    <w:rsid w:val="0029262B"/>
    <w:rsid w:val="00294792"/>
    <w:rsid w:val="0029562A"/>
    <w:rsid w:val="002A00CD"/>
    <w:rsid w:val="002A32D1"/>
    <w:rsid w:val="002A5DE1"/>
    <w:rsid w:val="002A6189"/>
    <w:rsid w:val="002A7105"/>
    <w:rsid w:val="002B3FA8"/>
    <w:rsid w:val="002C1D9A"/>
    <w:rsid w:val="002C39C0"/>
    <w:rsid w:val="002D03B0"/>
    <w:rsid w:val="002D46D9"/>
    <w:rsid w:val="002D4FC2"/>
    <w:rsid w:val="002D5382"/>
    <w:rsid w:val="002E08C1"/>
    <w:rsid w:val="002E3397"/>
    <w:rsid w:val="002E4AEE"/>
    <w:rsid w:val="002F161C"/>
    <w:rsid w:val="002F3DD1"/>
    <w:rsid w:val="002F65E5"/>
    <w:rsid w:val="002F7D9E"/>
    <w:rsid w:val="003013B4"/>
    <w:rsid w:val="00302B93"/>
    <w:rsid w:val="00303B8A"/>
    <w:rsid w:val="00305909"/>
    <w:rsid w:val="00306659"/>
    <w:rsid w:val="00306823"/>
    <w:rsid w:val="00306C9E"/>
    <w:rsid w:val="0031027A"/>
    <w:rsid w:val="0031257A"/>
    <w:rsid w:val="00312E17"/>
    <w:rsid w:val="00317D29"/>
    <w:rsid w:val="0032036D"/>
    <w:rsid w:val="00320373"/>
    <w:rsid w:val="003206FA"/>
    <w:rsid w:val="00320E54"/>
    <w:rsid w:val="00322E0F"/>
    <w:rsid w:val="003237EB"/>
    <w:rsid w:val="00323D9A"/>
    <w:rsid w:val="003243F4"/>
    <w:rsid w:val="00324465"/>
    <w:rsid w:val="003322BD"/>
    <w:rsid w:val="003325A4"/>
    <w:rsid w:val="00345A70"/>
    <w:rsid w:val="00346D73"/>
    <w:rsid w:val="00347441"/>
    <w:rsid w:val="00351597"/>
    <w:rsid w:val="003528A0"/>
    <w:rsid w:val="003547CD"/>
    <w:rsid w:val="00355890"/>
    <w:rsid w:val="00357074"/>
    <w:rsid w:val="00360F79"/>
    <w:rsid w:val="00361EBC"/>
    <w:rsid w:val="00364256"/>
    <w:rsid w:val="003671A4"/>
    <w:rsid w:val="00367A48"/>
    <w:rsid w:val="00374377"/>
    <w:rsid w:val="00374723"/>
    <w:rsid w:val="00376324"/>
    <w:rsid w:val="0037665E"/>
    <w:rsid w:val="00380843"/>
    <w:rsid w:val="003826F0"/>
    <w:rsid w:val="003873D9"/>
    <w:rsid w:val="003907BD"/>
    <w:rsid w:val="00391E7F"/>
    <w:rsid w:val="003924AB"/>
    <w:rsid w:val="003937AC"/>
    <w:rsid w:val="00394B4F"/>
    <w:rsid w:val="00394D6B"/>
    <w:rsid w:val="0039756A"/>
    <w:rsid w:val="003A21C6"/>
    <w:rsid w:val="003A2841"/>
    <w:rsid w:val="003A2F40"/>
    <w:rsid w:val="003A5411"/>
    <w:rsid w:val="003B1696"/>
    <w:rsid w:val="003B16D5"/>
    <w:rsid w:val="003B6A7A"/>
    <w:rsid w:val="003B74CF"/>
    <w:rsid w:val="003C3DDA"/>
    <w:rsid w:val="003C454B"/>
    <w:rsid w:val="003C467A"/>
    <w:rsid w:val="003C6445"/>
    <w:rsid w:val="003C671C"/>
    <w:rsid w:val="003C7729"/>
    <w:rsid w:val="003C7B85"/>
    <w:rsid w:val="003D0A35"/>
    <w:rsid w:val="003D38C7"/>
    <w:rsid w:val="003D3EBA"/>
    <w:rsid w:val="003D5C96"/>
    <w:rsid w:val="003D6387"/>
    <w:rsid w:val="003D6989"/>
    <w:rsid w:val="003D76CF"/>
    <w:rsid w:val="003E0F14"/>
    <w:rsid w:val="003E1C07"/>
    <w:rsid w:val="003E3EB8"/>
    <w:rsid w:val="003E454D"/>
    <w:rsid w:val="003E48C8"/>
    <w:rsid w:val="003E48DC"/>
    <w:rsid w:val="003E5A96"/>
    <w:rsid w:val="003F1438"/>
    <w:rsid w:val="003F178F"/>
    <w:rsid w:val="003F4A1F"/>
    <w:rsid w:val="003F516D"/>
    <w:rsid w:val="003F6A44"/>
    <w:rsid w:val="00404801"/>
    <w:rsid w:val="00404C96"/>
    <w:rsid w:val="00405C00"/>
    <w:rsid w:val="0040718B"/>
    <w:rsid w:val="00411945"/>
    <w:rsid w:val="0041413A"/>
    <w:rsid w:val="00417028"/>
    <w:rsid w:val="00417334"/>
    <w:rsid w:val="00420E46"/>
    <w:rsid w:val="00420EC3"/>
    <w:rsid w:val="00422A33"/>
    <w:rsid w:val="00427592"/>
    <w:rsid w:val="00427DCA"/>
    <w:rsid w:val="00430A05"/>
    <w:rsid w:val="00431D6C"/>
    <w:rsid w:val="00432944"/>
    <w:rsid w:val="00434F1E"/>
    <w:rsid w:val="00443DC4"/>
    <w:rsid w:val="00444848"/>
    <w:rsid w:val="00444B5A"/>
    <w:rsid w:val="00447193"/>
    <w:rsid w:val="00456C46"/>
    <w:rsid w:val="004615A8"/>
    <w:rsid w:val="00463324"/>
    <w:rsid w:val="00464AD3"/>
    <w:rsid w:val="00465DD0"/>
    <w:rsid w:val="00466D18"/>
    <w:rsid w:val="004674C3"/>
    <w:rsid w:val="004715AF"/>
    <w:rsid w:val="00472DB8"/>
    <w:rsid w:val="004733B1"/>
    <w:rsid w:val="00474154"/>
    <w:rsid w:val="00475DFE"/>
    <w:rsid w:val="004802EB"/>
    <w:rsid w:val="0048079E"/>
    <w:rsid w:val="00483DB7"/>
    <w:rsid w:val="00485224"/>
    <w:rsid w:val="004857AA"/>
    <w:rsid w:val="00490D6A"/>
    <w:rsid w:val="00491D48"/>
    <w:rsid w:val="00492D7B"/>
    <w:rsid w:val="004A510E"/>
    <w:rsid w:val="004A6642"/>
    <w:rsid w:val="004A67A0"/>
    <w:rsid w:val="004A7A11"/>
    <w:rsid w:val="004B2FFA"/>
    <w:rsid w:val="004B420D"/>
    <w:rsid w:val="004B542F"/>
    <w:rsid w:val="004B5836"/>
    <w:rsid w:val="004B65B7"/>
    <w:rsid w:val="004C0A6C"/>
    <w:rsid w:val="004C1E38"/>
    <w:rsid w:val="004C44AE"/>
    <w:rsid w:val="004C5CEA"/>
    <w:rsid w:val="004D2D4B"/>
    <w:rsid w:val="004D463F"/>
    <w:rsid w:val="004D552F"/>
    <w:rsid w:val="004D64AD"/>
    <w:rsid w:val="004D6D5C"/>
    <w:rsid w:val="004E03AC"/>
    <w:rsid w:val="004E0A23"/>
    <w:rsid w:val="004E1460"/>
    <w:rsid w:val="004F1BB9"/>
    <w:rsid w:val="004F690F"/>
    <w:rsid w:val="004F74DA"/>
    <w:rsid w:val="00507655"/>
    <w:rsid w:val="005100AF"/>
    <w:rsid w:val="0051050F"/>
    <w:rsid w:val="00510FF3"/>
    <w:rsid w:val="0051569C"/>
    <w:rsid w:val="00521AC2"/>
    <w:rsid w:val="0052352A"/>
    <w:rsid w:val="0052411B"/>
    <w:rsid w:val="00531F45"/>
    <w:rsid w:val="0053470B"/>
    <w:rsid w:val="00535B0B"/>
    <w:rsid w:val="00535F70"/>
    <w:rsid w:val="0054124F"/>
    <w:rsid w:val="00541ABA"/>
    <w:rsid w:val="0054311A"/>
    <w:rsid w:val="0054392B"/>
    <w:rsid w:val="00546435"/>
    <w:rsid w:val="0054761A"/>
    <w:rsid w:val="00547DA9"/>
    <w:rsid w:val="005527AC"/>
    <w:rsid w:val="00552CD7"/>
    <w:rsid w:val="00553126"/>
    <w:rsid w:val="00553AC9"/>
    <w:rsid w:val="00554929"/>
    <w:rsid w:val="005555BA"/>
    <w:rsid w:val="005563F4"/>
    <w:rsid w:val="00557568"/>
    <w:rsid w:val="0056080A"/>
    <w:rsid w:val="00564B11"/>
    <w:rsid w:val="00565063"/>
    <w:rsid w:val="005676C5"/>
    <w:rsid w:val="00570648"/>
    <w:rsid w:val="005710F6"/>
    <w:rsid w:val="00574A65"/>
    <w:rsid w:val="005767A2"/>
    <w:rsid w:val="00582C46"/>
    <w:rsid w:val="005835C2"/>
    <w:rsid w:val="0058483D"/>
    <w:rsid w:val="005877BB"/>
    <w:rsid w:val="0058782C"/>
    <w:rsid w:val="00593E5F"/>
    <w:rsid w:val="0059433F"/>
    <w:rsid w:val="005A323E"/>
    <w:rsid w:val="005A41E0"/>
    <w:rsid w:val="005A6F14"/>
    <w:rsid w:val="005B40F8"/>
    <w:rsid w:val="005B428A"/>
    <w:rsid w:val="005C1884"/>
    <w:rsid w:val="005C3F20"/>
    <w:rsid w:val="005C5197"/>
    <w:rsid w:val="005D0A4C"/>
    <w:rsid w:val="005D1FDA"/>
    <w:rsid w:val="005D4C56"/>
    <w:rsid w:val="005D6891"/>
    <w:rsid w:val="005E1BBA"/>
    <w:rsid w:val="005E1BF7"/>
    <w:rsid w:val="005E2784"/>
    <w:rsid w:val="005E2CD8"/>
    <w:rsid w:val="005E4DA9"/>
    <w:rsid w:val="005E66F5"/>
    <w:rsid w:val="005F0023"/>
    <w:rsid w:val="005F1E52"/>
    <w:rsid w:val="005F44BF"/>
    <w:rsid w:val="005F45F4"/>
    <w:rsid w:val="005F740C"/>
    <w:rsid w:val="005F773A"/>
    <w:rsid w:val="005F7D82"/>
    <w:rsid w:val="005F7DAE"/>
    <w:rsid w:val="00600F19"/>
    <w:rsid w:val="006023C0"/>
    <w:rsid w:val="00602DAE"/>
    <w:rsid w:val="006056CD"/>
    <w:rsid w:val="006062C1"/>
    <w:rsid w:val="00607259"/>
    <w:rsid w:val="006113DA"/>
    <w:rsid w:val="00611552"/>
    <w:rsid w:val="006125AE"/>
    <w:rsid w:val="00613A40"/>
    <w:rsid w:val="00614D5A"/>
    <w:rsid w:val="00615AF1"/>
    <w:rsid w:val="00616901"/>
    <w:rsid w:val="00620D22"/>
    <w:rsid w:val="0062106E"/>
    <w:rsid w:val="0062234D"/>
    <w:rsid w:val="006247EE"/>
    <w:rsid w:val="006253F4"/>
    <w:rsid w:val="00627439"/>
    <w:rsid w:val="00630E43"/>
    <w:rsid w:val="006336F5"/>
    <w:rsid w:val="00634299"/>
    <w:rsid w:val="006348B7"/>
    <w:rsid w:val="00637412"/>
    <w:rsid w:val="00637D2A"/>
    <w:rsid w:val="00641596"/>
    <w:rsid w:val="006457E1"/>
    <w:rsid w:val="00646385"/>
    <w:rsid w:val="006463C1"/>
    <w:rsid w:val="00646AA8"/>
    <w:rsid w:val="006473DC"/>
    <w:rsid w:val="00647AB3"/>
    <w:rsid w:val="0065097E"/>
    <w:rsid w:val="0065622E"/>
    <w:rsid w:val="006569DF"/>
    <w:rsid w:val="006572FD"/>
    <w:rsid w:val="00660134"/>
    <w:rsid w:val="006635F0"/>
    <w:rsid w:val="00665D0B"/>
    <w:rsid w:val="00670FCF"/>
    <w:rsid w:val="006726C7"/>
    <w:rsid w:val="0067352A"/>
    <w:rsid w:val="0067360F"/>
    <w:rsid w:val="00677608"/>
    <w:rsid w:val="006777D1"/>
    <w:rsid w:val="00677CE8"/>
    <w:rsid w:val="00681350"/>
    <w:rsid w:val="006911CA"/>
    <w:rsid w:val="00692D6E"/>
    <w:rsid w:val="00694C4F"/>
    <w:rsid w:val="00697E65"/>
    <w:rsid w:val="006A0715"/>
    <w:rsid w:val="006A2039"/>
    <w:rsid w:val="006A586F"/>
    <w:rsid w:val="006A5E6E"/>
    <w:rsid w:val="006B0E4A"/>
    <w:rsid w:val="006B135C"/>
    <w:rsid w:val="006B3B50"/>
    <w:rsid w:val="006B3F78"/>
    <w:rsid w:val="006B4021"/>
    <w:rsid w:val="006B5F6E"/>
    <w:rsid w:val="006B67D7"/>
    <w:rsid w:val="006B77FF"/>
    <w:rsid w:val="006C0D7E"/>
    <w:rsid w:val="006C11EB"/>
    <w:rsid w:val="006C24E4"/>
    <w:rsid w:val="006C2F2B"/>
    <w:rsid w:val="006C399F"/>
    <w:rsid w:val="006C7923"/>
    <w:rsid w:val="006D12F5"/>
    <w:rsid w:val="006E07B2"/>
    <w:rsid w:val="006E081B"/>
    <w:rsid w:val="006E16C4"/>
    <w:rsid w:val="006E2D21"/>
    <w:rsid w:val="006E2FA3"/>
    <w:rsid w:val="006E3224"/>
    <w:rsid w:val="006E4322"/>
    <w:rsid w:val="006E475E"/>
    <w:rsid w:val="006F0E5B"/>
    <w:rsid w:val="006F1EFB"/>
    <w:rsid w:val="006F26A3"/>
    <w:rsid w:val="006F2F37"/>
    <w:rsid w:val="006F344D"/>
    <w:rsid w:val="006F41B6"/>
    <w:rsid w:val="006F48DE"/>
    <w:rsid w:val="006F7EDB"/>
    <w:rsid w:val="0070061C"/>
    <w:rsid w:val="00700841"/>
    <w:rsid w:val="00701FA4"/>
    <w:rsid w:val="00703CFD"/>
    <w:rsid w:val="00704CC2"/>
    <w:rsid w:val="00706AE9"/>
    <w:rsid w:val="00710FAD"/>
    <w:rsid w:val="0071177B"/>
    <w:rsid w:val="007217A8"/>
    <w:rsid w:val="007220F0"/>
    <w:rsid w:val="007225FA"/>
    <w:rsid w:val="007235A6"/>
    <w:rsid w:val="007259C1"/>
    <w:rsid w:val="00726F21"/>
    <w:rsid w:val="0072761F"/>
    <w:rsid w:val="00730696"/>
    <w:rsid w:val="00732241"/>
    <w:rsid w:val="00732B67"/>
    <w:rsid w:val="00733703"/>
    <w:rsid w:val="00735EF0"/>
    <w:rsid w:val="0074038A"/>
    <w:rsid w:val="0074422E"/>
    <w:rsid w:val="00745380"/>
    <w:rsid w:val="007453AD"/>
    <w:rsid w:val="00747F40"/>
    <w:rsid w:val="007526BA"/>
    <w:rsid w:val="007540C6"/>
    <w:rsid w:val="007614D7"/>
    <w:rsid w:val="007619AF"/>
    <w:rsid w:val="00762822"/>
    <w:rsid w:val="007638CC"/>
    <w:rsid w:val="00763B93"/>
    <w:rsid w:val="00766C83"/>
    <w:rsid w:val="00772D38"/>
    <w:rsid w:val="00773322"/>
    <w:rsid w:val="0077348E"/>
    <w:rsid w:val="00774189"/>
    <w:rsid w:val="00781555"/>
    <w:rsid w:val="00782EBA"/>
    <w:rsid w:val="00785880"/>
    <w:rsid w:val="007864B1"/>
    <w:rsid w:val="00786ADA"/>
    <w:rsid w:val="007874BB"/>
    <w:rsid w:val="0079021D"/>
    <w:rsid w:val="00792710"/>
    <w:rsid w:val="00792ACC"/>
    <w:rsid w:val="00792BE9"/>
    <w:rsid w:val="0079517D"/>
    <w:rsid w:val="0079538C"/>
    <w:rsid w:val="00795650"/>
    <w:rsid w:val="00795E5A"/>
    <w:rsid w:val="0079680A"/>
    <w:rsid w:val="00797800"/>
    <w:rsid w:val="007A0AC4"/>
    <w:rsid w:val="007A1710"/>
    <w:rsid w:val="007A3720"/>
    <w:rsid w:val="007A5AE6"/>
    <w:rsid w:val="007A6251"/>
    <w:rsid w:val="007A6F9B"/>
    <w:rsid w:val="007A7652"/>
    <w:rsid w:val="007A7829"/>
    <w:rsid w:val="007B0246"/>
    <w:rsid w:val="007B2D6D"/>
    <w:rsid w:val="007B4B83"/>
    <w:rsid w:val="007C0385"/>
    <w:rsid w:val="007C0DB9"/>
    <w:rsid w:val="007C326A"/>
    <w:rsid w:val="007C3B9B"/>
    <w:rsid w:val="007C58FE"/>
    <w:rsid w:val="007C7554"/>
    <w:rsid w:val="007C786F"/>
    <w:rsid w:val="007D3804"/>
    <w:rsid w:val="007D3894"/>
    <w:rsid w:val="007E0FB8"/>
    <w:rsid w:val="007E3E20"/>
    <w:rsid w:val="007E5A8E"/>
    <w:rsid w:val="007E6463"/>
    <w:rsid w:val="007E712B"/>
    <w:rsid w:val="007E733D"/>
    <w:rsid w:val="007E7C1B"/>
    <w:rsid w:val="007F00AD"/>
    <w:rsid w:val="007F1A0B"/>
    <w:rsid w:val="007F28E4"/>
    <w:rsid w:val="007F3F15"/>
    <w:rsid w:val="007F4A47"/>
    <w:rsid w:val="007F4D2D"/>
    <w:rsid w:val="007F7986"/>
    <w:rsid w:val="007F7B0E"/>
    <w:rsid w:val="008044E1"/>
    <w:rsid w:val="00806C23"/>
    <w:rsid w:val="00812A99"/>
    <w:rsid w:val="0081422C"/>
    <w:rsid w:val="0081630B"/>
    <w:rsid w:val="00816918"/>
    <w:rsid w:val="00817E3B"/>
    <w:rsid w:val="00821D10"/>
    <w:rsid w:val="00821E20"/>
    <w:rsid w:val="00827F48"/>
    <w:rsid w:val="00832733"/>
    <w:rsid w:val="00832760"/>
    <w:rsid w:val="00832839"/>
    <w:rsid w:val="0083429C"/>
    <w:rsid w:val="00840C4A"/>
    <w:rsid w:val="00840F0E"/>
    <w:rsid w:val="00841099"/>
    <w:rsid w:val="00841AB9"/>
    <w:rsid w:val="008427F2"/>
    <w:rsid w:val="00843FA2"/>
    <w:rsid w:val="00844BB0"/>
    <w:rsid w:val="00846FA6"/>
    <w:rsid w:val="00847629"/>
    <w:rsid w:val="00850487"/>
    <w:rsid w:val="008507BC"/>
    <w:rsid w:val="008509FB"/>
    <w:rsid w:val="0085225F"/>
    <w:rsid w:val="00854173"/>
    <w:rsid w:val="00854DB4"/>
    <w:rsid w:val="0086361A"/>
    <w:rsid w:val="00867FD1"/>
    <w:rsid w:val="00871CBD"/>
    <w:rsid w:val="00871E0D"/>
    <w:rsid w:val="00872CE8"/>
    <w:rsid w:val="0087454B"/>
    <w:rsid w:val="0087543F"/>
    <w:rsid w:val="00875ECF"/>
    <w:rsid w:val="008771CB"/>
    <w:rsid w:val="00880C0E"/>
    <w:rsid w:val="00880C60"/>
    <w:rsid w:val="008815FB"/>
    <w:rsid w:val="00883424"/>
    <w:rsid w:val="008853CA"/>
    <w:rsid w:val="00885C34"/>
    <w:rsid w:val="00885C55"/>
    <w:rsid w:val="008866B7"/>
    <w:rsid w:val="00886FE0"/>
    <w:rsid w:val="00892E66"/>
    <w:rsid w:val="00894AB2"/>
    <w:rsid w:val="00894DC1"/>
    <w:rsid w:val="00894DF8"/>
    <w:rsid w:val="008A013D"/>
    <w:rsid w:val="008A0F13"/>
    <w:rsid w:val="008A2769"/>
    <w:rsid w:val="008A3289"/>
    <w:rsid w:val="008A3370"/>
    <w:rsid w:val="008A3FB4"/>
    <w:rsid w:val="008A6135"/>
    <w:rsid w:val="008A6179"/>
    <w:rsid w:val="008A6A93"/>
    <w:rsid w:val="008B0167"/>
    <w:rsid w:val="008B2588"/>
    <w:rsid w:val="008B3633"/>
    <w:rsid w:val="008B4B31"/>
    <w:rsid w:val="008B63DF"/>
    <w:rsid w:val="008B6FF7"/>
    <w:rsid w:val="008B72D3"/>
    <w:rsid w:val="008C014C"/>
    <w:rsid w:val="008C0D36"/>
    <w:rsid w:val="008C1BC9"/>
    <w:rsid w:val="008C2902"/>
    <w:rsid w:val="008C7F57"/>
    <w:rsid w:val="008D2178"/>
    <w:rsid w:val="008D2E8B"/>
    <w:rsid w:val="008D38A4"/>
    <w:rsid w:val="008D6540"/>
    <w:rsid w:val="008D6F34"/>
    <w:rsid w:val="008E036C"/>
    <w:rsid w:val="008E5440"/>
    <w:rsid w:val="008E6653"/>
    <w:rsid w:val="008E6A96"/>
    <w:rsid w:val="008E790A"/>
    <w:rsid w:val="008F0A71"/>
    <w:rsid w:val="008F15E4"/>
    <w:rsid w:val="008F161B"/>
    <w:rsid w:val="009017C5"/>
    <w:rsid w:val="0090536F"/>
    <w:rsid w:val="00906091"/>
    <w:rsid w:val="00906E5C"/>
    <w:rsid w:val="009074FB"/>
    <w:rsid w:val="0091036E"/>
    <w:rsid w:val="0091057A"/>
    <w:rsid w:val="009106CC"/>
    <w:rsid w:val="0091265A"/>
    <w:rsid w:val="009136BA"/>
    <w:rsid w:val="00914FDD"/>
    <w:rsid w:val="009153B5"/>
    <w:rsid w:val="00915614"/>
    <w:rsid w:val="00915CBD"/>
    <w:rsid w:val="00916E66"/>
    <w:rsid w:val="00920196"/>
    <w:rsid w:val="00920D4D"/>
    <w:rsid w:val="00924244"/>
    <w:rsid w:val="00924303"/>
    <w:rsid w:val="009247B6"/>
    <w:rsid w:val="00925812"/>
    <w:rsid w:val="00926AE8"/>
    <w:rsid w:val="00930048"/>
    <w:rsid w:val="009302EA"/>
    <w:rsid w:val="009309A2"/>
    <w:rsid w:val="00932F11"/>
    <w:rsid w:val="009335ED"/>
    <w:rsid w:val="00936B69"/>
    <w:rsid w:val="009373B0"/>
    <w:rsid w:val="009400D7"/>
    <w:rsid w:val="009407F4"/>
    <w:rsid w:val="00942049"/>
    <w:rsid w:val="00943CA0"/>
    <w:rsid w:val="0094559A"/>
    <w:rsid w:val="0094627C"/>
    <w:rsid w:val="009469D4"/>
    <w:rsid w:val="00946A97"/>
    <w:rsid w:val="0095109F"/>
    <w:rsid w:val="00952878"/>
    <w:rsid w:val="00952CEF"/>
    <w:rsid w:val="00960A15"/>
    <w:rsid w:val="00962293"/>
    <w:rsid w:val="00963A07"/>
    <w:rsid w:val="0097186E"/>
    <w:rsid w:val="009732C5"/>
    <w:rsid w:val="009744B6"/>
    <w:rsid w:val="00980114"/>
    <w:rsid w:val="00981247"/>
    <w:rsid w:val="00982119"/>
    <w:rsid w:val="00984202"/>
    <w:rsid w:val="00985A0B"/>
    <w:rsid w:val="00987DF1"/>
    <w:rsid w:val="00987FB7"/>
    <w:rsid w:val="00990E6B"/>
    <w:rsid w:val="00992CC3"/>
    <w:rsid w:val="00994470"/>
    <w:rsid w:val="00997F58"/>
    <w:rsid w:val="009A00DF"/>
    <w:rsid w:val="009A1425"/>
    <w:rsid w:val="009A1760"/>
    <w:rsid w:val="009A4913"/>
    <w:rsid w:val="009A56B6"/>
    <w:rsid w:val="009A67F3"/>
    <w:rsid w:val="009B035D"/>
    <w:rsid w:val="009B1041"/>
    <w:rsid w:val="009B2658"/>
    <w:rsid w:val="009B78C4"/>
    <w:rsid w:val="009C0771"/>
    <w:rsid w:val="009D0237"/>
    <w:rsid w:val="009D237B"/>
    <w:rsid w:val="009D23E2"/>
    <w:rsid w:val="009D4D97"/>
    <w:rsid w:val="009D57FF"/>
    <w:rsid w:val="009D5FB6"/>
    <w:rsid w:val="009E189A"/>
    <w:rsid w:val="009E38AE"/>
    <w:rsid w:val="009E390E"/>
    <w:rsid w:val="009E5061"/>
    <w:rsid w:val="009E5AE3"/>
    <w:rsid w:val="009E5D5E"/>
    <w:rsid w:val="009E5DD5"/>
    <w:rsid w:val="009E6227"/>
    <w:rsid w:val="009E73F2"/>
    <w:rsid w:val="009F0C03"/>
    <w:rsid w:val="009F0E77"/>
    <w:rsid w:val="009F4099"/>
    <w:rsid w:val="009F427A"/>
    <w:rsid w:val="009F4647"/>
    <w:rsid w:val="009F57AB"/>
    <w:rsid w:val="009F62C3"/>
    <w:rsid w:val="009F63F7"/>
    <w:rsid w:val="00A01373"/>
    <w:rsid w:val="00A04A1A"/>
    <w:rsid w:val="00A051F4"/>
    <w:rsid w:val="00A052F1"/>
    <w:rsid w:val="00A07586"/>
    <w:rsid w:val="00A1102B"/>
    <w:rsid w:val="00A1229E"/>
    <w:rsid w:val="00A13E0C"/>
    <w:rsid w:val="00A210D5"/>
    <w:rsid w:val="00A21949"/>
    <w:rsid w:val="00A23164"/>
    <w:rsid w:val="00A23ECE"/>
    <w:rsid w:val="00A24512"/>
    <w:rsid w:val="00A25B57"/>
    <w:rsid w:val="00A2732C"/>
    <w:rsid w:val="00A30778"/>
    <w:rsid w:val="00A319FF"/>
    <w:rsid w:val="00A37BE4"/>
    <w:rsid w:val="00A415B6"/>
    <w:rsid w:val="00A422C5"/>
    <w:rsid w:val="00A43464"/>
    <w:rsid w:val="00A45674"/>
    <w:rsid w:val="00A4608B"/>
    <w:rsid w:val="00A528CE"/>
    <w:rsid w:val="00A53410"/>
    <w:rsid w:val="00A537AB"/>
    <w:rsid w:val="00A54BD4"/>
    <w:rsid w:val="00A54D66"/>
    <w:rsid w:val="00A551E5"/>
    <w:rsid w:val="00A56A9E"/>
    <w:rsid w:val="00A56DD9"/>
    <w:rsid w:val="00A57C01"/>
    <w:rsid w:val="00A60326"/>
    <w:rsid w:val="00A60727"/>
    <w:rsid w:val="00A634CB"/>
    <w:rsid w:val="00A644F1"/>
    <w:rsid w:val="00A71C6C"/>
    <w:rsid w:val="00A721E9"/>
    <w:rsid w:val="00A72C70"/>
    <w:rsid w:val="00A73D26"/>
    <w:rsid w:val="00A75862"/>
    <w:rsid w:val="00A75AEF"/>
    <w:rsid w:val="00A76699"/>
    <w:rsid w:val="00A80252"/>
    <w:rsid w:val="00A845A1"/>
    <w:rsid w:val="00A85291"/>
    <w:rsid w:val="00A852A1"/>
    <w:rsid w:val="00A868A1"/>
    <w:rsid w:val="00A90406"/>
    <w:rsid w:val="00A90419"/>
    <w:rsid w:val="00A90825"/>
    <w:rsid w:val="00A917D6"/>
    <w:rsid w:val="00A96C02"/>
    <w:rsid w:val="00A96FD9"/>
    <w:rsid w:val="00A97984"/>
    <w:rsid w:val="00A97AB4"/>
    <w:rsid w:val="00A97E2D"/>
    <w:rsid w:val="00AA1638"/>
    <w:rsid w:val="00AA177C"/>
    <w:rsid w:val="00AA2F3A"/>
    <w:rsid w:val="00AA33CA"/>
    <w:rsid w:val="00AA3C92"/>
    <w:rsid w:val="00AA3F84"/>
    <w:rsid w:val="00AA5C0F"/>
    <w:rsid w:val="00AA69D0"/>
    <w:rsid w:val="00AA6ACB"/>
    <w:rsid w:val="00AB08B7"/>
    <w:rsid w:val="00AB1324"/>
    <w:rsid w:val="00AB43F1"/>
    <w:rsid w:val="00AB5CED"/>
    <w:rsid w:val="00AC0E7A"/>
    <w:rsid w:val="00AC13C9"/>
    <w:rsid w:val="00AC1659"/>
    <w:rsid w:val="00AC18E5"/>
    <w:rsid w:val="00AC217E"/>
    <w:rsid w:val="00AC2A84"/>
    <w:rsid w:val="00AC3355"/>
    <w:rsid w:val="00AC4F3A"/>
    <w:rsid w:val="00AC5142"/>
    <w:rsid w:val="00AC6338"/>
    <w:rsid w:val="00AC745B"/>
    <w:rsid w:val="00AD2645"/>
    <w:rsid w:val="00AD3083"/>
    <w:rsid w:val="00AD3DD0"/>
    <w:rsid w:val="00AD5F07"/>
    <w:rsid w:val="00AD6DF3"/>
    <w:rsid w:val="00AE0314"/>
    <w:rsid w:val="00AE1176"/>
    <w:rsid w:val="00AE32FC"/>
    <w:rsid w:val="00AF5EFE"/>
    <w:rsid w:val="00AF6402"/>
    <w:rsid w:val="00B0092F"/>
    <w:rsid w:val="00B00DA9"/>
    <w:rsid w:val="00B022A7"/>
    <w:rsid w:val="00B03423"/>
    <w:rsid w:val="00B04AEF"/>
    <w:rsid w:val="00B05247"/>
    <w:rsid w:val="00B057B8"/>
    <w:rsid w:val="00B068E0"/>
    <w:rsid w:val="00B06C15"/>
    <w:rsid w:val="00B1070C"/>
    <w:rsid w:val="00B11A3F"/>
    <w:rsid w:val="00B129C9"/>
    <w:rsid w:val="00B12CD7"/>
    <w:rsid w:val="00B134D6"/>
    <w:rsid w:val="00B13E83"/>
    <w:rsid w:val="00B20413"/>
    <w:rsid w:val="00B22013"/>
    <w:rsid w:val="00B22558"/>
    <w:rsid w:val="00B22C44"/>
    <w:rsid w:val="00B23705"/>
    <w:rsid w:val="00B2520C"/>
    <w:rsid w:val="00B26310"/>
    <w:rsid w:val="00B306DF"/>
    <w:rsid w:val="00B3221B"/>
    <w:rsid w:val="00B3239C"/>
    <w:rsid w:val="00B344E9"/>
    <w:rsid w:val="00B37CBE"/>
    <w:rsid w:val="00B40FB9"/>
    <w:rsid w:val="00B45EE1"/>
    <w:rsid w:val="00B46DFE"/>
    <w:rsid w:val="00B4726D"/>
    <w:rsid w:val="00B54099"/>
    <w:rsid w:val="00B559C4"/>
    <w:rsid w:val="00B56973"/>
    <w:rsid w:val="00B56A7B"/>
    <w:rsid w:val="00B6140D"/>
    <w:rsid w:val="00B61687"/>
    <w:rsid w:val="00B62DF9"/>
    <w:rsid w:val="00B6333E"/>
    <w:rsid w:val="00B6413F"/>
    <w:rsid w:val="00B65B3A"/>
    <w:rsid w:val="00B67A87"/>
    <w:rsid w:val="00B74DA0"/>
    <w:rsid w:val="00B752A9"/>
    <w:rsid w:val="00B80981"/>
    <w:rsid w:val="00B82BFA"/>
    <w:rsid w:val="00B8439A"/>
    <w:rsid w:val="00B8689D"/>
    <w:rsid w:val="00B87624"/>
    <w:rsid w:val="00B91F45"/>
    <w:rsid w:val="00B94580"/>
    <w:rsid w:val="00B972DC"/>
    <w:rsid w:val="00BA007B"/>
    <w:rsid w:val="00BA294E"/>
    <w:rsid w:val="00BA3371"/>
    <w:rsid w:val="00BA3644"/>
    <w:rsid w:val="00BA3CE2"/>
    <w:rsid w:val="00BB1582"/>
    <w:rsid w:val="00BB3B3A"/>
    <w:rsid w:val="00BB4F72"/>
    <w:rsid w:val="00BB535C"/>
    <w:rsid w:val="00BC0CAE"/>
    <w:rsid w:val="00BC353B"/>
    <w:rsid w:val="00BC3D90"/>
    <w:rsid w:val="00BC47FD"/>
    <w:rsid w:val="00BC4C04"/>
    <w:rsid w:val="00BD42C7"/>
    <w:rsid w:val="00BE4C1F"/>
    <w:rsid w:val="00BE7783"/>
    <w:rsid w:val="00BF4453"/>
    <w:rsid w:val="00BF5172"/>
    <w:rsid w:val="00BF5C78"/>
    <w:rsid w:val="00C031FE"/>
    <w:rsid w:val="00C0567F"/>
    <w:rsid w:val="00C0612B"/>
    <w:rsid w:val="00C073E5"/>
    <w:rsid w:val="00C119AA"/>
    <w:rsid w:val="00C125D6"/>
    <w:rsid w:val="00C12BC3"/>
    <w:rsid w:val="00C161DD"/>
    <w:rsid w:val="00C169D3"/>
    <w:rsid w:val="00C22B16"/>
    <w:rsid w:val="00C254B0"/>
    <w:rsid w:val="00C31038"/>
    <w:rsid w:val="00C31194"/>
    <w:rsid w:val="00C338F5"/>
    <w:rsid w:val="00C365C1"/>
    <w:rsid w:val="00C37F24"/>
    <w:rsid w:val="00C42000"/>
    <w:rsid w:val="00C42115"/>
    <w:rsid w:val="00C45967"/>
    <w:rsid w:val="00C46196"/>
    <w:rsid w:val="00C46A79"/>
    <w:rsid w:val="00C46D73"/>
    <w:rsid w:val="00C47534"/>
    <w:rsid w:val="00C50ACF"/>
    <w:rsid w:val="00C53618"/>
    <w:rsid w:val="00C560BB"/>
    <w:rsid w:val="00C56FE3"/>
    <w:rsid w:val="00C63C0A"/>
    <w:rsid w:val="00C642A4"/>
    <w:rsid w:val="00C675D2"/>
    <w:rsid w:val="00C67AA2"/>
    <w:rsid w:val="00C70AE9"/>
    <w:rsid w:val="00C761B5"/>
    <w:rsid w:val="00C80E5E"/>
    <w:rsid w:val="00C82EA5"/>
    <w:rsid w:val="00C83FC4"/>
    <w:rsid w:val="00C84309"/>
    <w:rsid w:val="00C85650"/>
    <w:rsid w:val="00C91E13"/>
    <w:rsid w:val="00C9211E"/>
    <w:rsid w:val="00C92AC6"/>
    <w:rsid w:val="00C93337"/>
    <w:rsid w:val="00C93895"/>
    <w:rsid w:val="00C93B0E"/>
    <w:rsid w:val="00C93F1A"/>
    <w:rsid w:val="00C940EF"/>
    <w:rsid w:val="00C9439A"/>
    <w:rsid w:val="00C94CB7"/>
    <w:rsid w:val="00C94F32"/>
    <w:rsid w:val="00C973B7"/>
    <w:rsid w:val="00C97A4C"/>
    <w:rsid w:val="00CA021D"/>
    <w:rsid w:val="00CA0268"/>
    <w:rsid w:val="00CA13A7"/>
    <w:rsid w:val="00CA2FA0"/>
    <w:rsid w:val="00CA4175"/>
    <w:rsid w:val="00CB1EEF"/>
    <w:rsid w:val="00CB5F91"/>
    <w:rsid w:val="00CB6AA1"/>
    <w:rsid w:val="00CC28EC"/>
    <w:rsid w:val="00CC3F68"/>
    <w:rsid w:val="00CC64A5"/>
    <w:rsid w:val="00CD10E1"/>
    <w:rsid w:val="00CD1E60"/>
    <w:rsid w:val="00CD3714"/>
    <w:rsid w:val="00CE1C56"/>
    <w:rsid w:val="00CE220A"/>
    <w:rsid w:val="00CE3979"/>
    <w:rsid w:val="00CE51CF"/>
    <w:rsid w:val="00CE5B49"/>
    <w:rsid w:val="00CE6227"/>
    <w:rsid w:val="00CF2793"/>
    <w:rsid w:val="00CF40D5"/>
    <w:rsid w:val="00CF5CC9"/>
    <w:rsid w:val="00CF63CC"/>
    <w:rsid w:val="00CF6603"/>
    <w:rsid w:val="00CF66CB"/>
    <w:rsid w:val="00D00503"/>
    <w:rsid w:val="00D01087"/>
    <w:rsid w:val="00D01411"/>
    <w:rsid w:val="00D03E68"/>
    <w:rsid w:val="00D0514F"/>
    <w:rsid w:val="00D05193"/>
    <w:rsid w:val="00D123AC"/>
    <w:rsid w:val="00D13463"/>
    <w:rsid w:val="00D158FC"/>
    <w:rsid w:val="00D16DA5"/>
    <w:rsid w:val="00D177A9"/>
    <w:rsid w:val="00D17AC4"/>
    <w:rsid w:val="00D20D01"/>
    <w:rsid w:val="00D20DE2"/>
    <w:rsid w:val="00D22F61"/>
    <w:rsid w:val="00D275F1"/>
    <w:rsid w:val="00D27B2C"/>
    <w:rsid w:val="00D31E84"/>
    <w:rsid w:val="00D33593"/>
    <w:rsid w:val="00D36C1E"/>
    <w:rsid w:val="00D3725E"/>
    <w:rsid w:val="00D40AD1"/>
    <w:rsid w:val="00D42905"/>
    <w:rsid w:val="00D42CF3"/>
    <w:rsid w:val="00D42E22"/>
    <w:rsid w:val="00D45A0A"/>
    <w:rsid w:val="00D45EB1"/>
    <w:rsid w:val="00D52AC3"/>
    <w:rsid w:val="00D54439"/>
    <w:rsid w:val="00D55448"/>
    <w:rsid w:val="00D5730D"/>
    <w:rsid w:val="00D603A1"/>
    <w:rsid w:val="00D621FF"/>
    <w:rsid w:val="00D62AD6"/>
    <w:rsid w:val="00D63411"/>
    <w:rsid w:val="00D65B3D"/>
    <w:rsid w:val="00D65C99"/>
    <w:rsid w:val="00D81456"/>
    <w:rsid w:val="00D81888"/>
    <w:rsid w:val="00D81EFD"/>
    <w:rsid w:val="00D83571"/>
    <w:rsid w:val="00D85A9B"/>
    <w:rsid w:val="00D8679E"/>
    <w:rsid w:val="00D87CC0"/>
    <w:rsid w:val="00D90496"/>
    <w:rsid w:val="00D90FEE"/>
    <w:rsid w:val="00D92B3A"/>
    <w:rsid w:val="00D93EE8"/>
    <w:rsid w:val="00D94B7D"/>
    <w:rsid w:val="00D95B54"/>
    <w:rsid w:val="00D95BE5"/>
    <w:rsid w:val="00D9678E"/>
    <w:rsid w:val="00DA1AE2"/>
    <w:rsid w:val="00DA40F8"/>
    <w:rsid w:val="00DA4AD7"/>
    <w:rsid w:val="00DA5768"/>
    <w:rsid w:val="00DA69AA"/>
    <w:rsid w:val="00DA69DB"/>
    <w:rsid w:val="00DA7CAB"/>
    <w:rsid w:val="00DA7CC6"/>
    <w:rsid w:val="00DB164D"/>
    <w:rsid w:val="00DB34EC"/>
    <w:rsid w:val="00DB4688"/>
    <w:rsid w:val="00DB55FE"/>
    <w:rsid w:val="00DB594A"/>
    <w:rsid w:val="00DB5FFE"/>
    <w:rsid w:val="00DB6390"/>
    <w:rsid w:val="00DB6D37"/>
    <w:rsid w:val="00DB6EA3"/>
    <w:rsid w:val="00DC0441"/>
    <w:rsid w:val="00DC384C"/>
    <w:rsid w:val="00DC3AAE"/>
    <w:rsid w:val="00DC45F7"/>
    <w:rsid w:val="00DD024A"/>
    <w:rsid w:val="00DD0487"/>
    <w:rsid w:val="00DD0821"/>
    <w:rsid w:val="00DD2BCB"/>
    <w:rsid w:val="00DD3874"/>
    <w:rsid w:val="00DD5F8F"/>
    <w:rsid w:val="00DE1853"/>
    <w:rsid w:val="00DF2126"/>
    <w:rsid w:val="00DF2835"/>
    <w:rsid w:val="00DF5114"/>
    <w:rsid w:val="00DF724F"/>
    <w:rsid w:val="00DF7CF2"/>
    <w:rsid w:val="00E03D27"/>
    <w:rsid w:val="00E03EA4"/>
    <w:rsid w:val="00E046D7"/>
    <w:rsid w:val="00E0578D"/>
    <w:rsid w:val="00E12B55"/>
    <w:rsid w:val="00E221E0"/>
    <w:rsid w:val="00E230AB"/>
    <w:rsid w:val="00E24FE9"/>
    <w:rsid w:val="00E251A4"/>
    <w:rsid w:val="00E30DCC"/>
    <w:rsid w:val="00E32BFF"/>
    <w:rsid w:val="00E33368"/>
    <w:rsid w:val="00E3382E"/>
    <w:rsid w:val="00E3384B"/>
    <w:rsid w:val="00E360A1"/>
    <w:rsid w:val="00E36265"/>
    <w:rsid w:val="00E37AE4"/>
    <w:rsid w:val="00E44921"/>
    <w:rsid w:val="00E45668"/>
    <w:rsid w:val="00E459D3"/>
    <w:rsid w:val="00E51553"/>
    <w:rsid w:val="00E5207F"/>
    <w:rsid w:val="00E52AA8"/>
    <w:rsid w:val="00E53B3A"/>
    <w:rsid w:val="00E550D1"/>
    <w:rsid w:val="00E5546B"/>
    <w:rsid w:val="00E568B9"/>
    <w:rsid w:val="00E56A85"/>
    <w:rsid w:val="00E615A1"/>
    <w:rsid w:val="00E64F7F"/>
    <w:rsid w:val="00E67036"/>
    <w:rsid w:val="00E67620"/>
    <w:rsid w:val="00E67B4B"/>
    <w:rsid w:val="00E70C55"/>
    <w:rsid w:val="00E71C0B"/>
    <w:rsid w:val="00E71D96"/>
    <w:rsid w:val="00E72320"/>
    <w:rsid w:val="00E74AD4"/>
    <w:rsid w:val="00E76638"/>
    <w:rsid w:val="00E8614D"/>
    <w:rsid w:val="00E91E8F"/>
    <w:rsid w:val="00E9490E"/>
    <w:rsid w:val="00E95AFD"/>
    <w:rsid w:val="00E9756D"/>
    <w:rsid w:val="00EA0645"/>
    <w:rsid w:val="00EA0A68"/>
    <w:rsid w:val="00EA6D06"/>
    <w:rsid w:val="00EA7640"/>
    <w:rsid w:val="00EB2671"/>
    <w:rsid w:val="00EB30D0"/>
    <w:rsid w:val="00EB42BF"/>
    <w:rsid w:val="00EB4639"/>
    <w:rsid w:val="00EB4ECD"/>
    <w:rsid w:val="00EB71E7"/>
    <w:rsid w:val="00EC0FBF"/>
    <w:rsid w:val="00EC1FA1"/>
    <w:rsid w:val="00EC31A1"/>
    <w:rsid w:val="00EC32C2"/>
    <w:rsid w:val="00EC4551"/>
    <w:rsid w:val="00ED10B4"/>
    <w:rsid w:val="00ED179D"/>
    <w:rsid w:val="00ED3B79"/>
    <w:rsid w:val="00ED5E34"/>
    <w:rsid w:val="00EE0B29"/>
    <w:rsid w:val="00EE0C6C"/>
    <w:rsid w:val="00EE1F73"/>
    <w:rsid w:val="00EE4038"/>
    <w:rsid w:val="00EE52C9"/>
    <w:rsid w:val="00EE5950"/>
    <w:rsid w:val="00EF0D3F"/>
    <w:rsid w:val="00EF169F"/>
    <w:rsid w:val="00EF1969"/>
    <w:rsid w:val="00EF3EBE"/>
    <w:rsid w:val="00EF5999"/>
    <w:rsid w:val="00F02FF3"/>
    <w:rsid w:val="00F07FCA"/>
    <w:rsid w:val="00F10041"/>
    <w:rsid w:val="00F10B27"/>
    <w:rsid w:val="00F10B40"/>
    <w:rsid w:val="00F128D1"/>
    <w:rsid w:val="00F141D1"/>
    <w:rsid w:val="00F16006"/>
    <w:rsid w:val="00F20628"/>
    <w:rsid w:val="00F25F50"/>
    <w:rsid w:val="00F31263"/>
    <w:rsid w:val="00F3182C"/>
    <w:rsid w:val="00F31D2F"/>
    <w:rsid w:val="00F31F37"/>
    <w:rsid w:val="00F32C8F"/>
    <w:rsid w:val="00F32F91"/>
    <w:rsid w:val="00F35CE0"/>
    <w:rsid w:val="00F402FA"/>
    <w:rsid w:val="00F441B2"/>
    <w:rsid w:val="00F448E4"/>
    <w:rsid w:val="00F46025"/>
    <w:rsid w:val="00F465C8"/>
    <w:rsid w:val="00F5125C"/>
    <w:rsid w:val="00F62EC2"/>
    <w:rsid w:val="00F70B00"/>
    <w:rsid w:val="00F729E1"/>
    <w:rsid w:val="00F74FE2"/>
    <w:rsid w:val="00F80C32"/>
    <w:rsid w:val="00F812AC"/>
    <w:rsid w:val="00F827AA"/>
    <w:rsid w:val="00F835AC"/>
    <w:rsid w:val="00F83FB7"/>
    <w:rsid w:val="00F85184"/>
    <w:rsid w:val="00F8571F"/>
    <w:rsid w:val="00F92645"/>
    <w:rsid w:val="00F93ACE"/>
    <w:rsid w:val="00F94DA8"/>
    <w:rsid w:val="00F96E0C"/>
    <w:rsid w:val="00F97797"/>
    <w:rsid w:val="00FA0072"/>
    <w:rsid w:val="00FA5493"/>
    <w:rsid w:val="00FB1ACA"/>
    <w:rsid w:val="00FB641E"/>
    <w:rsid w:val="00FB7009"/>
    <w:rsid w:val="00FB772B"/>
    <w:rsid w:val="00FC05CF"/>
    <w:rsid w:val="00FC1674"/>
    <w:rsid w:val="00FC1CD8"/>
    <w:rsid w:val="00FC25D4"/>
    <w:rsid w:val="00FC4C7B"/>
    <w:rsid w:val="00FC5965"/>
    <w:rsid w:val="00FC60A4"/>
    <w:rsid w:val="00FC78BD"/>
    <w:rsid w:val="00FD1491"/>
    <w:rsid w:val="00FD17C9"/>
    <w:rsid w:val="00FD29E8"/>
    <w:rsid w:val="00FD3573"/>
    <w:rsid w:val="00FD37CE"/>
    <w:rsid w:val="00FD7420"/>
    <w:rsid w:val="00FE0B24"/>
    <w:rsid w:val="00FE0B7B"/>
    <w:rsid w:val="00FE0E41"/>
    <w:rsid w:val="00FE1A28"/>
    <w:rsid w:val="00FE2E2A"/>
    <w:rsid w:val="00FE37EA"/>
    <w:rsid w:val="00FE643F"/>
    <w:rsid w:val="00FF0E99"/>
    <w:rsid w:val="00FF2EF9"/>
    <w:rsid w:val="00FF3655"/>
    <w:rsid w:val="00FF4BD8"/>
    <w:rsid w:val="00FF5594"/>
    <w:rsid w:val="00FF5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B91D57"/>
  <w15:chartTrackingRefBased/>
  <w15:docId w15:val="{9F7BEB6A-CF6D-4711-876F-8F8B415A6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026C0B"/>
    <w:pPr>
      <w:keepNext/>
      <w:spacing w:before="240" w:after="60"/>
      <w:outlineLvl w:val="0"/>
    </w:pPr>
    <w:rPr>
      <w:rFonts w:ascii="Arial" w:eastAsia="Times New Roman" w:hAnsi="Arial" w:cs="Arial"/>
      <w:b/>
      <w:bCs/>
      <w:kern w:val="32"/>
      <w:sz w:val="32"/>
      <w:szCs w:val="32"/>
      <w:lang w:val="en-GB" w:eastAsia="en-US"/>
    </w:rPr>
  </w:style>
  <w:style w:type="paragraph" w:styleId="Heading5">
    <w:name w:val="heading 5"/>
    <w:basedOn w:val="Normal"/>
    <w:next w:val="Normal"/>
    <w:qFormat/>
    <w:rsid w:val="005476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C78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A319FF"/>
    <w:rPr>
      <w:color w:val="0000FF"/>
      <w:u w:val="single"/>
    </w:rPr>
  </w:style>
  <w:style w:type="paragraph" w:styleId="Header">
    <w:name w:val="header"/>
    <w:basedOn w:val="Normal"/>
    <w:rsid w:val="00C94F32"/>
    <w:pPr>
      <w:tabs>
        <w:tab w:val="center" w:pos="4320"/>
        <w:tab w:val="right" w:pos="8640"/>
      </w:tabs>
    </w:pPr>
  </w:style>
  <w:style w:type="paragraph" w:styleId="Footer">
    <w:name w:val="footer"/>
    <w:basedOn w:val="Normal"/>
    <w:link w:val="FooterChar"/>
    <w:uiPriority w:val="99"/>
    <w:rsid w:val="00C94F32"/>
    <w:pPr>
      <w:tabs>
        <w:tab w:val="center" w:pos="4320"/>
        <w:tab w:val="right" w:pos="8640"/>
      </w:tabs>
    </w:pPr>
  </w:style>
  <w:style w:type="character" w:styleId="PageNumber">
    <w:name w:val="page number"/>
    <w:basedOn w:val="DefaultParagraphFont"/>
    <w:rsid w:val="00E70C55"/>
  </w:style>
  <w:style w:type="paragraph" w:styleId="BalloonText">
    <w:name w:val="Balloon Text"/>
    <w:basedOn w:val="Normal"/>
    <w:semiHidden/>
    <w:rsid w:val="0040718B"/>
    <w:rPr>
      <w:rFonts w:ascii="Tahoma" w:hAnsi="Tahoma" w:cs="Tahoma"/>
      <w:sz w:val="16"/>
      <w:szCs w:val="16"/>
    </w:rPr>
  </w:style>
  <w:style w:type="paragraph" w:styleId="NormalWeb">
    <w:name w:val="Normal (Web)"/>
    <w:basedOn w:val="Normal"/>
    <w:uiPriority w:val="99"/>
    <w:unhideWhenUsed/>
    <w:rsid w:val="006F0E5B"/>
    <w:pPr>
      <w:spacing w:before="100" w:beforeAutospacing="1" w:after="100" w:afterAutospacing="1"/>
    </w:pPr>
    <w:rPr>
      <w:rFonts w:eastAsia="Times New Roman"/>
    </w:rPr>
  </w:style>
  <w:style w:type="character" w:customStyle="1" w:styleId="FooterChar">
    <w:name w:val="Footer Char"/>
    <w:link w:val="Footer"/>
    <w:uiPriority w:val="99"/>
    <w:rsid w:val="005D1FDA"/>
    <w:rPr>
      <w:sz w:val="24"/>
      <w:szCs w:val="24"/>
    </w:rPr>
  </w:style>
  <w:style w:type="paragraph" w:styleId="Caption">
    <w:name w:val="caption"/>
    <w:basedOn w:val="Normal"/>
    <w:next w:val="Normal"/>
    <w:unhideWhenUsed/>
    <w:qFormat/>
    <w:rsid w:val="00DA7CAB"/>
    <w:rPr>
      <w:b/>
      <w:bCs/>
      <w:sz w:val="20"/>
      <w:szCs w:val="20"/>
    </w:rPr>
  </w:style>
  <w:style w:type="paragraph" w:styleId="ListParagraph">
    <w:name w:val="List Paragraph"/>
    <w:basedOn w:val="Normal"/>
    <w:uiPriority w:val="34"/>
    <w:qFormat/>
    <w:rsid w:val="00E568B9"/>
    <w:pPr>
      <w:ind w:left="720"/>
    </w:pPr>
  </w:style>
  <w:style w:type="character" w:styleId="HTMLKeyboard">
    <w:name w:val="HTML Keyboard"/>
    <w:uiPriority w:val="99"/>
    <w:unhideWhenUsed/>
    <w:rsid w:val="00F46025"/>
    <w:rPr>
      <w:rFonts w:ascii="Courier New" w:eastAsia="Times New Roman" w:hAnsi="Courier New" w:cs="Courier New"/>
      <w:sz w:val="20"/>
      <w:szCs w:val="20"/>
    </w:rPr>
  </w:style>
  <w:style w:type="character" w:customStyle="1" w:styleId="unicode">
    <w:name w:val="unicode"/>
    <w:rsid w:val="00F46025"/>
  </w:style>
  <w:style w:type="character" w:customStyle="1" w:styleId="a">
    <w:name w:val="a"/>
    <w:basedOn w:val="DefaultParagraphFont"/>
    <w:rsid w:val="0062234D"/>
  </w:style>
  <w:style w:type="paragraph" w:styleId="BodyTextIndent">
    <w:name w:val="Body Text Indent"/>
    <w:basedOn w:val="Normal"/>
    <w:link w:val="BodyTextIndentChar"/>
    <w:rsid w:val="003D6387"/>
    <w:pPr>
      <w:ind w:left="540" w:hanging="540"/>
    </w:pPr>
    <w:rPr>
      <w:rFonts w:ascii="Arial" w:hAnsi="Arial" w:cs="Arial"/>
      <w:sz w:val="22"/>
    </w:rPr>
  </w:style>
  <w:style w:type="character" w:customStyle="1" w:styleId="BodyTextIndentChar">
    <w:name w:val="Body Text Indent Char"/>
    <w:link w:val="BodyTextIndent"/>
    <w:rsid w:val="003D6387"/>
    <w:rPr>
      <w:rFonts w:ascii="Arial" w:hAnsi="Arial" w:cs="Arial"/>
      <w:sz w:val="22"/>
      <w:szCs w:val="24"/>
    </w:rPr>
  </w:style>
  <w:style w:type="character" w:styleId="FollowedHyperlink">
    <w:name w:val="FollowedHyperlink"/>
    <w:basedOn w:val="DefaultParagraphFont"/>
    <w:rsid w:val="00B65B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65166">
      <w:bodyDiv w:val="1"/>
      <w:marLeft w:val="0"/>
      <w:marRight w:val="0"/>
      <w:marTop w:val="0"/>
      <w:marBottom w:val="0"/>
      <w:divBdr>
        <w:top w:val="none" w:sz="0" w:space="0" w:color="auto"/>
        <w:left w:val="none" w:sz="0" w:space="0" w:color="auto"/>
        <w:bottom w:val="none" w:sz="0" w:space="0" w:color="auto"/>
        <w:right w:val="none" w:sz="0" w:space="0" w:color="auto"/>
      </w:divBdr>
    </w:div>
    <w:div w:id="1145199821">
      <w:bodyDiv w:val="1"/>
      <w:marLeft w:val="0"/>
      <w:marRight w:val="0"/>
      <w:marTop w:val="0"/>
      <w:marBottom w:val="0"/>
      <w:divBdr>
        <w:top w:val="none" w:sz="0" w:space="0" w:color="auto"/>
        <w:left w:val="none" w:sz="0" w:space="0" w:color="auto"/>
        <w:bottom w:val="none" w:sz="0" w:space="0" w:color="auto"/>
        <w:right w:val="none" w:sz="0" w:space="0" w:color="auto"/>
      </w:divBdr>
    </w:div>
    <w:div w:id="1343632262">
      <w:bodyDiv w:val="1"/>
      <w:marLeft w:val="0"/>
      <w:marRight w:val="0"/>
      <w:marTop w:val="0"/>
      <w:marBottom w:val="0"/>
      <w:divBdr>
        <w:top w:val="none" w:sz="0" w:space="0" w:color="auto"/>
        <w:left w:val="none" w:sz="0" w:space="0" w:color="auto"/>
        <w:bottom w:val="none" w:sz="0" w:space="0" w:color="auto"/>
        <w:right w:val="none" w:sz="0" w:space="0" w:color="auto"/>
      </w:divBdr>
      <w:divsChild>
        <w:div w:id="1115757632">
          <w:marLeft w:val="0"/>
          <w:marRight w:val="0"/>
          <w:marTop w:val="0"/>
          <w:marBottom w:val="0"/>
          <w:divBdr>
            <w:top w:val="none" w:sz="0" w:space="0" w:color="auto"/>
            <w:left w:val="none" w:sz="0" w:space="0" w:color="auto"/>
            <w:bottom w:val="none" w:sz="0" w:space="0" w:color="auto"/>
            <w:right w:val="none" w:sz="0" w:space="0" w:color="auto"/>
          </w:divBdr>
          <w:divsChild>
            <w:div w:id="268896838">
              <w:marLeft w:val="0"/>
              <w:marRight w:val="0"/>
              <w:marTop w:val="0"/>
              <w:marBottom w:val="0"/>
              <w:divBdr>
                <w:top w:val="none" w:sz="0" w:space="0" w:color="auto"/>
                <w:left w:val="none" w:sz="0" w:space="0" w:color="auto"/>
                <w:bottom w:val="none" w:sz="0" w:space="0" w:color="auto"/>
                <w:right w:val="none" w:sz="0" w:space="0" w:color="auto"/>
              </w:divBdr>
            </w:div>
            <w:div w:id="669869685">
              <w:marLeft w:val="0"/>
              <w:marRight w:val="0"/>
              <w:marTop w:val="0"/>
              <w:marBottom w:val="0"/>
              <w:divBdr>
                <w:top w:val="none" w:sz="0" w:space="0" w:color="auto"/>
                <w:left w:val="none" w:sz="0" w:space="0" w:color="auto"/>
                <w:bottom w:val="none" w:sz="0" w:space="0" w:color="auto"/>
                <w:right w:val="none" w:sz="0" w:space="0" w:color="auto"/>
              </w:divBdr>
            </w:div>
            <w:div w:id="995451556">
              <w:marLeft w:val="0"/>
              <w:marRight w:val="0"/>
              <w:marTop w:val="0"/>
              <w:marBottom w:val="0"/>
              <w:divBdr>
                <w:top w:val="none" w:sz="0" w:space="0" w:color="auto"/>
                <w:left w:val="none" w:sz="0" w:space="0" w:color="auto"/>
                <w:bottom w:val="none" w:sz="0" w:space="0" w:color="auto"/>
                <w:right w:val="none" w:sz="0" w:space="0" w:color="auto"/>
              </w:divBdr>
            </w:div>
            <w:div w:id="1670937928">
              <w:marLeft w:val="0"/>
              <w:marRight w:val="0"/>
              <w:marTop w:val="0"/>
              <w:marBottom w:val="0"/>
              <w:divBdr>
                <w:top w:val="none" w:sz="0" w:space="0" w:color="auto"/>
                <w:left w:val="none" w:sz="0" w:space="0" w:color="auto"/>
                <w:bottom w:val="none" w:sz="0" w:space="0" w:color="auto"/>
                <w:right w:val="none" w:sz="0" w:space="0" w:color="auto"/>
              </w:divBdr>
            </w:div>
            <w:div w:id="18410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Fragmentation_(computer)" TargetMode="External"/><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8D1D66-9FC9-427B-B6C9-C16681B95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13</Pages>
  <Words>1924</Words>
  <Characters>9573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One-stop InfoCentre for ICT Year 1 Staff</vt:lpstr>
    </vt:vector>
  </TitlesOfParts>
  <Company>NGEE ANN POLYTECHNIC</Company>
  <LinksUpToDate>false</LinksUpToDate>
  <CharactersWithSpaces>11475</CharactersWithSpaces>
  <SharedDoc>false</SharedDoc>
  <HLinks>
    <vt:vector size="48" baseType="variant">
      <vt:variant>
        <vt:i4>3407999</vt:i4>
      </vt:variant>
      <vt:variant>
        <vt:i4>27</vt:i4>
      </vt:variant>
      <vt:variant>
        <vt:i4>0</vt:i4>
      </vt:variant>
      <vt:variant>
        <vt:i4>5</vt:i4>
      </vt:variant>
      <vt:variant>
        <vt:lpwstr>http://www.disk-partition.com/gpt-mbr/difference-between-mbr-and-gpt-1203.html</vt:lpwstr>
      </vt:variant>
      <vt:variant>
        <vt:lpwstr/>
      </vt:variant>
      <vt:variant>
        <vt:i4>3539038</vt:i4>
      </vt:variant>
      <vt:variant>
        <vt:i4>21</vt:i4>
      </vt:variant>
      <vt:variant>
        <vt:i4>0</vt:i4>
      </vt:variant>
      <vt:variant>
        <vt:i4>5</vt:i4>
      </vt:variant>
      <vt:variant>
        <vt:lpwstr>http://www.pcworld.com/article/185941/how_and_why_to_partition_your_hard_drive.html</vt:lpwstr>
      </vt:variant>
      <vt:variant>
        <vt:lpwstr/>
      </vt:variant>
      <vt:variant>
        <vt:i4>5701685</vt:i4>
      </vt:variant>
      <vt:variant>
        <vt:i4>18</vt:i4>
      </vt:variant>
      <vt:variant>
        <vt:i4>0</vt:i4>
      </vt:variant>
      <vt:variant>
        <vt:i4>5</vt:i4>
      </vt:variant>
      <vt:variant>
        <vt:lpwstr>http://en.wikipedia.org/wiki/Disk_partitioning</vt:lpwstr>
      </vt:variant>
      <vt:variant>
        <vt:lpwstr/>
      </vt:variant>
      <vt:variant>
        <vt:i4>4390989</vt:i4>
      </vt:variant>
      <vt:variant>
        <vt:i4>12</vt:i4>
      </vt:variant>
      <vt:variant>
        <vt:i4>0</vt:i4>
      </vt:variant>
      <vt:variant>
        <vt:i4>5</vt:i4>
      </vt:variant>
      <vt:variant>
        <vt:lpwstr>http://www.lockergnome.com/hardware/2011/08/29/ntfs-vs-fat32/</vt:lpwstr>
      </vt:variant>
      <vt:variant>
        <vt:lpwstr/>
      </vt:variant>
      <vt:variant>
        <vt:i4>4390989</vt:i4>
      </vt:variant>
      <vt:variant>
        <vt:i4>9</vt:i4>
      </vt:variant>
      <vt:variant>
        <vt:i4>0</vt:i4>
      </vt:variant>
      <vt:variant>
        <vt:i4>5</vt:i4>
      </vt:variant>
      <vt:variant>
        <vt:lpwstr>http://www.lockergnome.com/hardware/2011/08/29/ntfs-vs-fat32/</vt:lpwstr>
      </vt:variant>
      <vt:variant>
        <vt:lpwstr/>
      </vt:variant>
      <vt:variant>
        <vt:i4>2949124</vt:i4>
      </vt:variant>
      <vt:variant>
        <vt:i4>6</vt:i4>
      </vt:variant>
      <vt:variant>
        <vt:i4>0</vt:i4>
      </vt:variant>
      <vt:variant>
        <vt:i4>5</vt:i4>
      </vt:variant>
      <vt:variant>
        <vt:lpwstr>http://www.techjunkeez.com/archive/general/file_systems_exposed_1.htm</vt:lpwstr>
      </vt:variant>
      <vt:variant>
        <vt:lpwstr/>
      </vt:variant>
      <vt:variant>
        <vt:i4>5898247</vt:i4>
      </vt:variant>
      <vt:variant>
        <vt:i4>3</vt:i4>
      </vt:variant>
      <vt:variant>
        <vt:i4>0</vt:i4>
      </vt:variant>
      <vt:variant>
        <vt:i4>5</vt:i4>
      </vt:variant>
      <vt:variant>
        <vt:lpwstr>http://www.diffen.com/difference/FAT32_vs_NTFS</vt:lpwstr>
      </vt:variant>
      <vt:variant>
        <vt:lpwstr/>
      </vt:variant>
      <vt:variant>
        <vt:i4>2752604</vt:i4>
      </vt:variant>
      <vt:variant>
        <vt:i4>0</vt:i4>
      </vt:variant>
      <vt:variant>
        <vt:i4>0</vt:i4>
      </vt:variant>
      <vt:variant>
        <vt:i4>5</vt:i4>
      </vt:variant>
      <vt:variant>
        <vt:lpwstr>http://en.wikipedia.org/wiki/File_system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One-stop InfoCentre for ICT Year 1 Staff</dc:title>
  <dc:subject/>
  <dc:creator>School of ICT</dc:creator>
  <cp:keywords/>
  <cp:lastModifiedBy>Dominic Lee</cp:lastModifiedBy>
  <cp:revision>41</cp:revision>
  <cp:lastPrinted>2013-09-25T06:01:00Z</cp:lastPrinted>
  <dcterms:created xsi:type="dcterms:W3CDTF">2021-11-25T03:25:00Z</dcterms:created>
  <dcterms:modified xsi:type="dcterms:W3CDTF">2021-11-27T05:29:00Z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4f81056-721b-4b22-8334-0449c6cc893e_Enabled">
    <vt:lpwstr>True</vt:lpwstr>
  </property>
  <property fmtid="{D5CDD505-2E9C-101B-9397-08002B2CF9AE}" pid="3" name="MSIP_Label_84f81056-721b-4b22-8334-0449c6cc893e_SiteId">
    <vt:lpwstr>cba9e115-3016-4462-a1ab-a565cba0cdf1</vt:lpwstr>
  </property>
  <property fmtid="{D5CDD505-2E9C-101B-9397-08002B2CF9AE}" pid="4" name="MSIP_Label_84f81056-721b-4b22-8334-0449c6cc893e_Owner">
    <vt:lpwstr>lcs@np.edu.sg</vt:lpwstr>
  </property>
  <property fmtid="{D5CDD505-2E9C-101B-9397-08002B2CF9AE}" pid="5" name="MSIP_Label_84f81056-721b-4b22-8334-0449c6cc893e_SetDate">
    <vt:lpwstr>2019-11-14T08:32:46.9281536Z</vt:lpwstr>
  </property>
  <property fmtid="{D5CDD505-2E9C-101B-9397-08002B2CF9AE}" pid="6" name="MSIP_Label_84f81056-721b-4b22-8334-0449c6cc893e_Name">
    <vt:lpwstr>Official (Closed)</vt:lpwstr>
  </property>
  <property fmtid="{D5CDD505-2E9C-101B-9397-08002B2CF9AE}" pid="7" name="MSIP_Label_84f81056-721b-4b22-8334-0449c6cc893e_Application">
    <vt:lpwstr>Microsoft Azure Information Protection</vt:lpwstr>
  </property>
  <property fmtid="{D5CDD505-2E9C-101B-9397-08002B2CF9AE}" pid="8" name="MSIP_Label_84f81056-721b-4b22-8334-0449c6cc893e_ActionId">
    <vt:lpwstr>7258d523-de47-4ec1-88e8-59d9a291b987</vt:lpwstr>
  </property>
  <property fmtid="{D5CDD505-2E9C-101B-9397-08002B2CF9AE}" pid="9" name="MSIP_Label_84f81056-721b-4b22-8334-0449c6cc893e_Extended_MSFT_Method">
    <vt:lpwstr>Automatic</vt:lpwstr>
  </property>
  <property fmtid="{D5CDD505-2E9C-101B-9397-08002B2CF9AE}" pid="10" name="MSIP_Label_30286cb9-b49f-4646-87a5-340028348160_Enabled">
    <vt:lpwstr>true</vt:lpwstr>
  </property>
  <property fmtid="{D5CDD505-2E9C-101B-9397-08002B2CF9AE}" pid="11" name="MSIP_Label_30286cb9-b49f-4646-87a5-340028348160_SetDate">
    <vt:lpwstr>2021-11-17T15:46:26Z</vt:lpwstr>
  </property>
  <property fmtid="{D5CDD505-2E9C-101B-9397-08002B2CF9AE}" pid="12" name="MSIP_Label_30286cb9-b49f-4646-87a5-340028348160_Method">
    <vt:lpwstr>Standard</vt:lpwstr>
  </property>
  <property fmtid="{D5CDD505-2E9C-101B-9397-08002B2CF9AE}" pid="13" name="MSIP_Label_30286cb9-b49f-4646-87a5-340028348160_Name">
    <vt:lpwstr>30286cb9-b49f-4646-87a5-340028348160</vt:lpwstr>
  </property>
  <property fmtid="{D5CDD505-2E9C-101B-9397-08002B2CF9AE}" pid="14" name="MSIP_Label_30286cb9-b49f-4646-87a5-340028348160_SiteId">
    <vt:lpwstr>cba9e115-3016-4462-a1ab-a565cba0cdf1</vt:lpwstr>
  </property>
  <property fmtid="{D5CDD505-2E9C-101B-9397-08002B2CF9AE}" pid="15" name="MSIP_Label_30286cb9-b49f-4646-87a5-340028348160_ActionId">
    <vt:lpwstr>c2b5d047-57f3-426a-91e2-1add0677f07a</vt:lpwstr>
  </property>
  <property fmtid="{D5CDD505-2E9C-101B-9397-08002B2CF9AE}" pid="16" name="MSIP_Label_30286cb9-b49f-4646-87a5-340028348160_ContentBits">
    <vt:lpwstr>1</vt:lpwstr>
  </property>
</Properties>
</file>