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0"/>
        <w:gridCol w:w="1670"/>
      </w:tblGrid>
      <w:tr w:rsidR="00B61104" w14:paraId="51456FF5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5FAC90B5" w14:textId="77777777" w:rsidR="00B61104" w:rsidRDefault="00807CFA">
            <w:pPr>
              <w:snapToGrid w:val="0"/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Networking Infrastructure</w:t>
            </w:r>
          </w:p>
          <w:p w14:paraId="7A385CFF" w14:textId="4959B398" w:rsidR="00B61104" w:rsidRDefault="00B6110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955DE">
              <w:rPr>
                <w:rFonts w:ascii="Tahoma" w:hAnsi="Tahoma" w:cs="Tahoma"/>
                <w:sz w:val="20"/>
                <w:szCs w:val="20"/>
              </w:rPr>
              <w:t>C</w:t>
            </w:r>
            <w:r w:rsidR="00EE2A09">
              <w:rPr>
                <w:rFonts w:ascii="Tahoma" w:hAnsi="Tahoma" w:cs="Tahoma"/>
                <w:sz w:val="20"/>
                <w:szCs w:val="20"/>
              </w:rPr>
              <w:t>SF</w:t>
            </w:r>
            <w:r w:rsidR="008F7E1F">
              <w:rPr>
                <w:rFonts w:ascii="Tahoma" w:hAnsi="Tahoma" w:cs="Tahoma"/>
                <w:sz w:val="20"/>
                <w:szCs w:val="20"/>
              </w:rPr>
              <w:t>/IT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F549C65" w14:textId="08AC69B5" w:rsidR="00B61104" w:rsidRDefault="00B61104" w:rsidP="0068522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EE2A09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CD4D1F">
              <w:rPr>
                <w:rFonts w:ascii="Tahoma" w:hAnsi="Tahoma" w:cs="Tahoma"/>
                <w:sz w:val="20"/>
                <w:szCs w:val="20"/>
              </w:rPr>
              <w:t>2</w:t>
            </w:r>
            <w:r w:rsidR="00A56F99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CD4D1F">
              <w:rPr>
                <w:rFonts w:ascii="Tahoma" w:hAnsi="Tahoma" w:cs="Tahoma"/>
                <w:sz w:val="20"/>
                <w:szCs w:val="20"/>
              </w:rPr>
              <w:t>2</w:t>
            </w:r>
            <w:r w:rsidR="00A56F99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23A0D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AEF9" w14:textId="77777777" w:rsidR="00B61104" w:rsidRDefault="00B61104" w:rsidP="00F477ED">
            <w:pPr>
              <w:snapToGrid w:val="0"/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F477E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9046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B61104" w14:paraId="3FB4F79D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E4DA40" w14:textId="77777777" w:rsidR="00B61104" w:rsidRDefault="00B61104">
            <w:pPr>
              <w:snapToGrid w:val="0"/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B7B2" w14:textId="36023AD2" w:rsidR="00B61104" w:rsidRDefault="005F0EAB">
            <w:pPr>
              <w:tabs>
                <w:tab w:val="left" w:pos="1152"/>
              </w:tabs>
              <w:snapToGrid w:val="0"/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4A389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.5</w:t>
            </w:r>
            <w:r w:rsidR="00B6110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B61104">
              <w:rPr>
                <w:rFonts w:ascii="Tahoma" w:hAnsi="Tahoma" w:cs="Tahoma"/>
                <w:sz w:val="20"/>
                <w:szCs w:val="20"/>
              </w:rPr>
              <w:t>hours</w:t>
            </w:r>
          </w:p>
        </w:tc>
      </w:tr>
      <w:tr w:rsidR="00B61104" w14:paraId="44FF5E97" w14:textId="77777777">
        <w:trPr>
          <w:trHeight w:val="412"/>
        </w:trPr>
        <w:tc>
          <w:tcPr>
            <w:tcW w:w="887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149C" w14:textId="5920E45D" w:rsidR="00B61104" w:rsidRDefault="006B6F7C" w:rsidP="003912C1">
            <w:pPr>
              <w:snapToGrid w:val="0"/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Windows 2016 Server </w:t>
            </w:r>
            <w:r w:rsidR="003912C1">
              <w:rPr>
                <w:rFonts w:ascii="Tahoma" w:hAnsi="Tahoma" w:cs="Tahoma"/>
                <w:b/>
                <w:color w:val="0000FF"/>
              </w:rPr>
              <w:t>:</w:t>
            </w:r>
            <w:r w:rsidR="003912C1">
              <w:t xml:space="preserve"> </w:t>
            </w:r>
            <w:r w:rsidR="003912C1" w:rsidRPr="003912C1">
              <w:rPr>
                <w:rFonts w:ascii="Tahoma" w:hAnsi="Tahoma" w:cs="Tahoma"/>
                <w:b/>
                <w:color w:val="0000FF"/>
              </w:rPr>
              <w:t>Resource Management</w:t>
            </w:r>
          </w:p>
        </w:tc>
      </w:tr>
    </w:tbl>
    <w:p w14:paraId="13DCB05C" w14:textId="77777777" w:rsidR="00B61104" w:rsidRDefault="00B61104"/>
    <w:p w14:paraId="1466634F" w14:textId="77777777" w:rsidR="00B61104" w:rsidRDefault="00B61104" w:rsidP="00B3632D">
      <w:pPr>
        <w:pStyle w:val="Heading2"/>
        <w:numPr>
          <w:ilvl w:val="0"/>
          <w:numId w:val="0"/>
        </w:numPr>
        <w:rPr>
          <w:u w:val="single"/>
        </w:rPr>
      </w:pPr>
      <w:r>
        <w:rPr>
          <w:u w:val="single"/>
        </w:rPr>
        <w:t>A. Objectives:</w:t>
      </w:r>
    </w:p>
    <w:p w14:paraId="36FC95C8" w14:textId="77777777" w:rsidR="00B61104" w:rsidRDefault="00C76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cs="Arial"/>
        </w:rPr>
      </w:pPr>
      <w:r>
        <w:rPr>
          <w:rFonts w:cs="Arial"/>
        </w:rPr>
        <w:t xml:space="preserve">At the end of this practical, </w:t>
      </w:r>
      <w:r w:rsidR="00B61104">
        <w:rPr>
          <w:rFonts w:cs="Arial"/>
        </w:rPr>
        <w:t>students should be able to:</w:t>
      </w:r>
    </w:p>
    <w:p w14:paraId="130AE975" w14:textId="63E87002" w:rsidR="00B61104" w:rsidRDefault="00B61104">
      <w:pPr>
        <w:numPr>
          <w:ilvl w:val="0"/>
          <w:numId w:val="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81"/>
        <w:jc w:val="both"/>
        <w:rPr>
          <w:rFonts w:cs="Arial"/>
        </w:rPr>
      </w:pPr>
      <w:r>
        <w:rPr>
          <w:rFonts w:cs="Arial"/>
        </w:rPr>
        <w:t xml:space="preserve">Configure Windows </w:t>
      </w:r>
      <w:r w:rsidR="00800279">
        <w:rPr>
          <w:rFonts w:cs="Arial"/>
        </w:rPr>
        <w:t>201</w:t>
      </w:r>
      <w:r w:rsidR="00016F11">
        <w:rPr>
          <w:rFonts w:cs="Arial"/>
        </w:rPr>
        <w:t>6</w:t>
      </w:r>
      <w:r>
        <w:rPr>
          <w:rFonts w:cs="Arial"/>
        </w:rPr>
        <w:t xml:space="preserve"> Server to share the following resources:</w:t>
      </w:r>
    </w:p>
    <w:p w14:paraId="24AAF224" w14:textId="77777777" w:rsidR="00B61104" w:rsidRDefault="00B61104">
      <w:pPr>
        <w:numPr>
          <w:ilvl w:val="1"/>
          <w:numId w:val="4"/>
        </w:numPr>
        <w:tabs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81"/>
        <w:jc w:val="both"/>
        <w:rPr>
          <w:rFonts w:cs="Arial"/>
        </w:rPr>
      </w:pPr>
      <w:r>
        <w:rPr>
          <w:rFonts w:cs="Arial"/>
        </w:rPr>
        <w:t xml:space="preserve">File Folders </w:t>
      </w:r>
    </w:p>
    <w:p w14:paraId="336C76F0" w14:textId="77777777" w:rsidR="00B61104" w:rsidRDefault="00B61104">
      <w:pPr>
        <w:numPr>
          <w:ilvl w:val="0"/>
          <w:numId w:val="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81"/>
        <w:jc w:val="both"/>
        <w:rPr>
          <w:rFonts w:cs="Arial"/>
        </w:rPr>
      </w:pPr>
      <w:r>
        <w:rPr>
          <w:rFonts w:cs="Arial"/>
        </w:rPr>
        <w:t xml:space="preserve">Configure </w:t>
      </w:r>
      <w:r w:rsidRPr="0058684F">
        <w:rPr>
          <w:rFonts w:cs="Arial"/>
          <w:b/>
        </w:rPr>
        <w:t>Sh</w:t>
      </w:r>
      <w:r w:rsidR="00E0506F" w:rsidRPr="0058684F">
        <w:rPr>
          <w:rFonts w:cs="Arial"/>
          <w:b/>
        </w:rPr>
        <w:t>are</w:t>
      </w:r>
      <w:r w:rsidR="00E0506F">
        <w:rPr>
          <w:rFonts w:cs="Arial"/>
        </w:rPr>
        <w:t xml:space="preserve"> and </w:t>
      </w:r>
      <w:r w:rsidR="00E0506F" w:rsidRPr="0058684F">
        <w:rPr>
          <w:rFonts w:cs="Arial"/>
          <w:b/>
        </w:rPr>
        <w:t>NTFS</w:t>
      </w:r>
      <w:r w:rsidR="00E0506F">
        <w:rPr>
          <w:rFonts w:cs="Arial"/>
        </w:rPr>
        <w:t xml:space="preserve"> Permissions on </w:t>
      </w:r>
      <w:r>
        <w:rPr>
          <w:rFonts w:cs="Arial"/>
        </w:rPr>
        <w:t>shared folders.</w:t>
      </w:r>
    </w:p>
    <w:p w14:paraId="631BA01D" w14:textId="7E7097BC" w:rsidR="00B61104" w:rsidRDefault="00B61104">
      <w:pPr>
        <w:numPr>
          <w:ilvl w:val="0"/>
          <w:numId w:val="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81"/>
        <w:jc w:val="both"/>
        <w:rPr>
          <w:rFonts w:cs="Arial"/>
        </w:rPr>
      </w:pPr>
      <w:r>
        <w:rPr>
          <w:rFonts w:cs="Arial"/>
        </w:rPr>
        <w:t xml:space="preserve">Configure </w:t>
      </w:r>
      <w:r w:rsidR="00E0506F">
        <w:rPr>
          <w:rFonts w:cs="Arial"/>
        </w:rPr>
        <w:t xml:space="preserve">Windows </w:t>
      </w:r>
      <w:r w:rsidR="00586F54">
        <w:rPr>
          <w:rFonts w:cs="Arial"/>
        </w:rPr>
        <w:t>10</w:t>
      </w:r>
      <w:r w:rsidR="00197347">
        <w:rPr>
          <w:rFonts w:cs="Arial"/>
        </w:rPr>
        <w:t xml:space="preserve"> </w:t>
      </w:r>
      <w:r w:rsidR="00E0506F">
        <w:rPr>
          <w:rFonts w:cs="Arial"/>
        </w:rPr>
        <w:t xml:space="preserve">client to access </w:t>
      </w:r>
      <w:r>
        <w:rPr>
          <w:rFonts w:cs="Arial"/>
        </w:rPr>
        <w:t xml:space="preserve">shared resources. </w:t>
      </w:r>
    </w:p>
    <w:p w14:paraId="35DA6AF4" w14:textId="77777777" w:rsidR="00B61104" w:rsidRDefault="00B61104">
      <w:pPr>
        <w:numPr>
          <w:ilvl w:val="0"/>
          <w:numId w:val="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81"/>
        <w:jc w:val="both"/>
        <w:rPr>
          <w:rFonts w:cs="Arial"/>
        </w:rPr>
      </w:pPr>
      <w:r>
        <w:rPr>
          <w:rFonts w:cs="Arial"/>
        </w:rPr>
        <w:t>Map the shared network folders to the appropriate users.</w:t>
      </w:r>
    </w:p>
    <w:p w14:paraId="1745D421" w14:textId="77777777" w:rsidR="00B61104" w:rsidRDefault="00B61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cs="Arial"/>
          <w:b/>
          <w:u w:val="single"/>
        </w:rPr>
      </w:pPr>
    </w:p>
    <w:p w14:paraId="6CE7C662" w14:textId="77777777" w:rsidR="00070954" w:rsidRDefault="00070954" w:rsidP="000709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B. Resources</w:t>
      </w:r>
    </w:p>
    <w:p w14:paraId="12B299FC" w14:textId="685BD8FF" w:rsidR="00070954" w:rsidRDefault="00BE6619" w:rsidP="00070954">
      <w:pPr>
        <w:numPr>
          <w:ilvl w:val="0"/>
          <w:numId w:val="23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81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VMware </w:t>
      </w:r>
      <w:r w:rsidR="00070954">
        <w:rPr>
          <w:rFonts w:cs="Arial"/>
          <w:szCs w:val="22"/>
        </w:rPr>
        <w:t xml:space="preserve">with Microsoft </w:t>
      </w:r>
      <w:r w:rsidR="006B6F7C">
        <w:rPr>
          <w:rFonts w:cs="Arial"/>
          <w:szCs w:val="22"/>
        </w:rPr>
        <w:t>Windows 2016</w:t>
      </w:r>
      <w:r w:rsidR="00070954">
        <w:rPr>
          <w:rFonts w:cs="Arial"/>
          <w:szCs w:val="22"/>
        </w:rPr>
        <w:t xml:space="preserve"> Server</w:t>
      </w:r>
      <w:r w:rsidR="00EE5CBD">
        <w:rPr>
          <w:rFonts w:cs="Arial"/>
          <w:szCs w:val="22"/>
        </w:rPr>
        <w:t xml:space="preserve"> (domain controller)</w:t>
      </w:r>
      <w:r w:rsidR="00070954">
        <w:rPr>
          <w:rFonts w:cs="Arial"/>
          <w:szCs w:val="22"/>
        </w:rPr>
        <w:t>.</w:t>
      </w:r>
    </w:p>
    <w:p w14:paraId="68CA201A" w14:textId="5A74EEFE" w:rsidR="00070954" w:rsidRDefault="00BE6619" w:rsidP="00070954">
      <w:pPr>
        <w:numPr>
          <w:ilvl w:val="0"/>
          <w:numId w:val="23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81"/>
        <w:jc w:val="both"/>
        <w:rPr>
          <w:rFonts w:cs="Arial"/>
          <w:szCs w:val="22"/>
        </w:rPr>
      </w:pPr>
      <w:r>
        <w:rPr>
          <w:rFonts w:cs="Arial"/>
          <w:szCs w:val="22"/>
        </w:rPr>
        <w:t>VMware c</w:t>
      </w:r>
      <w:r w:rsidR="00070954">
        <w:rPr>
          <w:rFonts w:cs="Arial"/>
          <w:szCs w:val="22"/>
        </w:rPr>
        <w:t xml:space="preserve">lient running </w:t>
      </w:r>
      <w:r w:rsidR="00ED093F">
        <w:rPr>
          <w:rFonts w:cs="Arial"/>
          <w:szCs w:val="22"/>
        </w:rPr>
        <w:t xml:space="preserve">Windows </w:t>
      </w:r>
      <w:r w:rsidR="00586F54">
        <w:rPr>
          <w:rFonts w:cs="Arial"/>
          <w:szCs w:val="22"/>
        </w:rPr>
        <w:t>10</w:t>
      </w:r>
      <w:r w:rsidR="00070954">
        <w:rPr>
          <w:rFonts w:cs="Arial"/>
          <w:szCs w:val="22"/>
        </w:rPr>
        <w:t xml:space="preserve">. </w:t>
      </w:r>
    </w:p>
    <w:p w14:paraId="2D3E7132" w14:textId="672EED68" w:rsidR="00EE5CBD" w:rsidRDefault="00EE5CBD" w:rsidP="00EE5CBD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right="81"/>
        <w:jc w:val="both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Pr="00EE5CBD">
        <w:rPr>
          <w:rFonts w:cs="Arial"/>
          <w:szCs w:val="22"/>
        </w:rPr>
        <w:t>Form team</w:t>
      </w:r>
      <w:r w:rsidR="00477258">
        <w:rPr>
          <w:rFonts w:cs="Arial"/>
          <w:szCs w:val="22"/>
        </w:rPr>
        <w:t>(s)</w:t>
      </w:r>
      <w:r w:rsidRPr="00EE5CBD">
        <w:rPr>
          <w:rFonts w:cs="Arial"/>
          <w:szCs w:val="22"/>
        </w:rPr>
        <w:t xml:space="preserve"> of 3</w:t>
      </w:r>
      <w:r w:rsidR="00571D4B">
        <w:rPr>
          <w:rFonts w:cs="Arial"/>
          <w:szCs w:val="22"/>
        </w:rPr>
        <w:t>/4</w:t>
      </w:r>
      <w:r w:rsidRPr="00EE5CBD">
        <w:rPr>
          <w:rFonts w:cs="Arial"/>
          <w:szCs w:val="22"/>
        </w:rPr>
        <w:t xml:space="preserve"> students. Each team wil</w:t>
      </w:r>
      <w:r>
        <w:rPr>
          <w:rFonts w:cs="Arial"/>
          <w:szCs w:val="22"/>
        </w:rPr>
        <w:t xml:space="preserve">l work on a server and </w:t>
      </w:r>
      <w:r w:rsidR="00C75340">
        <w:rPr>
          <w:rFonts w:cs="Arial"/>
          <w:szCs w:val="22"/>
        </w:rPr>
        <w:t xml:space="preserve">1 </w:t>
      </w:r>
      <w:r>
        <w:rPr>
          <w:rFonts w:cs="Arial"/>
          <w:szCs w:val="22"/>
        </w:rPr>
        <w:t>client</w:t>
      </w:r>
      <w:r w:rsidRPr="00EE5CBD">
        <w:rPr>
          <w:rFonts w:cs="Arial"/>
          <w:szCs w:val="22"/>
        </w:rPr>
        <w:t>.</w:t>
      </w:r>
      <w:r>
        <w:rPr>
          <w:rFonts w:cs="Arial"/>
          <w:szCs w:val="22"/>
        </w:rPr>
        <w:t>)</w:t>
      </w:r>
    </w:p>
    <w:p w14:paraId="4F894648" w14:textId="77777777" w:rsidR="00070954" w:rsidRDefault="00070954" w:rsidP="00070954">
      <w:pPr>
        <w:rPr>
          <w:rFonts w:cs="Arial"/>
          <w:szCs w:val="22"/>
        </w:rPr>
      </w:pPr>
    </w:p>
    <w:p w14:paraId="605A1E0F" w14:textId="77777777" w:rsidR="00070954" w:rsidRDefault="00070954" w:rsidP="00070954">
      <w:pPr>
        <w:pStyle w:val="Heading3"/>
        <w:numPr>
          <w:ilvl w:val="0"/>
          <w:numId w:val="0"/>
        </w:numPr>
        <w:tabs>
          <w:tab w:val="left" w:pos="720"/>
        </w:tabs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C. Lab Setup</w:t>
      </w:r>
    </w:p>
    <w:p w14:paraId="3E5F897C" w14:textId="76775DA0" w:rsidR="004275AE" w:rsidRDefault="00070954" w:rsidP="0007095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In this Practical, ensure the following before you proceed:</w:t>
      </w:r>
    </w:p>
    <w:p w14:paraId="722A3E60" w14:textId="77777777" w:rsidR="004275AE" w:rsidRDefault="004275AE" w:rsidP="00070954">
      <w:pPr>
        <w:jc w:val="both"/>
        <w:rPr>
          <w:rFonts w:cs="Arial"/>
          <w:szCs w:val="22"/>
        </w:rPr>
      </w:pPr>
    </w:p>
    <w:p w14:paraId="59A7CB08" w14:textId="007C33E3" w:rsidR="00070954" w:rsidRDefault="006B6F7C" w:rsidP="00070954">
      <w:pPr>
        <w:numPr>
          <w:ilvl w:val="0"/>
          <w:numId w:val="25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Windows 2016</w:t>
      </w:r>
      <w:r w:rsidR="00070954">
        <w:rPr>
          <w:rFonts w:cs="Arial"/>
          <w:szCs w:val="22"/>
        </w:rPr>
        <w:t xml:space="preserve"> Server </w:t>
      </w:r>
      <w:r w:rsidR="00750E81">
        <w:rPr>
          <w:rFonts w:cs="Arial"/>
          <w:szCs w:val="22"/>
        </w:rPr>
        <w:t xml:space="preserve">as a </w:t>
      </w:r>
      <w:r w:rsidR="00750E81">
        <w:rPr>
          <w:rFonts w:cs="Arial"/>
          <w:b/>
          <w:bCs/>
          <w:szCs w:val="22"/>
        </w:rPr>
        <w:t>domain controller</w:t>
      </w:r>
      <w:r w:rsidR="00EE5CBD">
        <w:rPr>
          <w:rFonts w:cs="Arial"/>
          <w:szCs w:val="22"/>
        </w:rPr>
        <w:t xml:space="preserve"> </w:t>
      </w:r>
      <w:r w:rsidR="00750E81">
        <w:rPr>
          <w:rFonts w:cs="Arial"/>
          <w:szCs w:val="22"/>
        </w:rPr>
        <w:t xml:space="preserve">with Domain Name:  </w:t>
      </w:r>
      <w:r w:rsidR="00455C35">
        <w:rPr>
          <w:rFonts w:cs="Arial"/>
          <w:szCs w:val="22"/>
        </w:rPr>
        <w:t>NI</w:t>
      </w:r>
      <w:r w:rsidR="00586F54" w:rsidRPr="00586F54">
        <w:rPr>
          <w:rFonts w:cs="Arial"/>
          <w:color w:val="FF0000"/>
          <w:szCs w:val="22"/>
        </w:rPr>
        <w:t>T</w:t>
      </w:r>
      <w:r w:rsidR="00EE5CBD">
        <w:rPr>
          <w:rFonts w:cs="Arial"/>
          <w:szCs w:val="22"/>
        </w:rPr>
        <w:t>.com</w:t>
      </w:r>
    </w:p>
    <w:p w14:paraId="1524C9F3" w14:textId="79492D2B" w:rsidR="00F8672D" w:rsidRDefault="00ED093F" w:rsidP="00732C3A">
      <w:pPr>
        <w:numPr>
          <w:ilvl w:val="0"/>
          <w:numId w:val="25"/>
        </w:numPr>
        <w:jc w:val="both"/>
        <w:rPr>
          <w:rFonts w:cs="Arial"/>
          <w:szCs w:val="22"/>
        </w:rPr>
      </w:pPr>
      <w:r w:rsidRPr="00F8672D">
        <w:rPr>
          <w:rFonts w:cs="Arial"/>
          <w:szCs w:val="22"/>
        </w:rPr>
        <w:t xml:space="preserve">Windows </w:t>
      </w:r>
      <w:r w:rsidR="00586F54">
        <w:rPr>
          <w:rFonts w:cs="Arial"/>
          <w:szCs w:val="22"/>
        </w:rPr>
        <w:t>10</w:t>
      </w:r>
      <w:r w:rsidR="00750E81" w:rsidRPr="00F8672D">
        <w:rPr>
          <w:rFonts w:cs="Arial"/>
          <w:szCs w:val="22"/>
        </w:rPr>
        <w:t xml:space="preserve"> C</w:t>
      </w:r>
      <w:r w:rsidR="00070954" w:rsidRPr="00F8672D">
        <w:rPr>
          <w:rFonts w:cs="Arial"/>
          <w:szCs w:val="22"/>
        </w:rPr>
        <w:t>lient</w:t>
      </w:r>
      <w:r w:rsidR="00E6522C">
        <w:rPr>
          <w:rFonts w:cs="Arial"/>
          <w:szCs w:val="22"/>
        </w:rPr>
        <w:t xml:space="preserve">, </w:t>
      </w:r>
      <w:r w:rsidR="00F8672D">
        <w:rPr>
          <w:rFonts w:cs="Arial"/>
          <w:szCs w:val="22"/>
        </w:rPr>
        <w:t xml:space="preserve">login as </w:t>
      </w:r>
      <w:r w:rsidR="00455C35">
        <w:rPr>
          <w:rFonts w:cs="Arial"/>
          <w:szCs w:val="22"/>
        </w:rPr>
        <w:t>NI</w:t>
      </w:r>
      <w:r w:rsidR="00586F54" w:rsidRPr="00586F54">
        <w:rPr>
          <w:rFonts w:cs="Arial"/>
          <w:color w:val="FF0000"/>
          <w:szCs w:val="22"/>
        </w:rPr>
        <w:t>T</w:t>
      </w:r>
      <w:r w:rsidR="00F8672D">
        <w:rPr>
          <w:rFonts w:cs="Arial"/>
          <w:szCs w:val="22"/>
        </w:rPr>
        <w:t>\administrator</w:t>
      </w:r>
      <w:r w:rsidR="00E6522C">
        <w:rPr>
          <w:rFonts w:cs="Arial"/>
          <w:szCs w:val="22"/>
        </w:rPr>
        <w:t xml:space="preserve"> in the </w:t>
      </w:r>
      <w:r w:rsidR="00E6522C">
        <w:rPr>
          <w:szCs w:val="22"/>
        </w:rPr>
        <w:t>NI</w:t>
      </w:r>
      <w:r w:rsidR="00E6522C" w:rsidRPr="00586F54">
        <w:rPr>
          <w:color w:val="FF0000"/>
          <w:szCs w:val="22"/>
        </w:rPr>
        <w:t>T</w:t>
      </w:r>
      <w:r w:rsidR="00E6522C" w:rsidRPr="00F8672D">
        <w:rPr>
          <w:szCs w:val="22"/>
        </w:rPr>
        <w:t>.com</w:t>
      </w:r>
      <w:r w:rsidR="00E6522C" w:rsidRPr="00F8672D">
        <w:rPr>
          <w:rFonts w:cs="Arial"/>
          <w:szCs w:val="22"/>
        </w:rPr>
        <w:t xml:space="preserve"> </w:t>
      </w:r>
      <w:r w:rsidR="00E6522C">
        <w:rPr>
          <w:rFonts w:cs="Arial"/>
          <w:szCs w:val="22"/>
        </w:rPr>
        <w:t>Domain</w:t>
      </w:r>
      <w:r w:rsidR="00070954" w:rsidRPr="00F8672D">
        <w:rPr>
          <w:rFonts w:cs="Arial"/>
          <w:szCs w:val="22"/>
        </w:rPr>
        <w:t>.</w:t>
      </w:r>
      <w:r w:rsidR="00AC2BE0" w:rsidRPr="00F8672D">
        <w:rPr>
          <w:rFonts w:cs="Arial"/>
          <w:szCs w:val="22"/>
        </w:rPr>
        <w:t xml:space="preserve"> </w:t>
      </w:r>
    </w:p>
    <w:p w14:paraId="3F64332A" w14:textId="77777777" w:rsidR="00DC3E55" w:rsidRPr="00F8672D" w:rsidRDefault="00DC3E55" w:rsidP="00732C3A">
      <w:pPr>
        <w:numPr>
          <w:ilvl w:val="0"/>
          <w:numId w:val="25"/>
        </w:numPr>
        <w:jc w:val="both"/>
        <w:rPr>
          <w:rFonts w:cs="Arial"/>
          <w:szCs w:val="22"/>
        </w:rPr>
      </w:pPr>
      <w:r w:rsidRPr="00F8672D">
        <w:rPr>
          <w:rFonts w:cs="Arial"/>
          <w:szCs w:val="22"/>
        </w:rPr>
        <w:t>The date and time on the PC (Host machine) is set correctly.</w:t>
      </w:r>
    </w:p>
    <w:p w14:paraId="020B9B78" w14:textId="77777777" w:rsidR="00F77473" w:rsidRDefault="00F77473" w:rsidP="00F77473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81"/>
        <w:jc w:val="both"/>
        <w:rPr>
          <w:rFonts w:cs="Arial"/>
          <w:szCs w:val="22"/>
        </w:rPr>
      </w:pPr>
    </w:p>
    <w:p w14:paraId="1257E978" w14:textId="2D87F91A" w:rsidR="00070954" w:rsidRDefault="00C11F97" w:rsidP="0007095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Settings for Server and Client </w:t>
      </w:r>
      <w:r w:rsidR="00070954">
        <w:rPr>
          <w:rFonts w:cs="Arial"/>
          <w:szCs w:val="22"/>
        </w:rPr>
        <w:t>should be as follows:</w:t>
      </w:r>
    </w:p>
    <w:p w14:paraId="51A44DC7" w14:textId="77777777" w:rsidR="00F715B3" w:rsidRDefault="00F715B3" w:rsidP="00070954">
      <w:pPr>
        <w:jc w:val="both"/>
        <w:rPr>
          <w:rFonts w:cs="Arial"/>
          <w:szCs w:val="22"/>
        </w:rPr>
      </w:pPr>
    </w:p>
    <w:tbl>
      <w:tblPr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590"/>
      </w:tblGrid>
      <w:tr w:rsidR="00F715B3" w:rsidRPr="00F90275" w14:paraId="684DB2A5" w14:textId="77777777" w:rsidTr="00053FF3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48AA14" w14:textId="77777777" w:rsidR="00F715B3" w:rsidRPr="00586F54" w:rsidRDefault="00F715B3" w:rsidP="00053FF3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ind w:left="576" w:hanging="576"/>
              <w:rPr>
                <w:szCs w:val="22"/>
              </w:rPr>
            </w:pPr>
            <w:r w:rsidRPr="00586F54">
              <w:rPr>
                <w:szCs w:val="22"/>
              </w:rPr>
              <w:t>TCP/IP Domain Name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927D" w14:textId="775FA794" w:rsidR="00F715B3" w:rsidRPr="00586F54" w:rsidRDefault="00F715B3" w:rsidP="00053FF3">
            <w:pPr>
              <w:snapToGrid w:val="0"/>
              <w:rPr>
                <w:rFonts w:cs="Arial"/>
                <w:szCs w:val="22"/>
              </w:rPr>
            </w:pPr>
            <w:r w:rsidRPr="00586F54">
              <w:rPr>
                <w:rFonts w:cs="Arial"/>
                <w:szCs w:val="22"/>
              </w:rPr>
              <w:t>NI</w:t>
            </w:r>
            <w:r w:rsidRPr="0091464B">
              <w:rPr>
                <w:rFonts w:cs="Arial"/>
                <w:b/>
                <w:color w:val="FF0000"/>
                <w:szCs w:val="22"/>
              </w:rPr>
              <w:t>T</w:t>
            </w:r>
            <w:r w:rsidRPr="00586F54">
              <w:rPr>
                <w:rFonts w:cs="Arial"/>
                <w:szCs w:val="22"/>
              </w:rPr>
              <w:t xml:space="preserve">.com, </w:t>
            </w:r>
            <w:r w:rsidRPr="0091464B">
              <w:rPr>
                <w:rFonts w:cs="Arial"/>
                <w:b/>
                <w:bCs/>
                <w:color w:val="FF0000"/>
                <w:szCs w:val="22"/>
              </w:rPr>
              <w:t>T</w:t>
            </w:r>
            <w:r w:rsidRPr="00586F54">
              <w:rPr>
                <w:rFonts w:cs="Arial"/>
                <w:szCs w:val="22"/>
              </w:rPr>
              <w:t xml:space="preserve"> is the team number </w:t>
            </w:r>
            <w:r w:rsidR="0027310C">
              <w:rPr>
                <w:rFonts w:cs="Arial"/>
                <w:szCs w:val="22"/>
              </w:rPr>
              <w:t>1-8</w:t>
            </w:r>
            <w:r w:rsidRPr="00586F54">
              <w:rPr>
                <w:rFonts w:cs="Arial"/>
                <w:szCs w:val="22"/>
              </w:rPr>
              <w:t xml:space="preserve"> </w:t>
            </w:r>
          </w:p>
          <w:p w14:paraId="1C4D9B5B" w14:textId="77777777" w:rsidR="00F715B3" w:rsidRPr="00586F54" w:rsidRDefault="00F715B3" w:rsidP="00053FF3">
            <w:pPr>
              <w:snapToGrid w:val="0"/>
              <w:rPr>
                <w:rFonts w:cs="Arial"/>
                <w:szCs w:val="22"/>
              </w:rPr>
            </w:pPr>
            <w:r w:rsidRPr="00586F54">
              <w:rPr>
                <w:rFonts w:cs="Arial"/>
                <w:szCs w:val="22"/>
              </w:rPr>
              <w:t>(to be assigned by tutor)</w:t>
            </w:r>
          </w:p>
        </w:tc>
      </w:tr>
      <w:tr w:rsidR="00F715B3" w:rsidRPr="00F90275" w14:paraId="261A52C3" w14:textId="77777777" w:rsidTr="00053FF3">
        <w:trPr>
          <w:trHeight w:val="41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B53D0" w14:textId="77777777" w:rsidR="00F715B3" w:rsidRPr="00586F54" w:rsidRDefault="00F715B3" w:rsidP="00053FF3">
            <w:pPr>
              <w:pStyle w:val="Heading2"/>
              <w:numPr>
                <w:ilvl w:val="0"/>
                <w:numId w:val="0"/>
              </w:numPr>
              <w:snapToGrid w:val="0"/>
              <w:ind w:left="-13" w:right="-3" w:firstLine="13"/>
              <w:rPr>
                <w:szCs w:val="22"/>
              </w:rPr>
            </w:pPr>
            <w:r w:rsidRPr="00586F54">
              <w:rPr>
                <w:szCs w:val="22"/>
              </w:rPr>
              <w:t>Restore Mode Administrator Password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0D4F" w14:textId="48154C96" w:rsidR="00F715B3" w:rsidRPr="008D32B7" w:rsidRDefault="004E26AC" w:rsidP="00053FF3">
            <w:pPr>
              <w:snapToGrid w:val="0"/>
              <w:rPr>
                <w:rFonts w:cs="Arial"/>
                <w:b/>
                <w:bCs/>
                <w:szCs w:val="22"/>
              </w:rPr>
            </w:pPr>
            <w:r w:rsidRPr="008D32B7">
              <w:rPr>
                <w:rFonts w:cs="Arial"/>
                <w:b/>
                <w:bCs/>
                <w:szCs w:val="22"/>
              </w:rPr>
              <w:t>p@ssw0rd</w:t>
            </w:r>
          </w:p>
        </w:tc>
      </w:tr>
      <w:tr w:rsidR="00F715B3" w:rsidRPr="00F90275" w14:paraId="6DFF4F61" w14:textId="77777777" w:rsidTr="00053FF3">
        <w:trPr>
          <w:trHeight w:val="25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E5CC1E" w14:textId="77777777" w:rsidR="00F715B3" w:rsidRPr="00586F54" w:rsidRDefault="00F715B3" w:rsidP="00053FF3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ind w:left="-13"/>
              <w:rPr>
                <w:szCs w:val="22"/>
              </w:rPr>
            </w:pPr>
            <w:r w:rsidRPr="00586F54">
              <w:rPr>
                <w:szCs w:val="22"/>
              </w:rPr>
              <w:t>Static IP address /Subnet mask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8D77" w14:textId="3FC3AB3F" w:rsidR="00F715B3" w:rsidRPr="00586F54" w:rsidRDefault="00F715B3" w:rsidP="00053FF3">
            <w:pPr>
              <w:autoSpaceDE w:val="0"/>
              <w:rPr>
                <w:rFonts w:cs="Arial"/>
                <w:color w:val="000000"/>
                <w:szCs w:val="22"/>
              </w:rPr>
            </w:pPr>
            <w:r w:rsidRPr="00586F54">
              <w:rPr>
                <w:rFonts w:cs="Arial"/>
                <w:b/>
                <w:bCs/>
                <w:color w:val="000000"/>
                <w:szCs w:val="22"/>
              </w:rPr>
              <w:t xml:space="preserve">For Server, </w:t>
            </w:r>
            <w:r w:rsidRPr="00586F54">
              <w:rPr>
                <w:rFonts w:cs="Arial"/>
                <w:bCs/>
                <w:color w:val="000000"/>
                <w:szCs w:val="22"/>
              </w:rPr>
              <w:t>WinSvr201</w:t>
            </w:r>
            <w:r w:rsidR="004E26AC">
              <w:rPr>
                <w:rFonts w:cs="Arial"/>
                <w:bCs/>
                <w:color w:val="000000"/>
                <w:szCs w:val="22"/>
              </w:rPr>
              <w:t>6</w:t>
            </w:r>
            <w:r w:rsidR="001F7A61">
              <w:rPr>
                <w:rFonts w:cs="Arial"/>
                <w:bCs/>
                <w:color w:val="000000"/>
                <w:szCs w:val="22"/>
              </w:rPr>
              <w:t>_</w:t>
            </w:r>
            <w:r w:rsidR="004E26AC">
              <w:rPr>
                <w:rFonts w:cs="Arial"/>
                <w:bCs/>
                <w:color w:val="000000"/>
                <w:szCs w:val="22"/>
              </w:rPr>
              <w:t>01</w:t>
            </w:r>
            <w:r w:rsidRPr="00586F54">
              <w:rPr>
                <w:rFonts w:cs="Arial"/>
                <w:b/>
                <w:bCs/>
                <w:color w:val="000000"/>
                <w:szCs w:val="22"/>
              </w:rPr>
              <w:t>:</w:t>
            </w:r>
            <w:r w:rsidRPr="00586F54">
              <w:rPr>
                <w:rFonts w:cs="Arial"/>
                <w:color w:val="000000"/>
                <w:szCs w:val="22"/>
              </w:rPr>
              <w:t xml:space="preserve"> </w:t>
            </w:r>
          </w:p>
          <w:p w14:paraId="4143DDA8" w14:textId="77777777" w:rsidR="00F715B3" w:rsidRPr="00586F54" w:rsidRDefault="00F715B3" w:rsidP="00053FF3">
            <w:pPr>
              <w:autoSpaceDE w:val="0"/>
              <w:rPr>
                <w:rFonts w:cs="Arial"/>
                <w:color w:val="000000"/>
                <w:szCs w:val="22"/>
              </w:rPr>
            </w:pPr>
            <w:r w:rsidRPr="00586F54">
              <w:rPr>
                <w:rFonts w:cs="Arial"/>
                <w:color w:val="000000"/>
                <w:szCs w:val="22"/>
              </w:rPr>
              <w:t>172.16.</w:t>
            </w:r>
            <w:r w:rsidRPr="0091464B">
              <w:rPr>
                <w:rFonts w:cs="Arial"/>
                <w:b/>
                <w:color w:val="FF0000"/>
                <w:szCs w:val="22"/>
              </w:rPr>
              <w:t>T</w:t>
            </w:r>
            <w:r w:rsidRPr="00586F54">
              <w:rPr>
                <w:rFonts w:cs="Arial"/>
                <w:color w:val="000000"/>
                <w:szCs w:val="22"/>
              </w:rPr>
              <w:t>.</w:t>
            </w:r>
            <w:r w:rsidRPr="00586F54">
              <w:rPr>
                <w:rFonts w:cs="Arial"/>
                <w:b/>
                <w:color w:val="000000"/>
                <w:szCs w:val="22"/>
              </w:rPr>
              <w:t>1</w:t>
            </w:r>
          </w:p>
          <w:p w14:paraId="639B3E2F" w14:textId="77777777" w:rsidR="00F715B3" w:rsidRPr="00586F54" w:rsidRDefault="00F715B3" w:rsidP="00053FF3">
            <w:pPr>
              <w:autoSpaceDE w:val="0"/>
              <w:rPr>
                <w:rFonts w:cs="Arial"/>
                <w:color w:val="000000"/>
                <w:szCs w:val="22"/>
              </w:rPr>
            </w:pPr>
          </w:p>
          <w:p w14:paraId="55AD8E34" w14:textId="77777777" w:rsidR="00F715B3" w:rsidRPr="00586F54" w:rsidRDefault="00F715B3" w:rsidP="00053FF3">
            <w:pPr>
              <w:autoSpaceDE w:val="0"/>
              <w:snapToGrid w:val="0"/>
              <w:rPr>
                <w:rFonts w:cs="Arial"/>
                <w:color w:val="000000"/>
                <w:szCs w:val="22"/>
              </w:rPr>
            </w:pPr>
            <w:r w:rsidRPr="00586F54">
              <w:rPr>
                <w:rFonts w:cs="Arial"/>
                <w:b/>
                <w:bCs/>
                <w:color w:val="000000"/>
                <w:szCs w:val="22"/>
              </w:rPr>
              <w:t xml:space="preserve">For Client PC, </w:t>
            </w:r>
            <w:r w:rsidRPr="00586F54">
              <w:rPr>
                <w:rFonts w:cs="Arial"/>
                <w:bCs/>
                <w:color w:val="000000"/>
                <w:szCs w:val="22"/>
              </w:rPr>
              <w:t>NIclient</w:t>
            </w:r>
            <w:r w:rsidRPr="00586F54">
              <w:rPr>
                <w:rFonts w:cs="Arial"/>
                <w:b/>
                <w:bCs/>
                <w:color w:val="000000"/>
                <w:szCs w:val="22"/>
              </w:rPr>
              <w:t>101</w:t>
            </w:r>
          </w:p>
          <w:p w14:paraId="7E3547C4" w14:textId="77777777" w:rsidR="00F715B3" w:rsidRPr="00586F54" w:rsidRDefault="00F715B3" w:rsidP="00053FF3">
            <w:pPr>
              <w:autoSpaceDE w:val="0"/>
              <w:snapToGrid w:val="0"/>
              <w:rPr>
                <w:rFonts w:cs="Arial"/>
                <w:b/>
                <w:color w:val="000000"/>
                <w:szCs w:val="22"/>
              </w:rPr>
            </w:pPr>
            <w:r w:rsidRPr="00586F54">
              <w:rPr>
                <w:rFonts w:cs="Arial"/>
                <w:color w:val="000000"/>
                <w:szCs w:val="22"/>
              </w:rPr>
              <w:t>172.16.</w:t>
            </w:r>
            <w:r w:rsidRPr="0091464B">
              <w:rPr>
                <w:rFonts w:cs="Arial"/>
                <w:b/>
                <w:color w:val="FF0000"/>
                <w:szCs w:val="22"/>
              </w:rPr>
              <w:t>T</w:t>
            </w:r>
            <w:r w:rsidRPr="00586F54">
              <w:rPr>
                <w:rFonts w:cs="Arial"/>
                <w:color w:val="000000"/>
                <w:szCs w:val="22"/>
              </w:rPr>
              <w:t>.</w:t>
            </w:r>
            <w:r w:rsidRPr="00586F54">
              <w:rPr>
                <w:rFonts w:cs="Arial"/>
                <w:b/>
                <w:color w:val="000000"/>
                <w:szCs w:val="22"/>
              </w:rPr>
              <w:t>101</w:t>
            </w:r>
          </w:p>
          <w:p w14:paraId="5D0F131A" w14:textId="77777777" w:rsidR="00F715B3" w:rsidRPr="00586F54" w:rsidRDefault="00F715B3" w:rsidP="00053FF3">
            <w:pPr>
              <w:autoSpaceDE w:val="0"/>
              <w:snapToGrid w:val="0"/>
              <w:rPr>
                <w:rFonts w:cs="Arial"/>
                <w:b/>
                <w:color w:val="000000"/>
                <w:szCs w:val="22"/>
              </w:rPr>
            </w:pPr>
          </w:p>
          <w:p w14:paraId="676021D8" w14:textId="77777777" w:rsidR="00F715B3" w:rsidRPr="00586F54" w:rsidRDefault="00F715B3" w:rsidP="00053FF3">
            <w:pPr>
              <w:autoSpaceDE w:val="0"/>
              <w:rPr>
                <w:rFonts w:cs="Arial"/>
                <w:color w:val="000000"/>
                <w:szCs w:val="22"/>
              </w:rPr>
            </w:pPr>
            <w:r w:rsidRPr="00586F54">
              <w:rPr>
                <w:rFonts w:cs="Arial"/>
                <w:b/>
                <w:color w:val="000000"/>
                <w:szCs w:val="22"/>
              </w:rPr>
              <w:t>Subnet mask for all machines: 255.255.255.0</w:t>
            </w:r>
          </w:p>
        </w:tc>
      </w:tr>
    </w:tbl>
    <w:p w14:paraId="76953C5D" w14:textId="77777777" w:rsidR="00070954" w:rsidRDefault="00070954" w:rsidP="00F715B3">
      <w:pPr>
        <w:rPr>
          <w:rFonts w:cs="Arial"/>
          <w:szCs w:val="22"/>
        </w:rPr>
      </w:pPr>
    </w:p>
    <w:p w14:paraId="5639AD00" w14:textId="77777777" w:rsidR="00F715B3" w:rsidRDefault="00F715B3" w:rsidP="00586F5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If you have already configured the above settings in the earlier lab, check that the IP/DNS settings are correct.</w:t>
      </w:r>
    </w:p>
    <w:p w14:paraId="7DAEC485" w14:textId="77777777" w:rsidR="00F715B3" w:rsidRDefault="00B95CE8" w:rsidP="00B95CE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B61542" w14:textId="77777777" w:rsidR="00F715B3" w:rsidRPr="0077129C" w:rsidRDefault="00F715B3" w:rsidP="00F715B3">
      <w:pPr>
        <w:rPr>
          <w:rFonts w:cs="Arial"/>
          <w:b/>
          <w:u w:val="single"/>
        </w:rPr>
      </w:pPr>
      <w:r w:rsidRPr="0077129C">
        <w:rPr>
          <w:rFonts w:cs="Arial"/>
          <w:b/>
          <w:u w:val="single"/>
        </w:rPr>
        <w:lastRenderedPageBreak/>
        <w:t>On the PC where the Server is installed</w:t>
      </w:r>
      <w:r w:rsidR="00273AE6">
        <w:rPr>
          <w:rFonts w:cs="Arial"/>
          <w:b/>
          <w:u w:val="single"/>
        </w:rPr>
        <w:t>:</w:t>
      </w:r>
    </w:p>
    <w:p w14:paraId="4BE36165" w14:textId="77777777" w:rsidR="00F715B3" w:rsidRDefault="00F715B3" w:rsidP="00F715B3">
      <w:pPr>
        <w:rPr>
          <w:rFonts w:cs="Arial"/>
        </w:rPr>
      </w:pPr>
    </w:p>
    <w:p w14:paraId="2547026F" w14:textId="5D318650" w:rsidR="00F715B3" w:rsidRDefault="00F715B3" w:rsidP="00F715B3">
      <w:pPr>
        <w:jc w:val="both"/>
        <w:rPr>
          <w:rFonts w:cs="Arial"/>
        </w:rPr>
      </w:pPr>
      <w:r>
        <w:rPr>
          <w:rFonts w:cs="Arial"/>
        </w:rPr>
        <w:t xml:space="preserve">Start VMware </w:t>
      </w:r>
      <w:r w:rsidR="0072648E">
        <w:rPr>
          <w:rFonts w:cs="Arial"/>
        </w:rPr>
        <w:t>Player</w:t>
      </w:r>
      <w:r>
        <w:rPr>
          <w:rFonts w:cs="Arial"/>
        </w:rPr>
        <w:t xml:space="preserve"> program.</w:t>
      </w:r>
    </w:p>
    <w:p w14:paraId="303521C9" w14:textId="77777777" w:rsidR="00F715B3" w:rsidRDefault="00F715B3" w:rsidP="00F715B3">
      <w:pPr>
        <w:jc w:val="both"/>
        <w:rPr>
          <w:rFonts w:cs="Arial"/>
        </w:rPr>
      </w:pPr>
    </w:p>
    <w:p w14:paraId="015DDE1C" w14:textId="35847A4D" w:rsidR="00F715B3" w:rsidRDefault="00F715B3" w:rsidP="00F715B3">
      <w:pPr>
        <w:jc w:val="both"/>
        <w:rPr>
          <w:rFonts w:cs="Arial"/>
        </w:rPr>
      </w:pPr>
      <w:r>
        <w:rPr>
          <w:rFonts w:cs="Arial"/>
        </w:rPr>
        <w:t xml:space="preserve">Locate the </w:t>
      </w:r>
      <w:r w:rsidR="006B6F7C">
        <w:rPr>
          <w:rFonts w:cs="Arial"/>
        </w:rPr>
        <w:t>Windows 2016</w:t>
      </w:r>
      <w:r>
        <w:rPr>
          <w:rFonts w:cs="Arial"/>
        </w:rPr>
        <w:t xml:space="preserve"> server VM (WinSvr201</w:t>
      </w:r>
      <w:r w:rsidR="0035289B">
        <w:rPr>
          <w:rFonts w:cs="Arial"/>
        </w:rPr>
        <w:t>6</w:t>
      </w:r>
      <w:r w:rsidR="001F7A61">
        <w:rPr>
          <w:rFonts w:cs="Arial"/>
        </w:rPr>
        <w:t>_0</w:t>
      </w:r>
      <w:r w:rsidR="00E5791A">
        <w:rPr>
          <w:rFonts w:cs="Arial"/>
        </w:rPr>
        <w:t>X</w:t>
      </w:r>
      <w:r>
        <w:rPr>
          <w:rFonts w:cs="Arial"/>
        </w:rPr>
        <w:t xml:space="preserve"> where X is your tutorial group number) that you have created in the earlier practical lesson.</w:t>
      </w:r>
    </w:p>
    <w:p w14:paraId="091E9398" w14:textId="77777777" w:rsidR="00F715B3" w:rsidRDefault="00F715B3" w:rsidP="00F715B3">
      <w:pPr>
        <w:rPr>
          <w:rFonts w:cs="Arial"/>
        </w:rPr>
      </w:pPr>
    </w:p>
    <w:p w14:paraId="7510E344" w14:textId="68B2CB1A" w:rsidR="00F715B3" w:rsidRDefault="00F715B3" w:rsidP="00F715B3">
      <w:pPr>
        <w:rPr>
          <w:rFonts w:cs="Arial"/>
        </w:rPr>
      </w:pPr>
      <w:r>
        <w:rPr>
          <w:rFonts w:cs="Arial"/>
        </w:rPr>
        <w:t>Start the virtual machine</w:t>
      </w:r>
      <w:r w:rsidR="00273AE6">
        <w:rPr>
          <w:rFonts w:cs="Arial"/>
        </w:rPr>
        <w:t>-server</w:t>
      </w:r>
      <w:r>
        <w:rPr>
          <w:rFonts w:cs="Arial"/>
        </w:rPr>
        <w:t>.</w:t>
      </w:r>
      <w:r w:rsidR="00273AE6">
        <w:rPr>
          <w:rFonts w:cs="Arial"/>
        </w:rPr>
        <w:t xml:space="preserve"> After the server is running, ensure the domain settings and IP settings are correct.</w:t>
      </w:r>
    </w:p>
    <w:p w14:paraId="23EBA420" w14:textId="77777777" w:rsidR="00F715B3" w:rsidRPr="006F35B4" w:rsidRDefault="00F715B3" w:rsidP="00F715B3">
      <w:pPr>
        <w:rPr>
          <w:rFonts w:cs="Arial"/>
          <w:szCs w:val="22"/>
        </w:rPr>
      </w:pPr>
    </w:p>
    <w:p w14:paraId="6B9B2F5D" w14:textId="220011A1" w:rsidR="005B6EA5" w:rsidRDefault="005B6EA5" w:rsidP="005B6EA5">
      <w:pPr>
        <w:jc w:val="both"/>
        <w:rPr>
          <w:rFonts w:cs="Arial"/>
        </w:rPr>
      </w:pPr>
      <w:r>
        <w:rPr>
          <w:rFonts w:cs="Arial"/>
        </w:rPr>
        <w:t>Login to the Windows 2016 Server with username “</w:t>
      </w:r>
      <w:r w:rsidRPr="002A672B">
        <w:rPr>
          <w:rFonts w:cs="Arial"/>
          <w:b/>
          <w:bCs/>
        </w:rPr>
        <w:t>administrator</w:t>
      </w:r>
      <w:r>
        <w:rPr>
          <w:rFonts w:cs="Arial"/>
        </w:rPr>
        <w:t>” and password “</w:t>
      </w:r>
      <w:r w:rsidRPr="008E1EF6">
        <w:rPr>
          <w:rFonts w:cs="Arial"/>
          <w:b/>
          <w:bCs/>
        </w:rPr>
        <w:t>p@ssw0rd</w:t>
      </w:r>
      <w:r>
        <w:rPr>
          <w:rFonts w:cs="Arial"/>
        </w:rPr>
        <w:t>”.</w:t>
      </w:r>
    </w:p>
    <w:p w14:paraId="7749D710" w14:textId="77777777" w:rsidR="00F715B3" w:rsidRPr="006F35B4" w:rsidRDefault="00F715B3" w:rsidP="00F715B3">
      <w:pPr>
        <w:rPr>
          <w:rFonts w:cs="Arial"/>
          <w:szCs w:val="22"/>
        </w:rPr>
      </w:pPr>
    </w:p>
    <w:p w14:paraId="0F3D19F6" w14:textId="4EF6515E" w:rsidR="00B61104" w:rsidRPr="00130E8C" w:rsidRDefault="00B61104">
      <w:pPr>
        <w:rPr>
          <w:b/>
          <w:bCs/>
          <w:color w:val="000000" w:themeColor="text1"/>
        </w:rPr>
      </w:pPr>
      <w:r w:rsidRPr="00130E8C">
        <w:rPr>
          <w:b/>
          <w:bCs/>
          <w:color w:val="000000" w:themeColor="text1"/>
          <w:u w:val="single"/>
        </w:rPr>
        <w:t>D. Tasks:</w:t>
      </w:r>
      <w:r w:rsidR="008D06E4">
        <w:rPr>
          <w:b/>
          <w:bCs/>
          <w:color w:val="000000" w:themeColor="text1"/>
        </w:rPr>
        <w:t xml:space="preserve"> </w:t>
      </w:r>
    </w:p>
    <w:p w14:paraId="1188FACF" w14:textId="639BC5A8" w:rsidR="00B61104" w:rsidRDefault="00B61104" w:rsidP="00BF337F">
      <w:r>
        <w:t>In this practical, we will complete the following tasks:</w:t>
      </w:r>
      <w:r w:rsidR="00A32EFF">
        <w:t xml:space="preserve"> </w:t>
      </w:r>
      <w:r w:rsidR="009E772D">
        <w:br/>
      </w:r>
    </w:p>
    <w:p w14:paraId="4A6F7DEC" w14:textId="678CDD92" w:rsidR="00695B71" w:rsidRPr="00BF337F" w:rsidRDefault="00695B71" w:rsidP="00C70C6D">
      <w:pPr>
        <w:numPr>
          <w:ilvl w:val="0"/>
          <w:numId w:val="6"/>
        </w:numPr>
        <w:tabs>
          <w:tab w:val="clear" w:pos="720"/>
        </w:tabs>
        <w:ind w:left="426" w:hanging="426"/>
        <w:jc w:val="both"/>
      </w:pPr>
      <w:r>
        <w:t xml:space="preserve">Create all the users </w:t>
      </w:r>
      <w:r w:rsidR="00BF337F">
        <w:t xml:space="preserve">and groups </w:t>
      </w:r>
      <w:r>
        <w:t xml:space="preserve">as listed in </w:t>
      </w:r>
      <w:r w:rsidRPr="00695B71">
        <w:rPr>
          <w:b/>
        </w:rPr>
        <w:t>Appendix A</w:t>
      </w:r>
    </w:p>
    <w:p w14:paraId="51782B74" w14:textId="720A0117" w:rsidR="00BF337F" w:rsidRDefault="003F6A16" w:rsidP="00124CA5">
      <w:pPr>
        <w:ind w:left="426"/>
        <w:jc w:val="both"/>
      </w:pPr>
      <w:r>
        <w:t>(</w:t>
      </w:r>
      <w:r>
        <w:rPr>
          <w:b/>
          <w:bCs/>
          <w:color w:val="FF0000"/>
        </w:rPr>
        <w:t xml:space="preserve">Please </w:t>
      </w:r>
      <w:r w:rsidRPr="003F6A16">
        <w:rPr>
          <w:b/>
          <w:bCs/>
          <w:color w:val="FF0000"/>
        </w:rPr>
        <w:t xml:space="preserve">create </w:t>
      </w:r>
      <w:r>
        <w:rPr>
          <w:b/>
          <w:bCs/>
          <w:color w:val="FF0000"/>
        </w:rPr>
        <w:t>all the users and group</w:t>
      </w:r>
      <w:r w:rsidR="00F91ED4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in Appendix A before proceeding</w:t>
      </w:r>
      <w:r w:rsidR="00124CA5" w:rsidRPr="00C1297D">
        <w:rPr>
          <w:bCs/>
        </w:rPr>
        <w:t>)</w:t>
      </w:r>
    </w:p>
    <w:p w14:paraId="7AF91009" w14:textId="77777777" w:rsidR="003F6A16" w:rsidRDefault="003F6A16" w:rsidP="00BF337F">
      <w:pPr>
        <w:jc w:val="both"/>
      </w:pPr>
    </w:p>
    <w:p w14:paraId="5075E44C" w14:textId="63207F04" w:rsidR="00F226C3" w:rsidRDefault="00637208" w:rsidP="00114DCE">
      <w:pPr>
        <w:numPr>
          <w:ilvl w:val="0"/>
          <w:numId w:val="6"/>
        </w:numPr>
        <w:tabs>
          <w:tab w:val="clear" w:pos="720"/>
        </w:tabs>
        <w:ind w:left="426" w:hanging="426"/>
        <w:jc w:val="both"/>
      </w:pPr>
      <w:r>
        <w:t xml:space="preserve">These </w:t>
      </w:r>
      <w:r w:rsidR="008142BA">
        <w:t xml:space="preserve">departmental </w:t>
      </w:r>
      <w:r w:rsidRPr="00637208">
        <w:rPr>
          <w:b/>
          <w:bCs/>
        </w:rPr>
        <w:t>folders</w:t>
      </w:r>
      <w:r>
        <w:t xml:space="preserve"> </w:t>
      </w:r>
      <w:r w:rsidR="00F226C3">
        <w:t xml:space="preserve">shown </w:t>
      </w:r>
      <w:r>
        <w:t xml:space="preserve">below will be created in </w:t>
      </w:r>
      <w:r w:rsidRPr="00265BE6">
        <w:rPr>
          <w:b/>
          <w:bCs/>
          <w:color w:val="FF0000"/>
        </w:rPr>
        <w:t>S</w:t>
      </w:r>
      <w:r w:rsidR="00283324">
        <w:rPr>
          <w:b/>
          <w:bCs/>
          <w:color w:val="FF0000"/>
        </w:rPr>
        <w:t>ection</w:t>
      </w:r>
      <w:r w:rsidRPr="00265BE6">
        <w:rPr>
          <w:b/>
          <w:bCs/>
          <w:color w:val="FF0000"/>
        </w:rPr>
        <w:t xml:space="preserve"> E</w:t>
      </w:r>
      <w:r w:rsidR="00B61104">
        <w:t xml:space="preserve"> according to their names</w:t>
      </w:r>
      <w:r w:rsidR="00FF0898">
        <w:t xml:space="preserve"> in the </w:t>
      </w:r>
      <w:r w:rsidR="00FF0898" w:rsidRPr="001D0946">
        <w:rPr>
          <w:b/>
          <w:bCs/>
        </w:rPr>
        <w:t>C:\User\Public folder</w:t>
      </w:r>
      <w:r w:rsidR="00B61104">
        <w:t>:</w:t>
      </w:r>
      <w:r w:rsidR="00C90584">
        <w:t xml:space="preserve"> </w:t>
      </w:r>
    </w:p>
    <w:p w14:paraId="70B5A892" w14:textId="77777777" w:rsidR="00A96B87" w:rsidRDefault="00A96B87" w:rsidP="00A96B87">
      <w:pPr>
        <w:ind w:left="426"/>
        <w:jc w:val="both"/>
      </w:pPr>
    </w:p>
    <w:p w14:paraId="60E192C1" w14:textId="77777777" w:rsidR="00A32EFF" w:rsidRPr="006B722A" w:rsidRDefault="00B61104" w:rsidP="00C70C6D">
      <w:pPr>
        <w:numPr>
          <w:ilvl w:val="0"/>
          <w:numId w:val="20"/>
        </w:numPr>
        <w:ind w:hanging="294"/>
        <w:jc w:val="both"/>
        <w:rPr>
          <w:b/>
          <w:caps/>
        </w:rPr>
      </w:pPr>
      <w:r w:rsidRPr="006B722A">
        <w:rPr>
          <w:b/>
          <w:caps/>
        </w:rPr>
        <w:t>Public</w:t>
      </w:r>
      <w:r w:rsidR="009307E8" w:rsidRPr="006B722A">
        <w:rPr>
          <w:b/>
          <w:caps/>
        </w:rPr>
        <w:t>_</w:t>
      </w:r>
      <w:r w:rsidR="00455C35">
        <w:rPr>
          <w:b/>
          <w:caps/>
        </w:rPr>
        <w:t>NI1</w:t>
      </w:r>
    </w:p>
    <w:p w14:paraId="627EE119" w14:textId="77777777" w:rsidR="00647457" w:rsidRDefault="00647457" w:rsidP="00C70C6D">
      <w:pPr>
        <w:numPr>
          <w:ilvl w:val="0"/>
          <w:numId w:val="20"/>
        </w:numPr>
        <w:ind w:hanging="294"/>
        <w:jc w:val="both"/>
        <w:rPr>
          <w:b/>
          <w:caps/>
        </w:rPr>
      </w:pPr>
      <w:r>
        <w:rPr>
          <w:b/>
          <w:caps/>
        </w:rPr>
        <w:t xml:space="preserve">LOGISTICS </w:t>
      </w:r>
    </w:p>
    <w:p w14:paraId="3547EC64" w14:textId="64E1358E" w:rsidR="00A32EFF" w:rsidRPr="00647457" w:rsidRDefault="00930634" w:rsidP="00647457">
      <w:pPr>
        <w:numPr>
          <w:ilvl w:val="0"/>
          <w:numId w:val="20"/>
        </w:numPr>
        <w:ind w:hanging="294"/>
        <w:jc w:val="both"/>
        <w:rPr>
          <w:b/>
          <w:caps/>
        </w:rPr>
      </w:pPr>
      <w:r>
        <w:rPr>
          <w:b/>
          <w:caps/>
        </w:rPr>
        <w:t>DIRECTORS</w:t>
      </w:r>
      <w:r w:rsidR="00A32EFF" w:rsidRPr="00647457">
        <w:rPr>
          <w:b/>
          <w:caps/>
        </w:rPr>
        <w:tab/>
      </w:r>
    </w:p>
    <w:p w14:paraId="42C37C68" w14:textId="77777777" w:rsidR="00CE417F" w:rsidRDefault="00CE417F" w:rsidP="00C70C6D">
      <w:pPr>
        <w:numPr>
          <w:ilvl w:val="0"/>
          <w:numId w:val="20"/>
        </w:numPr>
        <w:ind w:hanging="294"/>
        <w:jc w:val="both"/>
        <w:rPr>
          <w:b/>
          <w:caps/>
        </w:rPr>
      </w:pPr>
      <w:r>
        <w:rPr>
          <w:b/>
          <w:caps/>
        </w:rPr>
        <w:t>ADMIN</w:t>
      </w:r>
    </w:p>
    <w:p w14:paraId="234481E9" w14:textId="0410ED5E" w:rsidR="00A32EFF" w:rsidRDefault="00930634" w:rsidP="00C70C6D">
      <w:pPr>
        <w:numPr>
          <w:ilvl w:val="0"/>
          <w:numId w:val="20"/>
        </w:numPr>
        <w:ind w:hanging="294"/>
        <w:jc w:val="both"/>
        <w:rPr>
          <w:b/>
          <w:caps/>
        </w:rPr>
      </w:pPr>
      <w:r>
        <w:rPr>
          <w:b/>
          <w:caps/>
        </w:rPr>
        <w:t>TECHNICAL</w:t>
      </w:r>
      <w:r w:rsidR="00A32EFF" w:rsidRPr="006B722A">
        <w:rPr>
          <w:b/>
          <w:caps/>
        </w:rPr>
        <w:tab/>
      </w:r>
    </w:p>
    <w:p w14:paraId="49E19217" w14:textId="77777777" w:rsidR="00A96B87" w:rsidRDefault="00A96B87" w:rsidP="00A96B87">
      <w:pPr>
        <w:ind w:left="426"/>
        <w:jc w:val="both"/>
      </w:pPr>
    </w:p>
    <w:p w14:paraId="32C03462" w14:textId="77777777" w:rsidR="00A96B87" w:rsidRDefault="00A96B87" w:rsidP="00A96B87">
      <w:pPr>
        <w:ind w:left="426"/>
        <w:jc w:val="both"/>
        <w:rPr>
          <w:color w:val="FF0000"/>
        </w:rPr>
      </w:pPr>
      <w:r w:rsidRPr="00A96B87">
        <w:rPr>
          <w:b/>
          <w:color w:val="FF0000"/>
        </w:rPr>
        <w:t>Note:</w:t>
      </w:r>
      <w:r w:rsidRPr="00A96B87">
        <w:rPr>
          <w:color w:val="FF0000"/>
        </w:rPr>
        <w:t xml:space="preserve"> </w:t>
      </w:r>
    </w:p>
    <w:p w14:paraId="6DAE59DD" w14:textId="0AC7F44C" w:rsidR="00A96B87" w:rsidRDefault="00B80731" w:rsidP="00A96B87">
      <w:pPr>
        <w:ind w:left="426"/>
        <w:jc w:val="both"/>
      </w:pPr>
      <w:r>
        <w:rPr>
          <w:b/>
          <w:bCs/>
          <w:color w:val="FF0000"/>
        </w:rPr>
        <w:t>Please d</w:t>
      </w:r>
      <w:r w:rsidR="00A96B87" w:rsidRPr="00114DCE">
        <w:rPr>
          <w:b/>
          <w:bCs/>
          <w:color w:val="FF0000"/>
        </w:rPr>
        <w:t>o not create them now, actual steps starts in Section E</w:t>
      </w:r>
    </w:p>
    <w:p w14:paraId="54BA677F" w14:textId="77777777" w:rsidR="00A96B87" w:rsidRDefault="00A96B87" w:rsidP="00A96B87">
      <w:pPr>
        <w:ind w:left="426"/>
        <w:jc w:val="both"/>
      </w:pPr>
    </w:p>
    <w:p w14:paraId="4A76B270" w14:textId="54800190" w:rsidR="00A32EFF" w:rsidRDefault="00E0506F" w:rsidP="00C70C6D">
      <w:pPr>
        <w:numPr>
          <w:ilvl w:val="0"/>
          <w:numId w:val="6"/>
        </w:numPr>
        <w:tabs>
          <w:tab w:val="clear" w:pos="720"/>
        </w:tabs>
        <w:ind w:left="426" w:hanging="426"/>
        <w:jc w:val="both"/>
      </w:pPr>
      <w:r>
        <w:t>Set the NTFS Permissions for</w:t>
      </w:r>
      <w:r w:rsidR="00B61104">
        <w:t xml:space="preserve"> the </w:t>
      </w:r>
      <w:r w:rsidR="00A32EFF">
        <w:t xml:space="preserve">above </w:t>
      </w:r>
      <w:r w:rsidR="00B61104">
        <w:t>folders</w:t>
      </w:r>
      <w:r w:rsidR="00B83C4A">
        <w:t xml:space="preserve"> </w:t>
      </w:r>
      <w:r w:rsidR="00E714CE">
        <w:t xml:space="preserve">as shown in </w:t>
      </w:r>
      <w:r w:rsidR="00E714CE" w:rsidRPr="00E714CE">
        <w:rPr>
          <w:b/>
          <w:bCs/>
        </w:rPr>
        <w:t>Table 1</w:t>
      </w:r>
      <w:r w:rsidR="00B83C4A">
        <w:t xml:space="preserve"> below</w:t>
      </w:r>
      <w:r w:rsidR="005371C7">
        <w:t>.</w:t>
      </w:r>
      <w:r w:rsidR="00E714CE">
        <w:t xml:space="preserve"> </w:t>
      </w:r>
    </w:p>
    <w:p w14:paraId="46A861BB" w14:textId="77777777" w:rsidR="00B61104" w:rsidRDefault="00B61104" w:rsidP="00C70C6D">
      <w:pPr>
        <w:ind w:left="426"/>
        <w:jc w:val="both"/>
      </w:pPr>
      <w:r>
        <w:t xml:space="preserve"> </w:t>
      </w:r>
    </w:p>
    <w:p w14:paraId="3FE1DB9F" w14:textId="6581837A" w:rsidR="00911A5E" w:rsidRDefault="00911A5E" w:rsidP="00C70C6D">
      <w:pPr>
        <w:numPr>
          <w:ilvl w:val="0"/>
          <w:numId w:val="6"/>
        </w:numPr>
        <w:tabs>
          <w:tab w:val="clear" w:pos="720"/>
          <w:tab w:val="num" w:pos="-1418"/>
        </w:tabs>
        <w:ind w:left="426" w:hanging="426"/>
        <w:jc w:val="both"/>
      </w:pPr>
      <w:r>
        <w:t>Share out the folders and set the share permissions. Share permissions are different from NTFS permissions.</w:t>
      </w:r>
    </w:p>
    <w:p w14:paraId="56B32F56" w14:textId="77777777" w:rsidR="00911A5E" w:rsidRDefault="00911A5E" w:rsidP="00C70C6D">
      <w:pPr>
        <w:jc w:val="both"/>
      </w:pPr>
    </w:p>
    <w:p w14:paraId="332BE882" w14:textId="289DEFB8" w:rsidR="00A32EFF" w:rsidRDefault="009307E8" w:rsidP="00C70C6D">
      <w:pPr>
        <w:numPr>
          <w:ilvl w:val="0"/>
          <w:numId w:val="6"/>
        </w:numPr>
        <w:tabs>
          <w:tab w:val="clear" w:pos="720"/>
          <w:tab w:val="num" w:pos="-1418"/>
        </w:tabs>
        <w:ind w:left="426" w:hanging="426"/>
        <w:jc w:val="both"/>
      </w:pPr>
      <w:r>
        <w:t xml:space="preserve">The </w:t>
      </w:r>
      <w:r w:rsidRPr="006B722A">
        <w:rPr>
          <w:b/>
          <w:caps/>
        </w:rPr>
        <w:t>P</w:t>
      </w:r>
      <w:r w:rsidR="00A32EFF" w:rsidRPr="006B722A">
        <w:rPr>
          <w:b/>
          <w:caps/>
        </w:rPr>
        <w:t>ublic</w:t>
      </w:r>
      <w:r w:rsidRPr="006B722A">
        <w:rPr>
          <w:b/>
          <w:caps/>
        </w:rPr>
        <w:t>_</w:t>
      </w:r>
      <w:r w:rsidR="00455C35">
        <w:rPr>
          <w:b/>
          <w:caps/>
        </w:rPr>
        <w:t>NI1</w:t>
      </w:r>
      <w:r w:rsidR="00A32EFF">
        <w:t xml:space="preserve"> folder will be mapped to </w:t>
      </w:r>
      <w:r w:rsidR="00A32EFF">
        <w:rPr>
          <w:b/>
          <w:bCs/>
        </w:rPr>
        <w:t>drive Z:\</w:t>
      </w:r>
      <w:r w:rsidR="00E4068A">
        <w:t xml:space="preserve"> when the user log</w:t>
      </w:r>
      <w:r w:rsidR="00A32EFF">
        <w:t>in</w:t>
      </w:r>
      <w:r w:rsidR="00E4068A">
        <w:t xml:space="preserve"> </w:t>
      </w:r>
      <w:r w:rsidR="00A32EFF">
        <w:t>to the domain.</w:t>
      </w:r>
    </w:p>
    <w:p w14:paraId="5F2A4D3F" w14:textId="77777777" w:rsidR="00597C20" w:rsidRDefault="00597C20" w:rsidP="00597C20">
      <w:pPr>
        <w:jc w:val="both"/>
      </w:pPr>
    </w:p>
    <w:p w14:paraId="7DC3E548" w14:textId="74E251E2" w:rsidR="00B61104" w:rsidRDefault="00A32EFF" w:rsidP="00597C20">
      <w:pPr>
        <w:jc w:val="both"/>
      </w:pPr>
      <w:r>
        <w:t xml:space="preserve">The </w:t>
      </w:r>
      <w:r w:rsidRPr="0029027C">
        <w:rPr>
          <w:b/>
          <w:bCs/>
        </w:rPr>
        <w:t>NTFS</w:t>
      </w:r>
      <w:r w:rsidR="00B83C4A" w:rsidRPr="0029027C">
        <w:rPr>
          <w:b/>
          <w:bCs/>
        </w:rPr>
        <w:t xml:space="preserve"> permissions</w:t>
      </w:r>
      <w:r w:rsidR="00B83C4A">
        <w:t xml:space="preserve"> for </w:t>
      </w:r>
      <w:r w:rsidR="00B83C4A" w:rsidRPr="0029027C">
        <w:rPr>
          <w:b/>
          <w:bCs/>
        </w:rPr>
        <w:t>each</w:t>
      </w:r>
      <w:r w:rsidR="00B83C4A">
        <w:t xml:space="preserve"> </w:t>
      </w:r>
      <w:r w:rsidR="00B83C4A" w:rsidRPr="00607BA2">
        <w:rPr>
          <w:b/>
          <w:bCs/>
        </w:rPr>
        <w:t>folder</w:t>
      </w:r>
      <w:r w:rsidR="00B83C4A">
        <w:t xml:space="preserve"> are </w:t>
      </w:r>
      <w:r>
        <w:t>as follow:</w:t>
      </w:r>
    </w:p>
    <w:p w14:paraId="5F3FF7AF" w14:textId="77777777" w:rsidR="00A32EFF" w:rsidRDefault="00A32EFF" w:rsidP="00C70C6D">
      <w:pPr>
        <w:ind w:left="360"/>
        <w:jc w:val="both"/>
      </w:pPr>
    </w:p>
    <w:tbl>
      <w:tblPr>
        <w:tblW w:w="903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55"/>
        <w:gridCol w:w="1701"/>
        <w:gridCol w:w="1842"/>
        <w:gridCol w:w="1985"/>
        <w:gridCol w:w="1947"/>
      </w:tblGrid>
      <w:tr w:rsidR="00FB6F81" w14:paraId="6AEA972D" w14:textId="77777777" w:rsidTr="0062705F">
        <w:trPr>
          <w:trHeight w:hRule="exact" w:val="89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0DF095" w14:textId="77777777" w:rsidR="00FB6F81" w:rsidRDefault="00FB6F81" w:rsidP="00C70C6D">
            <w:pPr>
              <w:snapToGrid w:val="0"/>
              <w:jc w:val="both"/>
              <w:rPr>
                <w:b/>
                <w:bCs/>
                <w:color w:val="000000"/>
                <w:spacing w:val="-5"/>
                <w:szCs w:val="22"/>
              </w:rPr>
            </w:pPr>
            <w:r w:rsidRPr="00E0506F">
              <w:rPr>
                <w:b/>
                <w:bCs/>
                <w:color w:val="000000"/>
                <w:spacing w:val="2"/>
                <w:szCs w:val="22"/>
              </w:rPr>
              <w:t>File Folders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D34F36" w14:textId="1BED511C" w:rsidR="00FB6F81" w:rsidRPr="00984DCF" w:rsidRDefault="00245F31" w:rsidP="00C70C6D">
            <w:pPr>
              <w:shd w:val="clear" w:color="auto" w:fill="FFFFFF"/>
              <w:snapToGrid w:val="0"/>
              <w:jc w:val="center"/>
              <w:rPr>
                <w:spacing w:val="-7"/>
                <w:sz w:val="20"/>
                <w:szCs w:val="20"/>
              </w:rPr>
            </w:pPr>
            <w:r>
              <w:rPr>
                <w:b/>
                <w:bCs/>
                <w:color w:val="000000"/>
                <w:szCs w:val="22"/>
              </w:rPr>
              <w:t xml:space="preserve">Logistics </w:t>
            </w:r>
            <w:r w:rsidR="00FB6F81" w:rsidRPr="00E0506F">
              <w:rPr>
                <w:b/>
                <w:bCs/>
                <w:color w:val="000000"/>
                <w:szCs w:val="22"/>
              </w:rPr>
              <w:t>Group access rights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927E3E" w14:textId="79223BC6" w:rsidR="00FB6F81" w:rsidRPr="00984DCF" w:rsidRDefault="00203B5B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1"/>
                <w:szCs w:val="22"/>
              </w:rPr>
              <w:t>Directors</w:t>
            </w:r>
            <w:r w:rsidR="00600E19">
              <w:rPr>
                <w:b/>
                <w:bCs/>
                <w:color w:val="000000"/>
                <w:spacing w:val="1"/>
                <w:szCs w:val="22"/>
              </w:rPr>
              <w:t xml:space="preserve"> </w:t>
            </w:r>
            <w:r w:rsidR="00FB6F81" w:rsidRPr="00E0506F">
              <w:rPr>
                <w:b/>
                <w:bCs/>
                <w:color w:val="000000"/>
                <w:spacing w:val="1"/>
                <w:szCs w:val="22"/>
              </w:rPr>
              <w:t>Group access rights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01F022" w14:textId="47D9C53C" w:rsidR="00FB6F81" w:rsidRPr="00984DCF" w:rsidRDefault="001054DA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1"/>
                <w:szCs w:val="22"/>
              </w:rPr>
              <w:t>Admin</w:t>
            </w:r>
            <w:r w:rsidR="00600E19">
              <w:rPr>
                <w:b/>
                <w:bCs/>
                <w:color w:val="000000"/>
                <w:spacing w:val="1"/>
                <w:szCs w:val="22"/>
              </w:rPr>
              <w:t xml:space="preserve"> </w:t>
            </w:r>
            <w:r w:rsidR="00FB6F81" w:rsidRPr="00E0506F">
              <w:rPr>
                <w:b/>
                <w:bCs/>
                <w:color w:val="000000"/>
                <w:spacing w:val="1"/>
                <w:szCs w:val="22"/>
              </w:rPr>
              <w:t>Group access rights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6197F" w14:textId="39DE3423" w:rsidR="00FB6F81" w:rsidRPr="00E0506F" w:rsidRDefault="009A4657" w:rsidP="00C70C6D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  <w:spacing w:val="1"/>
                <w:szCs w:val="22"/>
              </w:rPr>
            </w:pPr>
            <w:r>
              <w:rPr>
                <w:b/>
                <w:bCs/>
                <w:color w:val="000000"/>
                <w:spacing w:val="1"/>
                <w:szCs w:val="22"/>
              </w:rPr>
              <w:t xml:space="preserve">Technical </w:t>
            </w:r>
            <w:r w:rsidR="00FB6F81" w:rsidRPr="00E0506F">
              <w:rPr>
                <w:b/>
                <w:bCs/>
                <w:color w:val="000000"/>
                <w:spacing w:val="1"/>
                <w:szCs w:val="22"/>
              </w:rPr>
              <w:t>Group</w:t>
            </w:r>
          </w:p>
          <w:p w14:paraId="5DED1279" w14:textId="77777777" w:rsidR="00FB6F81" w:rsidRPr="00984DCF" w:rsidRDefault="00FB6F81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 w:rsidRPr="00E0506F">
              <w:rPr>
                <w:b/>
                <w:bCs/>
                <w:color w:val="000000"/>
                <w:spacing w:val="1"/>
                <w:szCs w:val="22"/>
              </w:rPr>
              <w:t>access right</w:t>
            </w:r>
          </w:p>
        </w:tc>
      </w:tr>
      <w:tr w:rsidR="00B61104" w14:paraId="547E8B9C" w14:textId="77777777" w:rsidTr="001054DA">
        <w:trPr>
          <w:trHeight w:hRule="exact" w:val="342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B696C7" w14:textId="77777777" w:rsidR="00B61104" w:rsidRPr="00E0506F" w:rsidRDefault="00B61104" w:rsidP="00C70C6D">
            <w:pPr>
              <w:snapToGrid w:val="0"/>
              <w:jc w:val="both"/>
              <w:rPr>
                <w:b/>
                <w:bCs/>
                <w:color w:val="000000"/>
                <w:spacing w:val="-5"/>
                <w:szCs w:val="22"/>
              </w:rPr>
            </w:pPr>
            <w:r w:rsidRPr="00E0506F">
              <w:rPr>
                <w:b/>
                <w:bCs/>
                <w:color w:val="000000"/>
                <w:spacing w:val="-5"/>
                <w:szCs w:val="22"/>
              </w:rPr>
              <w:t>PUBLIC</w:t>
            </w:r>
            <w:r w:rsidR="006B722A">
              <w:rPr>
                <w:b/>
                <w:bCs/>
                <w:color w:val="000000"/>
                <w:spacing w:val="-5"/>
                <w:szCs w:val="22"/>
              </w:rPr>
              <w:t>_</w:t>
            </w:r>
            <w:r w:rsidR="00455C35">
              <w:rPr>
                <w:b/>
                <w:bCs/>
                <w:color w:val="000000"/>
                <w:spacing w:val="-5"/>
                <w:szCs w:val="22"/>
              </w:rPr>
              <w:t>NI1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C32CD5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pacing w:val="-7"/>
                <w:sz w:val="20"/>
                <w:szCs w:val="20"/>
              </w:rPr>
            </w:pPr>
            <w:r w:rsidRPr="00984DCF">
              <w:rPr>
                <w:spacing w:val="-7"/>
                <w:sz w:val="20"/>
                <w:szCs w:val="20"/>
              </w:rPr>
              <w:t>READ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9BA75D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 w:rsidRPr="00984DCF">
              <w:rPr>
                <w:spacing w:val="-9"/>
                <w:sz w:val="20"/>
                <w:szCs w:val="20"/>
              </w:rPr>
              <w:t>FULL</w:t>
            </w:r>
            <w:r w:rsidR="00FB6F81">
              <w:rPr>
                <w:spacing w:val="-9"/>
                <w:sz w:val="20"/>
                <w:szCs w:val="20"/>
              </w:rPr>
              <w:t xml:space="preserve"> CONTROL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709FA2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 w:rsidRPr="00984DCF">
              <w:rPr>
                <w:spacing w:val="-9"/>
                <w:sz w:val="20"/>
                <w:szCs w:val="20"/>
              </w:rPr>
              <w:t>READ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A8E5A3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pacing w:val="-9"/>
                <w:sz w:val="20"/>
                <w:szCs w:val="20"/>
              </w:rPr>
            </w:pPr>
            <w:r w:rsidRPr="00984DCF">
              <w:rPr>
                <w:spacing w:val="-9"/>
                <w:sz w:val="20"/>
                <w:szCs w:val="20"/>
              </w:rPr>
              <w:t>READ</w:t>
            </w:r>
          </w:p>
        </w:tc>
      </w:tr>
      <w:tr w:rsidR="00B61104" w14:paraId="312609ED" w14:textId="77777777" w:rsidTr="001054DA">
        <w:trPr>
          <w:trHeight w:hRule="exact" w:val="346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BEC102" w14:textId="5F61B24B" w:rsidR="00B61104" w:rsidRPr="00E0506F" w:rsidRDefault="001054DA" w:rsidP="00C70C6D">
            <w:pPr>
              <w:snapToGrid w:val="0"/>
              <w:jc w:val="both"/>
              <w:rPr>
                <w:b/>
                <w:bCs/>
                <w:color w:val="000000"/>
                <w:spacing w:val="-5"/>
                <w:szCs w:val="22"/>
              </w:rPr>
            </w:pPr>
            <w:r>
              <w:rPr>
                <w:b/>
                <w:bCs/>
                <w:color w:val="000000"/>
                <w:spacing w:val="-5"/>
                <w:szCs w:val="22"/>
              </w:rPr>
              <w:t>LOGISTICS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FF1B54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sz w:val="20"/>
                <w:szCs w:val="20"/>
              </w:rPr>
            </w:pPr>
            <w:r w:rsidRPr="00984DCF">
              <w:rPr>
                <w:color w:val="000000"/>
                <w:spacing w:val="-7"/>
                <w:sz w:val="20"/>
                <w:szCs w:val="20"/>
              </w:rPr>
              <w:t>FULL</w:t>
            </w:r>
            <w:r w:rsidR="00984DCF">
              <w:rPr>
                <w:color w:val="000000"/>
                <w:spacing w:val="-7"/>
                <w:sz w:val="20"/>
                <w:szCs w:val="20"/>
              </w:rPr>
              <w:t xml:space="preserve"> CONTROL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C848CC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9"/>
                <w:sz w:val="20"/>
                <w:szCs w:val="20"/>
              </w:rPr>
            </w:pPr>
            <w:r w:rsidRPr="00984DCF">
              <w:rPr>
                <w:color w:val="000000"/>
                <w:spacing w:val="-9"/>
                <w:sz w:val="20"/>
                <w:szCs w:val="20"/>
              </w:rPr>
              <w:t>READ</w:t>
            </w:r>
            <w:r w:rsidR="00911A5E">
              <w:rPr>
                <w:color w:val="000000"/>
                <w:spacing w:val="-9"/>
                <w:sz w:val="20"/>
                <w:szCs w:val="20"/>
              </w:rPr>
              <w:t>,</w:t>
            </w:r>
            <w:r w:rsidRPr="00984DCF">
              <w:rPr>
                <w:color w:val="000000"/>
                <w:spacing w:val="-9"/>
                <w:sz w:val="20"/>
                <w:szCs w:val="20"/>
              </w:rPr>
              <w:t xml:space="preserve"> WRITE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9D8770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9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1988B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9"/>
                <w:sz w:val="20"/>
                <w:szCs w:val="20"/>
              </w:rPr>
            </w:pPr>
          </w:p>
        </w:tc>
      </w:tr>
      <w:tr w:rsidR="00B61104" w14:paraId="66A775D2" w14:textId="77777777" w:rsidTr="001054DA">
        <w:trPr>
          <w:trHeight w:hRule="exact" w:val="35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57A5A3" w14:textId="03DA3FCE" w:rsidR="00B61104" w:rsidRPr="00E0506F" w:rsidRDefault="009A4657" w:rsidP="00C27CB7">
            <w:pPr>
              <w:shd w:val="clear" w:color="auto" w:fill="FFFFFF"/>
              <w:snapToGrid w:val="0"/>
              <w:jc w:val="both"/>
              <w:rPr>
                <w:b/>
                <w:bCs/>
                <w:color w:val="000000"/>
                <w:spacing w:val="-5"/>
                <w:szCs w:val="22"/>
              </w:rPr>
            </w:pPr>
            <w:r>
              <w:rPr>
                <w:b/>
                <w:bCs/>
                <w:color w:val="000000"/>
                <w:spacing w:val="-5"/>
                <w:szCs w:val="22"/>
              </w:rPr>
              <w:t>DIRECTORS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7A1E35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984DCF">
              <w:rPr>
                <w:color w:val="000000"/>
                <w:spacing w:val="-6"/>
                <w:sz w:val="20"/>
                <w:szCs w:val="20"/>
              </w:rPr>
              <w:t>READ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E58F60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sz w:val="20"/>
                <w:szCs w:val="20"/>
              </w:rPr>
            </w:pPr>
            <w:r w:rsidRPr="00984DCF">
              <w:rPr>
                <w:color w:val="000000"/>
                <w:spacing w:val="-7"/>
                <w:sz w:val="20"/>
                <w:szCs w:val="20"/>
              </w:rPr>
              <w:t>FULL</w:t>
            </w:r>
            <w:r w:rsidR="00984DCF" w:rsidRPr="00984DCF">
              <w:rPr>
                <w:color w:val="000000"/>
                <w:spacing w:val="-7"/>
                <w:sz w:val="20"/>
                <w:szCs w:val="20"/>
              </w:rPr>
              <w:t xml:space="preserve"> CONTROL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BA3196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sz w:val="20"/>
                <w:szCs w:val="20"/>
              </w:rPr>
            </w:pPr>
            <w:r w:rsidRPr="00984DCF">
              <w:rPr>
                <w:color w:val="000000"/>
                <w:spacing w:val="-7"/>
                <w:sz w:val="20"/>
                <w:szCs w:val="20"/>
              </w:rPr>
              <w:t>READ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D2DEA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sz w:val="20"/>
                <w:szCs w:val="20"/>
              </w:rPr>
            </w:pPr>
            <w:r w:rsidRPr="00984DCF">
              <w:rPr>
                <w:color w:val="000000"/>
                <w:spacing w:val="-7"/>
                <w:sz w:val="20"/>
                <w:szCs w:val="20"/>
              </w:rPr>
              <w:t>READ</w:t>
            </w:r>
          </w:p>
        </w:tc>
      </w:tr>
      <w:tr w:rsidR="00B61104" w14:paraId="04E32547" w14:textId="77777777" w:rsidTr="001054DA">
        <w:trPr>
          <w:trHeight w:hRule="exact" w:val="36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5FF765" w14:textId="59FD1195" w:rsidR="00B61104" w:rsidRPr="00E0506F" w:rsidRDefault="001054DA" w:rsidP="00C70C6D">
            <w:pPr>
              <w:shd w:val="clear" w:color="auto" w:fill="FFFFFF"/>
              <w:snapToGrid w:val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ADMIN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A2AC12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AFE1DE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  <w:r w:rsidR="00911A5E">
              <w:rPr>
                <w:sz w:val="20"/>
                <w:szCs w:val="20"/>
              </w:rPr>
              <w:t>,</w:t>
            </w:r>
            <w:r w:rsidRPr="00984DCF">
              <w:rPr>
                <w:sz w:val="20"/>
                <w:szCs w:val="20"/>
              </w:rPr>
              <w:t xml:space="preserve"> WRITE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78C562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FULL</w:t>
            </w:r>
            <w:r w:rsidR="00984DCF">
              <w:rPr>
                <w:sz w:val="20"/>
                <w:szCs w:val="20"/>
              </w:rPr>
              <w:t xml:space="preserve"> CONTROL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9223C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</w:p>
        </w:tc>
      </w:tr>
      <w:tr w:rsidR="00B61104" w14:paraId="17A677AE" w14:textId="77777777" w:rsidTr="0062705F">
        <w:trPr>
          <w:trHeight w:hRule="exact" w:val="27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19C13A" w14:textId="7CA46E89" w:rsidR="00B61104" w:rsidRPr="00E0506F" w:rsidRDefault="009A4657" w:rsidP="00C70C6D">
            <w:pPr>
              <w:shd w:val="clear" w:color="auto" w:fill="FFFFFF"/>
              <w:snapToGrid w:val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TECHNICAL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169CE6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8DDA53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  <w:r w:rsidR="00911A5E">
              <w:rPr>
                <w:sz w:val="20"/>
                <w:szCs w:val="20"/>
              </w:rPr>
              <w:t>,</w:t>
            </w:r>
            <w:r w:rsidRPr="00984DCF">
              <w:rPr>
                <w:sz w:val="20"/>
                <w:szCs w:val="20"/>
              </w:rPr>
              <w:t xml:space="preserve"> WRITE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FD99E4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READ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57D58" w14:textId="77777777" w:rsidR="00B61104" w:rsidRPr="00984DCF" w:rsidRDefault="00B61104" w:rsidP="00C70C6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 w:rsidRPr="00984DCF">
              <w:rPr>
                <w:sz w:val="20"/>
                <w:szCs w:val="20"/>
              </w:rPr>
              <w:t>FULL</w:t>
            </w:r>
            <w:r w:rsidR="00984DCF">
              <w:rPr>
                <w:sz w:val="20"/>
                <w:szCs w:val="20"/>
              </w:rPr>
              <w:t xml:space="preserve"> CONTROL</w:t>
            </w:r>
          </w:p>
        </w:tc>
      </w:tr>
    </w:tbl>
    <w:p w14:paraId="14642C6A" w14:textId="77777777" w:rsidR="004A13FA" w:rsidRDefault="004A13FA" w:rsidP="00B83C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center"/>
        <w:rPr>
          <w:rFonts w:cs="Arial"/>
          <w:b/>
        </w:rPr>
      </w:pPr>
    </w:p>
    <w:p w14:paraId="0072ADDC" w14:textId="1DCB1EAA" w:rsidR="00B61104" w:rsidRPr="006A5D83" w:rsidRDefault="00B83C4A" w:rsidP="00B83C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center"/>
        <w:rPr>
          <w:rFonts w:cs="Arial"/>
          <w:b/>
        </w:rPr>
      </w:pPr>
      <w:r w:rsidRPr="006A5D83">
        <w:rPr>
          <w:rFonts w:cs="Arial"/>
          <w:b/>
        </w:rPr>
        <w:t>Table 1</w:t>
      </w:r>
    </w:p>
    <w:p w14:paraId="0B85740D" w14:textId="03932CCE" w:rsidR="00B3632D" w:rsidRPr="0097247E" w:rsidRDefault="003C14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</w:rPr>
      </w:pPr>
      <w:r w:rsidRPr="0097247E">
        <w:rPr>
          <w:rFonts w:cs="Arial"/>
          <w:b/>
        </w:rPr>
        <w:lastRenderedPageBreak/>
        <w:t>Follow</w:t>
      </w:r>
      <w:r w:rsidR="00B3632D" w:rsidRPr="0097247E">
        <w:rPr>
          <w:rFonts w:cs="Arial"/>
          <w:b/>
        </w:rPr>
        <w:t xml:space="preserve"> the steps </w:t>
      </w:r>
      <w:r w:rsidRPr="0097247E">
        <w:rPr>
          <w:rFonts w:cs="Arial"/>
          <w:b/>
        </w:rPr>
        <w:t>below</w:t>
      </w:r>
      <w:r w:rsidR="00B3632D" w:rsidRPr="0097247E">
        <w:rPr>
          <w:rFonts w:cs="Arial"/>
          <w:b/>
        </w:rPr>
        <w:t xml:space="preserve"> to complete the </w:t>
      </w:r>
      <w:r w:rsidR="005E3439" w:rsidRPr="0097247E">
        <w:rPr>
          <w:rFonts w:cs="Arial"/>
          <w:b/>
        </w:rPr>
        <w:t xml:space="preserve">given </w:t>
      </w:r>
      <w:r w:rsidR="00B3632D" w:rsidRPr="0097247E">
        <w:rPr>
          <w:rFonts w:cs="Arial"/>
          <w:b/>
        </w:rPr>
        <w:t>tasks</w:t>
      </w:r>
      <w:r w:rsidR="005E3439" w:rsidRPr="0097247E">
        <w:rPr>
          <w:rFonts w:cs="Arial"/>
          <w:b/>
        </w:rPr>
        <w:t xml:space="preserve"> above</w:t>
      </w:r>
      <w:r w:rsidR="00B3632D" w:rsidRPr="0097247E">
        <w:rPr>
          <w:rFonts w:cs="Arial"/>
          <w:b/>
        </w:rPr>
        <w:t>.</w:t>
      </w:r>
    </w:p>
    <w:p w14:paraId="5F9476D8" w14:textId="1A0999C1" w:rsidR="000A2306" w:rsidRDefault="000A2306">
      <w:pPr>
        <w:suppressAutoHyphens w:val="0"/>
        <w:rPr>
          <w:rFonts w:cs="Arial"/>
          <w:b/>
          <w:u w:val="single"/>
        </w:rPr>
      </w:pPr>
    </w:p>
    <w:p w14:paraId="3854B0C6" w14:textId="477B4860" w:rsidR="004E2473" w:rsidRDefault="004E247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E. </w:t>
      </w:r>
      <w:r w:rsidR="000E6E85">
        <w:rPr>
          <w:rFonts w:cs="Arial"/>
          <w:b/>
          <w:u w:val="single"/>
        </w:rPr>
        <w:t xml:space="preserve">Creating shared folders </w:t>
      </w:r>
    </w:p>
    <w:p w14:paraId="240E5EB1" w14:textId="77777777" w:rsidR="004E2473" w:rsidRDefault="004E247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u w:val="single"/>
        </w:rPr>
      </w:pPr>
    </w:p>
    <w:p w14:paraId="56538012" w14:textId="1DB936F6" w:rsidR="005C05AF" w:rsidRDefault="005C05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On the </w:t>
      </w:r>
      <w:r w:rsidR="006B6F7C">
        <w:rPr>
          <w:rFonts w:cs="Arial"/>
          <w:b/>
          <w:u w:val="single"/>
        </w:rPr>
        <w:t>Windows 2016</w:t>
      </w:r>
      <w:r>
        <w:rPr>
          <w:rFonts w:cs="Arial"/>
          <w:b/>
          <w:u w:val="single"/>
        </w:rPr>
        <w:t xml:space="preserve"> Server, do the following</w:t>
      </w:r>
    </w:p>
    <w:p w14:paraId="5C650F39" w14:textId="77777777" w:rsidR="005C05AF" w:rsidRDefault="005C05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u w:val="single"/>
        </w:rPr>
      </w:pPr>
    </w:p>
    <w:p w14:paraId="2C05F1FF" w14:textId="77777777" w:rsidR="004E2473" w:rsidRPr="000C152D" w:rsidRDefault="009D1476" w:rsidP="004E2473">
      <w:pPr>
        <w:numPr>
          <w:ilvl w:val="0"/>
          <w:numId w:val="15"/>
        </w:numPr>
        <w:tabs>
          <w:tab w:val="clear" w:pos="720"/>
        </w:tabs>
        <w:suppressAutoHyphens w:val="0"/>
        <w:ind w:left="425" w:hanging="425"/>
        <w:textAlignment w:val="top"/>
        <w:rPr>
          <w:rFonts w:eastAsia="Times New Roman" w:cs="Arial"/>
          <w:color w:val="000000"/>
          <w:szCs w:val="22"/>
          <w:lang w:val="en-SG" w:eastAsia="zh-CN"/>
        </w:rPr>
      </w:pPr>
      <w:r w:rsidRPr="000C152D">
        <w:rPr>
          <w:rFonts w:eastAsia="Times New Roman" w:cs="Arial"/>
          <w:color w:val="000000"/>
          <w:szCs w:val="22"/>
          <w:lang w:val="en-SG" w:eastAsia="zh-CN"/>
        </w:rPr>
        <w:t>Login</w:t>
      </w:r>
      <w:r w:rsidR="00757BD1" w:rsidRPr="000C152D">
        <w:rPr>
          <w:rFonts w:eastAsia="Times New Roman" w:cs="Arial"/>
          <w:color w:val="000000"/>
          <w:szCs w:val="22"/>
          <w:lang w:val="en-SG" w:eastAsia="zh-CN"/>
        </w:rPr>
        <w:t xml:space="preserve"> as </w:t>
      </w:r>
      <w:r w:rsidR="00757BD1" w:rsidRPr="000C152D">
        <w:rPr>
          <w:rFonts w:eastAsia="Times New Roman" w:cs="Arial"/>
          <w:b/>
          <w:color w:val="000000"/>
          <w:szCs w:val="22"/>
          <w:lang w:val="en-SG" w:eastAsia="zh-CN"/>
        </w:rPr>
        <w:t>administrator</w:t>
      </w:r>
      <w:r w:rsidR="00757BD1" w:rsidRPr="000C152D">
        <w:rPr>
          <w:rFonts w:eastAsia="Times New Roman" w:cs="Arial"/>
          <w:color w:val="000000"/>
          <w:szCs w:val="22"/>
          <w:lang w:val="en-SG" w:eastAsia="zh-CN"/>
        </w:rPr>
        <w:t xml:space="preserve">. </w:t>
      </w:r>
      <w:r w:rsidR="00757BD1" w:rsidRPr="000C152D">
        <w:rPr>
          <w:rFonts w:cs="Arial"/>
          <w:szCs w:val="22"/>
        </w:rPr>
        <w:t xml:space="preserve">In the Server Manager Dashboard, at the tool bar, click the Tools tab then select </w:t>
      </w:r>
      <w:r w:rsidR="00757BD1" w:rsidRPr="000C152D">
        <w:rPr>
          <w:rFonts w:cs="Arial"/>
          <w:b/>
          <w:bCs/>
          <w:szCs w:val="22"/>
        </w:rPr>
        <w:t>"Computers Management”</w:t>
      </w:r>
      <w:r w:rsidR="00757BD1" w:rsidRPr="000C152D">
        <w:rPr>
          <w:rFonts w:cs="Arial"/>
          <w:bCs/>
          <w:szCs w:val="22"/>
        </w:rPr>
        <w:t>.</w:t>
      </w:r>
    </w:p>
    <w:p w14:paraId="7B2199E0" w14:textId="77777777" w:rsidR="004E2473" w:rsidRPr="000C152D" w:rsidRDefault="004E2473" w:rsidP="004E2473">
      <w:pPr>
        <w:numPr>
          <w:ilvl w:val="0"/>
          <w:numId w:val="15"/>
        </w:numPr>
        <w:tabs>
          <w:tab w:val="clear" w:pos="720"/>
        </w:tabs>
        <w:suppressAutoHyphens w:val="0"/>
        <w:ind w:left="425" w:hanging="425"/>
        <w:textAlignment w:val="top"/>
        <w:rPr>
          <w:rFonts w:eastAsia="Times New Roman" w:cs="Arial"/>
          <w:color w:val="000000"/>
          <w:szCs w:val="22"/>
          <w:lang w:val="en-SG" w:eastAsia="zh-CN"/>
        </w:rPr>
      </w:pPr>
      <w:r w:rsidRPr="000C152D">
        <w:rPr>
          <w:rFonts w:eastAsia="Times New Roman" w:cs="Arial"/>
          <w:color w:val="000000"/>
          <w:szCs w:val="22"/>
          <w:lang w:val="en-SG" w:eastAsia="zh-CN"/>
        </w:rPr>
        <w:t>In the tre</w:t>
      </w:r>
      <w:r w:rsidR="00855A43" w:rsidRPr="000C152D">
        <w:rPr>
          <w:rFonts w:eastAsia="Times New Roman" w:cs="Arial"/>
          <w:color w:val="000000"/>
          <w:szCs w:val="22"/>
          <w:lang w:val="en-SG" w:eastAsia="zh-CN"/>
        </w:rPr>
        <w:t>e, expand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System Tools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, expand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Shared Folders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, and then click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Shares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>.</w:t>
      </w:r>
    </w:p>
    <w:p w14:paraId="53192933" w14:textId="77777777" w:rsidR="004E2473" w:rsidRPr="000C152D" w:rsidRDefault="004E2473" w:rsidP="004E2473">
      <w:pPr>
        <w:numPr>
          <w:ilvl w:val="0"/>
          <w:numId w:val="15"/>
        </w:numPr>
        <w:tabs>
          <w:tab w:val="clear" w:pos="720"/>
        </w:tabs>
        <w:suppressAutoHyphens w:val="0"/>
        <w:ind w:left="425" w:hanging="425"/>
        <w:textAlignment w:val="top"/>
        <w:rPr>
          <w:rFonts w:eastAsia="Times New Roman" w:cs="Arial"/>
          <w:color w:val="000000"/>
          <w:szCs w:val="22"/>
          <w:lang w:val="en-SG" w:eastAsia="zh-CN"/>
        </w:rPr>
      </w:pP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On the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Action</w:t>
      </w:r>
      <w:r w:rsidR="00FB6F81"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s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 </w:t>
      </w:r>
      <w:r w:rsidR="00FB6F81" w:rsidRPr="000C152D">
        <w:rPr>
          <w:rFonts w:eastAsia="Times New Roman" w:cs="Arial"/>
          <w:color w:val="000000"/>
          <w:szCs w:val="22"/>
          <w:lang w:val="en-SG" w:eastAsia="zh-CN"/>
        </w:rPr>
        <w:t>pane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, </w:t>
      </w:r>
      <w:r w:rsidR="00FB6F81" w:rsidRPr="000C152D">
        <w:rPr>
          <w:rFonts w:eastAsia="Times New Roman" w:cs="Arial"/>
          <w:color w:val="000000"/>
          <w:szCs w:val="22"/>
          <w:lang w:val="en-SG" w:eastAsia="zh-CN"/>
        </w:rPr>
        <w:t xml:space="preserve">click </w:t>
      </w:r>
      <w:r w:rsidR="00FB6F81" w:rsidRPr="000C152D">
        <w:rPr>
          <w:rFonts w:eastAsia="Times New Roman" w:cs="Arial"/>
          <w:b/>
          <w:color w:val="000000"/>
          <w:szCs w:val="22"/>
          <w:lang w:val="en-SG" w:eastAsia="zh-CN"/>
        </w:rPr>
        <w:t>More Actions</w:t>
      </w:r>
      <w:r w:rsidR="00FB6F81" w:rsidRPr="000C152D">
        <w:rPr>
          <w:rFonts w:eastAsia="Times New Roman" w:cs="Arial"/>
          <w:color w:val="000000"/>
          <w:szCs w:val="22"/>
          <w:lang w:val="en-SG" w:eastAsia="zh-CN"/>
        </w:rPr>
        <w:t xml:space="preserve"> and choose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New Share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>.</w:t>
      </w:r>
    </w:p>
    <w:p w14:paraId="074E6911" w14:textId="77777777" w:rsidR="004E2473" w:rsidRPr="000C152D" w:rsidRDefault="004E2473" w:rsidP="004E2473">
      <w:pPr>
        <w:numPr>
          <w:ilvl w:val="0"/>
          <w:numId w:val="15"/>
        </w:numPr>
        <w:tabs>
          <w:tab w:val="clear" w:pos="720"/>
        </w:tabs>
        <w:suppressAutoHyphens w:val="0"/>
        <w:ind w:left="425" w:hanging="425"/>
        <w:textAlignment w:val="top"/>
        <w:rPr>
          <w:rFonts w:eastAsia="Times New Roman" w:cs="Arial"/>
          <w:color w:val="000000"/>
          <w:szCs w:val="22"/>
          <w:lang w:val="en-SG" w:eastAsia="zh-CN"/>
        </w:rPr>
      </w:pP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The </w:t>
      </w:r>
      <w:r w:rsidRPr="000C152D">
        <w:rPr>
          <w:rFonts w:eastAsia="Times New Roman" w:cs="Arial"/>
          <w:b/>
          <w:color w:val="000000"/>
          <w:szCs w:val="22"/>
          <w:lang w:val="en-SG" w:eastAsia="zh-CN"/>
        </w:rPr>
        <w:t>Create a Shared Folder Wizard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 appears, click </w:t>
      </w:r>
      <w:r w:rsidRPr="000C152D">
        <w:rPr>
          <w:rFonts w:eastAsia="Times New Roman" w:cs="Arial"/>
          <w:b/>
          <w:bCs/>
          <w:color w:val="000000"/>
          <w:szCs w:val="22"/>
          <w:lang w:val="en-SG" w:eastAsia="zh-CN"/>
        </w:rPr>
        <w:t>NEXT</w:t>
      </w:r>
      <w:r w:rsidRPr="000C152D">
        <w:rPr>
          <w:rFonts w:eastAsia="Times New Roman" w:cs="Arial"/>
          <w:bCs/>
          <w:color w:val="000000"/>
          <w:szCs w:val="22"/>
          <w:lang w:val="en-SG" w:eastAsia="zh-CN"/>
        </w:rPr>
        <w:t>.</w:t>
      </w:r>
    </w:p>
    <w:p w14:paraId="662154FD" w14:textId="77777777" w:rsidR="004E2473" w:rsidRPr="000C152D" w:rsidRDefault="000D7A5B" w:rsidP="004E2473">
      <w:pPr>
        <w:numPr>
          <w:ilvl w:val="0"/>
          <w:numId w:val="15"/>
        </w:numPr>
        <w:tabs>
          <w:tab w:val="clear" w:pos="720"/>
        </w:tabs>
        <w:suppressAutoHyphens w:val="0"/>
        <w:ind w:left="425" w:hanging="425"/>
        <w:textAlignment w:val="top"/>
        <w:rPr>
          <w:rFonts w:eastAsia="Times New Roman" w:cs="Arial"/>
          <w:color w:val="000000"/>
          <w:szCs w:val="22"/>
          <w:lang w:val="en-SG" w:eastAsia="zh-CN"/>
        </w:rPr>
      </w:pPr>
      <w:r w:rsidRPr="000C152D">
        <w:rPr>
          <w:rFonts w:eastAsia="Times New Roman" w:cs="Arial"/>
          <w:b/>
          <w:color w:val="000000"/>
          <w:szCs w:val="22"/>
          <w:lang w:val="en-SG" w:eastAsia="zh-CN"/>
        </w:rPr>
        <w:t>Browse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 to c:</w:t>
      </w:r>
      <w:r w:rsidR="005C05AF" w:rsidRPr="000C152D">
        <w:rPr>
          <w:rFonts w:eastAsia="Times New Roman" w:cs="Arial"/>
          <w:color w:val="000000"/>
          <w:szCs w:val="22"/>
          <w:lang w:val="en-SG" w:eastAsia="zh-CN"/>
        </w:rPr>
        <w:t xml:space="preserve">\users\public\ 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 xml:space="preserve">and click </w:t>
      </w:r>
      <w:r w:rsidR="005C05AF" w:rsidRPr="000C152D">
        <w:rPr>
          <w:rFonts w:eastAsia="Times New Roman" w:cs="Arial"/>
          <w:b/>
          <w:color w:val="000000"/>
          <w:szCs w:val="22"/>
          <w:lang w:val="en-SG" w:eastAsia="zh-CN"/>
        </w:rPr>
        <w:t xml:space="preserve">Make </w:t>
      </w:r>
      <w:r w:rsidRPr="000C152D">
        <w:rPr>
          <w:rFonts w:eastAsia="Times New Roman" w:cs="Arial"/>
          <w:b/>
          <w:color w:val="000000"/>
          <w:szCs w:val="22"/>
          <w:lang w:val="en-SG" w:eastAsia="zh-CN"/>
        </w:rPr>
        <w:t>New Folder</w:t>
      </w:r>
      <w:r w:rsidRPr="000C152D">
        <w:rPr>
          <w:rFonts w:eastAsia="Times New Roman" w:cs="Arial"/>
          <w:color w:val="000000"/>
          <w:szCs w:val="22"/>
          <w:lang w:val="en-SG" w:eastAsia="zh-CN"/>
        </w:rPr>
        <w:t>.</w:t>
      </w:r>
    </w:p>
    <w:p w14:paraId="27C6675F" w14:textId="77777777" w:rsidR="004E2473" w:rsidRPr="000D7A5B" w:rsidRDefault="000D7A5B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5" w:right="81" w:hanging="425"/>
        <w:jc w:val="both"/>
        <w:textAlignment w:val="top"/>
        <w:rPr>
          <w:rFonts w:cs="Arial"/>
          <w:lang w:val="en-SG"/>
        </w:rPr>
      </w:pPr>
      <w:r w:rsidRPr="000D7A5B">
        <w:rPr>
          <w:rFonts w:eastAsia="Times New Roman" w:cs="Arial"/>
          <w:color w:val="000000"/>
          <w:szCs w:val="22"/>
          <w:lang w:val="en-SG" w:eastAsia="zh-CN"/>
        </w:rPr>
        <w:t xml:space="preserve">Type in </w:t>
      </w:r>
      <w:r w:rsidRPr="00FB6F81">
        <w:rPr>
          <w:rFonts w:eastAsia="Times New Roman" w:cs="Arial"/>
          <w:b/>
          <w:color w:val="FF0000"/>
          <w:szCs w:val="22"/>
          <w:lang w:val="en-SG" w:eastAsia="zh-CN"/>
        </w:rPr>
        <w:t>PUBLIC</w:t>
      </w:r>
      <w:r w:rsidR="006B722A">
        <w:rPr>
          <w:rFonts w:eastAsia="Times New Roman" w:cs="Arial"/>
          <w:b/>
          <w:color w:val="FF0000"/>
          <w:szCs w:val="22"/>
          <w:lang w:val="en-SG" w:eastAsia="zh-CN"/>
        </w:rPr>
        <w:t>_</w:t>
      </w:r>
      <w:r w:rsidR="00455C35">
        <w:rPr>
          <w:rFonts w:eastAsia="Times New Roman" w:cs="Arial"/>
          <w:b/>
          <w:color w:val="FF0000"/>
          <w:szCs w:val="22"/>
          <w:lang w:val="en-SG" w:eastAsia="zh-CN"/>
        </w:rPr>
        <w:t>NI1</w:t>
      </w:r>
      <w:r w:rsidRPr="000D7A5B">
        <w:rPr>
          <w:rFonts w:eastAsia="Times New Roman" w:cs="Arial"/>
          <w:color w:val="000000"/>
          <w:szCs w:val="22"/>
          <w:lang w:val="en-SG" w:eastAsia="zh-CN"/>
        </w:rPr>
        <w:t xml:space="preserve"> as the folder name</w:t>
      </w:r>
      <w:r>
        <w:rPr>
          <w:rFonts w:eastAsia="Times New Roman" w:cs="Arial"/>
          <w:color w:val="000000"/>
          <w:szCs w:val="22"/>
          <w:lang w:val="en-SG" w:eastAsia="zh-CN"/>
        </w:rPr>
        <w:t xml:space="preserve"> and click </w:t>
      </w:r>
      <w:r w:rsidRPr="000D7A5B">
        <w:rPr>
          <w:rFonts w:eastAsia="Times New Roman" w:cs="Arial"/>
          <w:b/>
          <w:color w:val="000000"/>
          <w:szCs w:val="22"/>
          <w:lang w:val="en-SG" w:eastAsia="zh-CN"/>
        </w:rPr>
        <w:t>OK</w:t>
      </w:r>
      <w:r>
        <w:rPr>
          <w:rFonts w:eastAsia="Times New Roman" w:cs="Arial"/>
          <w:color w:val="000000"/>
          <w:szCs w:val="22"/>
          <w:lang w:val="en-SG" w:eastAsia="zh-CN"/>
        </w:rPr>
        <w:t xml:space="preserve">.   Click </w:t>
      </w:r>
      <w:r w:rsidRPr="000D7A5B">
        <w:rPr>
          <w:rFonts w:eastAsia="Times New Roman" w:cs="Arial"/>
          <w:b/>
          <w:color w:val="000000"/>
          <w:szCs w:val="22"/>
          <w:lang w:val="en-SG" w:eastAsia="zh-CN"/>
        </w:rPr>
        <w:t>NEXT</w:t>
      </w:r>
      <w:r>
        <w:rPr>
          <w:rFonts w:eastAsia="Times New Roman" w:cs="Arial"/>
          <w:color w:val="000000"/>
          <w:szCs w:val="22"/>
          <w:lang w:val="en-SG" w:eastAsia="zh-CN"/>
        </w:rPr>
        <w:t>,</w:t>
      </w:r>
    </w:p>
    <w:p w14:paraId="01786BDA" w14:textId="77777777" w:rsidR="000D7A5B" w:rsidRDefault="000D7A5B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5" w:right="81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Leave the Share name as </w:t>
      </w:r>
      <w:r w:rsidR="006B722A" w:rsidRPr="00FB6F81">
        <w:rPr>
          <w:rFonts w:eastAsia="Times New Roman" w:cs="Arial"/>
          <w:b/>
          <w:color w:val="FF0000"/>
          <w:szCs w:val="22"/>
          <w:lang w:val="en-SG" w:eastAsia="zh-CN"/>
        </w:rPr>
        <w:t>PUBLIC</w:t>
      </w:r>
      <w:r w:rsidR="006B722A">
        <w:rPr>
          <w:rFonts w:eastAsia="Times New Roman" w:cs="Arial"/>
          <w:b/>
          <w:color w:val="FF0000"/>
          <w:szCs w:val="22"/>
          <w:lang w:val="en-SG" w:eastAsia="zh-CN"/>
        </w:rPr>
        <w:t>_</w:t>
      </w:r>
      <w:r w:rsidR="00455C35">
        <w:rPr>
          <w:rFonts w:eastAsia="Times New Roman" w:cs="Arial"/>
          <w:b/>
          <w:color w:val="FF0000"/>
          <w:szCs w:val="22"/>
          <w:lang w:val="en-SG" w:eastAsia="zh-CN"/>
        </w:rPr>
        <w:t>NI1</w:t>
      </w:r>
      <w:r>
        <w:rPr>
          <w:rFonts w:cs="Arial"/>
          <w:lang w:val="en-SG"/>
        </w:rPr>
        <w:t xml:space="preserve"> and click </w:t>
      </w:r>
      <w:r w:rsidRPr="000D7A5B">
        <w:rPr>
          <w:rFonts w:cs="Arial"/>
          <w:b/>
          <w:lang w:val="en-SG"/>
        </w:rPr>
        <w:t>Next&gt;</w:t>
      </w:r>
      <w:r>
        <w:rPr>
          <w:rFonts w:cs="Arial"/>
          <w:lang w:val="en-SG"/>
        </w:rPr>
        <w:t>.</w:t>
      </w:r>
    </w:p>
    <w:p w14:paraId="03CE307D" w14:textId="77777777" w:rsidR="000D7A5B" w:rsidRDefault="000D7A5B" w:rsidP="000D7A5B">
      <w:pPr>
        <w:suppressAutoHyphens w:val="0"/>
        <w:ind w:left="425" w:right="81"/>
        <w:jc w:val="both"/>
        <w:textAlignment w:val="top"/>
        <w:rPr>
          <w:rFonts w:cs="Arial"/>
          <w:lang w:val="en-SG"/>
        </w:rPr>
      </w:pPr>
    </w:p>
    <w:p w14:paraId="1826D7EC" w14:textId="77777777" w:rsidR="000D7A5B" w:rsidRDefault="000D7A5B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In the </w:t>
      </w:r>
      <w:r w:rsidRPr="000D7A5B">
        <w:rPr>
          <w:rFonts w:cs="Arial"/>
          <w:b/>
          <w:lang w:val="en-SG"/>
        </w:rPr>
        <w:t>Shared Folder Permissions</w:t>
      </w:r>
      <w:r>
        <w:rPr>
          <w:rFonts w:cs="Arial"/>
          <w:lang w:val="en-SG"/>
        </w:rPr>
        <w:t xml:space="preserve"> page, select the </w:t>
      </w:r>
      <w:r w:rsidRPr="000D7A5B">
        <w:rPr>
          <w:rFonts w:cs="Arial"/>
          <w:b/>
          <w:lang w:val="en-SG"/>
        </w:rPr>
        <w:t>Customize permission</w:t>
      </w:r>
      <w:r>
        <w:rPr>
          <w:rFonts w:cs="Arial"/>
          <w:lang w:val="en-SG"/>
        </w:rPr>
        <w:t xml:space="preserve"> button and </w:t>
      </w:r>
      <w:r w:rsidR="008F5591">
        <w:rPr>
          <w:rFonts w:cs="Arial"/>
          <w:lang w:val="en-SG"/>
        </w:rPr>
        <w:t>click</w:t>
      </w:r>
      <w:r>
        <w:rPr>
          <w:rFonts w:cs="Arial"/>
          <w:lang w:val="en-SG"/>
        </w:rPr>
        <w:t xml:space="preserve"> the </w:t>
      </w:r>
      <w:r w:rsidRPr="000D7A5B">
        <w:rPr>
          <w:rFonts w:cs="Arial"/>
          <w:b/>
          <w:lang w:val="en-SG"/>
        </w:rPr>
        <w:t>Custom…</w:t>
      </w:r>
      <w:r>
        <w:rPr>
          <w:rFonts w:cs="Arial"/>
          <w:lang w:val="en-SG"/>
        </w:rPr>
        <w:t xml:space="preserve"> box.</w:t>
      </w:r>
    </w:p>
    <w:p w14:paraId="253633AA" w14:textId="77777777" w:rsidR="000D7A5B" w:rsidRDefault="000D7A5B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Allow </w:t>
      </w:r>
      <w:r w:rsidRPr="000D7A5B">
        <w:rPr>
          <w:rFonts w:cs="Arial"/>
          <w:b/>
          <w:lang w:val="en-SG"/>
        </w:rPr>
        <w:t>Full Control</w:t>
      </w:r>
      <w:r>
        <w:rPr>
          <w:rFonts w:cs="Arial"/>
          <w:lang w:val="en-SG"/>
        </w:rPr>
        <w:t xml:space="preserve"> to </w:t>
      </w:r>
      <w:r w:rsidRPr="000D7A5B">
        <w:rPr>
          <w:rFonts w:cs="Arial"/>
          <w:b/>
          <w:lang w:val="en-SG"/>
        </w:rPr>
        <w:t>Everyone</w:t>
      </w:r>
      <w:r w:rsidR="002D3312">
        <w:rPr>
          <w:rFonts w:cs="Arial"/>
          <w:lang w:val="en-SG"/>
        </w:rPr>
        <w:t>.</w:t>
      </w:r>
      <w:r w:rsidR="002D3312">
        <w:rPr>
          <w:rFonts w:cs="Arial"/>
          <w:lang w:val="en-SG"/>
        </w:rPr>
        <w:tab/>
        <w:t>[This is setting</w:t>
      </w:r>
      <w:r w:rsidR="00A32EFF">
        <w:rPr>
          <w:rFonts w:cs="Arial"/>
          <w:lang w:val="en-SG"/>
        </w:rPr>
        <w:t xml:space="preserve"> the</w:t>
      </w:r>
      <w:r w:rsidR="002D3312">
        <w:rPr>
          <w:rFonts w:cs="Arial"/>
          <w:lang w:val="en-SG"/>
        </w:rPr>
        <w:t xml:space="preserve"> </w:t>
      </w:r>
      <w:r w:rsidR="00C70C6D">
        <w:rPr>
          <w:rFonts w:cs="Arial"/>
          <w:b/>
          <w:u w:val="single"/>
          <w:lang w:val="en-SG"/>
        </w:rPr>
        <w:t>S</w:t>
      </w:r>
      <w:r w:rsidR="002D3312" w:rsidRPr="002D3312">
        <w:rPr>
          <w:rFonts w:cs="Arial"/>
          <w:b/>
          <w:u w:val="single"/>
          <w:lang w:val="en-SG"/>
        </w:rPr>
        <w:t>hare</w:t>
      </w:r>
      <w:r w:rsidR="002D3312">
        <w:rPr>
          <w:rFonts w:cs="Arial"/>
          <w:lang w:val="en-SG"/>
        </w:rPr>
        <w:t xml:space="preserve"> permission]</w:t>
      </w:r>
    </w:p>
    <w:p w14:paraId="2B68BA6F" w14:textId="77777777" w:rsidR="002D3312" w:rsidRDefault="002D3312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Select the </w:t>
      </w:r>
      <w:r w:rsidRPr="002D3312">
        <w:rPr>
          <w:rFonts w:cs="Arial"/>
          <w:b/>
          <w:lang w:val="en-SG"/>
        </w:rPr>
        <w:t>Security</w:t>
      </w:r>
      <w:r>
        <w:rPr>
          <w:rFonts w:cs="Arial"/>
          <w:lang w:val="en-SG"/>
        </w:rPr>
        <w:t xml:space="preserve"> tab.</w:t>
      </w:r>
      <w:r>
        <w:rPr>
          <w:rFonts w:cs="Arial"/>
          <w:lang w:val="en-SG"/>
        </w:rPr>
        <w:tab/>
      </w:r>
      <w:r>
        <w:rPr>
          <w:rFonts w:cs="Arial"/>
          <w:lang w:val="en-SG"/>
        </w:rPr>
        <w:tab/>
      </w:r>
      <w:r>
        <w:rPr>
          <w:rFonts w:cs="Arial"/>
          <w:lang w:val="en-SG"/>
        </w:rPr>
        <w:tab/>
        <w:t>[This is setting</w:t>
      </w:r>
      <w:r w:rsidR="00A32EFF">
        <w:rPr>
          <w:rFonts w:cs="Arial"/>
          <w:lang w:val="en-SG"/>
        </w:rPr>
        <w:t xml:space="preserve"> the</w:t>
      </w:r>
      <w:r>
        <w:rPr>
          <w:rFonts w:cs="Arial"/>
          <w:lang w:val="en-SG"/>
        </w:rPr>
        <w:t xml:space="preserve"> </w:t>
      </w:r>
      <w:r w:rsidRPr="002D3312">
        <w:rPr>
          <w:rFonts w:cs="Arial"/>
          <w:b/>
          <w:u w:val="single"/>
          <w:lang w:val="en-SG"/>
        </w:rPr>
        <w:t>NTFS</w:t>
      </w:r>
      <w:r>
        <w:rPr>
          <w:rFonts w:cs="Arial"/>
          <w:lang w:val="en-SG"/>
        </w:rPr>
        <w:t xml:space="preserve"> permission]</w:t>
      </w:r>
      <w:r>
        <w:rPr>
          <w:rFonts w:cs="Arial"/>
          <w:lang w:val="en-SG"/>
        </w:rPr>
        <w:tab/>
      </w:r>
    </w:p>
    <w:p w14:paraId="6BC510C9" w14:textId="77777777" w:rsidR="002D3312" w:rsidRDefault="008F5591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>Click</w:t>
      </w:r>
      <w:r w:rsidR="002D3312">
        <w:rPr>
          <w:rFonts w:cs="Arial"/>
          <w:lang w:val="en-SG"/>
        </w:rPr>
        <w:t xml:space="preserve"> </w:t>
      </w:r>
      <w:r w:rsidR="002D3312" w:rsidRPr="002D3312">
        <w:rPr>
          <w:rFonts w:cs="Arial"/>
          <w:b/>
          <w:lang w:val="en-SG"/>
        </w:rPr>
        <w:t>EDIT</w:t>
      </w:r>
      <w:r w:rsidR="002D3312">
        <w:rPr>
          <w:rFonts w:cs="Arial"/>
          <w:lang w:val="en-SG"/>
        </w:rPr>
        <w:t xml:space="preserve">, then </w:t>
      </w:r>
      <w:r>
        <w:rPr>
          <w:rFonts w:cs="Arial"/>
          <w:lang w:val="en-SG"/>
        </w:rPr>
        <w:t>click</w:t>
      </w:r>
      <w:r w:rsidR="002D3312">
        <w:rPr>
          <w:rFonts w:cs="Arial"/>
          <w:lang w:val="en-SG"/>
        </w:rPr>
        <w:t xml:space="preserve"> </w:t>
      </w:r>
      <w:r w:rsidR="002D3312" w:rsidRPr="002D3312">
        <w:rPr>
          <w:rFonts w:cs="Arial"/>
          <w:b/>
          <w:lang w:val="en-SG"/>
        </w:rPr>
        <w:t>Add</w:t>
      </w:r>
      <w:r w:rsidR="002D3312">
        <w:rPr>
          <w:rFonts w:cs="Arial"/>
          <w:lang w:val="en-SG"/>
        </w:rPr>
        <w:t xml:space="preserve">.  </w:t>
      </w:r>
    </w:p>
    <w:p w14:paraId="0221CE68" w14:textId="1D6E425F" w:rsidR="002D3312" w:rsidRDefault="00FB6F81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>Type</w:t>
      </w:r>
      <w:r w:rsidR="002D3312">
        <w:rPr>
          <w:rFonts w:cs="Arial"/>
          <w:lang w:val="en-SG"/>
        </w:rPr>
        <w:t xml:space="preserve"> in “</w:t>
      </w:r>
      <w:r w:rsidR="00455B43">
        <w:rPr>
          <w:rFonts w:cs="Arial"/>
          <w:b/>
          <w:color w:val="FF0000"/>
          <w:lang w:val="en-SG"/>
        </w:rPr>
        <w:t>Logistics</w:t>
      </w:r>
      <w:r w:rsidR="002D3312">
        <w:rPr>
          <w:rFonts w:cs="Arial"/>
          <w:lang w:val="en-SG"/>
        </w:rPr>
        <w:t xml:space="preserve">” in the </w:t>
      </w:r>
      <w:r w:rsidR="00BE1629">
        <w:rPr>
          <w:rFonts w:cs="Arial"/>
          <w:lang w:val="en-SG"/>
        </w:rPr>
        <w:t>“</w:t>
      </w:r>
      <w:r w:rsidR="002D3312" w:rsidRPr="002D3312">
        <w:rPr>
          <w:rFonts w:cs="Arial"/>
          <w:b/>
          <w:lang w:val="en-SG"/>
        </w:rPr>
        <w:t>Select Users, Computers, or Groups</w:t>
      </w:r>
      <w:r w:rsidR="00BE1629">
        <w:rPr>
          <w:rFonts w:cs="Arial"/>
          <w:b/>
          <w:lang w:val="en-SG"/>
        </w:rPr>
        <w:t>”</w:t>
      </w:r>
      <w:r w:rsidR="002D3312">
        <w:rPr>
          <w:rFonts w:cs="Arial"/>
          <w:lang w:val="en-SG"/>
        </w:rPr>
        <w:t xml:space="preserve"> page, and </w:t>
      </w:r>
      <w:r w:rsidR="008F5591">
        <w:rPr>
          <w:rFonts w:cs="Arial"/>
          <w:lang w:val="en-SG"/>
        </w:rPr>
        <w:t>click</w:t>
      </w:r>
      <w:r w:rsidR="002D3312">
        <w:rPr>
          <w:rFonts w:cs="Arial"/>
          <w:lang w:val="en-SG"/>
        </w:rPr>
        <w:t xml:space="preserve"> </w:t>
      </w:r>
      <w:r w:rsidR="00525CBF">
        <w:rPr>
          <w:rFonts w:cs="Arial"/>
          <w:b/>
          <w:lang w:val="en-SG"/>
        </w:rPr>
        <w:t>Check Names</w:t>
      </w:r>
      <w:r w:rsidR="002D3312">
        <w:rPr>
          <w:rFonts w:cs="Arial"/>
          <w:lang w:val="en-SG"/>
        </w:rPr>
        <w:t>.</w:t>
      </w:r>
    </w:p>
    <w:p w14:paraId="65F82819" w14:textId="5998B880" w:rsidR="00926E4B" w:rsidRDefault="00926E4B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Select </w:t>
      </w:r>
      <w:r w:rsidR="005E23EA" w:rsidRPr="00DC329D">
        <w:rPr>
          <w:rFonts w:cs="Arial"/>
          <w:b/>
          <w:bCs/>
          <w:color w:val="FF0000"/>
          <w:lang w:val="en-SG"/>
        </w:rPr>
        <w:t>Logistics</w:t>
      </w:r>
      <w:r w:rsidR="004843ED">
        <w:rPr>
          <w:rFonts w:cs="Arial"/>
          <w:lang w:val="en-SG"/>
        </w:rPr>
        <w:t xml:space="preserve"> </w:t>
      </w:r>
      <w:r w:rsidRPr="004843ED">
        <w:rPr>
          <w:rFonts w:cs="Arial"/>
          <w:b/>
          <w:bCs/>
          <w:lang w:val="en-SG"/>
        </w:rPr>
        <w:t>Group</w:t>
      </w:r>
      <w:r>
        <w:rPr>
          <w:rFonts w:cs="Arial"/>
          <w:lang w:val="en-SG"/>
        </w:rPr>
        <w:t xml:space="preserve"> and </w:t>
      </w:r>
      <w:r w:rsidR="008F5591">
        <w:rPr>
          <w:rFonts w:cs="Arial"/>
          <w:lang w:val="en-SG"/>
        </w:rPr>
        <w:t>click</w:t>
      </w:r>
      <w:r>
        <w:rPr>
          <w:rFonts w:cs="Arial"/>
          <w:lang w:val="en-SG"/>
        </w:rPr>
        <w:t xml:space="preserve"> </w:t>
      </w:r>
      <w:r w:rsidRPr="00926E4B">
        <w:rPr>
          <w:rFonts w:cs="Arial"/>
          <w:b/>
          <w:lang w:val="en-SG"/>
        </w:rPr>
        <w:t>OK</w:t>
      </w:r>
      <w:r>
        <w:rPr>
          <w:rFonts w:cs="Arial"/>
          <w:lang w:val="en-SG"/>
        </w:rPr>
        <w:t>.</w:t>
      </w:r>
    </w:p>
    <w:p w14:paraId="7C272963" w14:textId="6FFCDDA7" w:rsidR="002D3312" w:rsidRDefault="002D3312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Allow only the </w:t>
      </w:r>
      <w:r w:rsidRPr="002D3312">
        <w:rPr>
          <w:rFonts w:cs="Arial"/>
          <w:b/>
          <w:lang w:val="en-SG"/>
        </w:rPr>
        <w:t>Read</w:t>
      </w:r>
      <w:r>
        <w:rPr>
          <w:rFonts w:cs="Arial"/>
          <w:lang w:val="en-SG"/>
        </w:rPr>
        <w:t xml:space="preserve"> permission for the </w:t>
      </w:r>
      <w:r w:rsidRPr="009130FA">
        <w:rPr>
          <w:rFonts w:cs="Arial"/>
          <w:b/>
          <w:caps/>
          <w:color w:val="FF0000"/>
          <w:lang w:val="en-SG"/>
        </w:rPr>
        <w:t>Public</w:t>
      </w:r>
      <w:r w:rsidR="00EC0464" w:rsidRPr="009130FA">
        <w:rPr>
          <w:rFonts w:cs="Arial"/>
          <w:b/>
          <w:caps/>
          <w:color w:val="FF0000"/>
          <w:lang w:val="en-SG"/>
        </w:rPr>
        <w:t>_</w:t>
      </w:r>
      <w:r w:rsidR="00455C35" w:rsidRPr="009130FA">
        <w:rPr>
          <w:rFonts w:cs="Arial"/>
          <w:b/>
          <w:caps/>
          <w:color w:val="FF0000"/>
          <w:lang w:val="en-SG"/>
        </w:rPr>
        <w:t>NI1</w:t>
      </w:r>
      <w:r w:rsidRPr="009130FA">
        <w:rPr>
          <w:rFonts w:cs="Arial"/>
          <w:color w:val="FF0000"/>
          <w:lang w:val="en-SG"/>
        </w:rPr>
        <w:t xml:space="preserve"> </w:t>
      </w:r>
      <w:r>
        <w:rPr>
          <w:rFonts w:cs="Arial"/>
          <w:lang w:val="en-SG"/>
        </w:rPr>
        <w:t xml:space="preserve">folder to the </w:t>
      </w:r>
      <w:r w:rsidR="00BE7FDD" w:rsidRPr="009130FA">
        <w:rPr>
          <w:rFonts w:cs="Arial"/>
          <w:b/>
          <w:color w:val="FF0000"/>
          <w:lang w:val="en-SG"/>
        </w:rPr>
        <w:t>Logistics</w:t>
      </w:r>
      <w:r w:rsidR="00F9520B" w:rsidRPr="00F9520B">
        <w:rPr>
          <w:rFonts w:cs="Arial"/>
          <w:b/>
          <w:bCs/>
          <w:lang w:val="en-SG"/>
        </w:rPr>
        <w:t xml:space="preserve"> </w:t>
      </w:r>
      <w:r w:rsidR="00926E4B" w:rsidRPr="00F9520B">
        <w:rPr>
          <w:rFonts w:cs="Arial"/>
          <w:b/>
          <w:bCs/>
          <w:lang w:val="en-SG"/>
        </w:rPr>
        <w:t>Group</w:t>
      </w:r>
      <w:r>
        <w:rPr>
          <w:rFonts w:cs="Arial"/>
          <w:lang w:val="en-SG"/>
        </w:rPr>
        <w:t>.</w:t>
      </w:r>
    </w:p>
    <w:p w14:paraId="056BB7CD" w14:textId="77777777" w:rsidR="002D3312" w:rsidRDefault="008F5591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>Click</w:t>
      </w:r>
      <w:r w:rsidR="002D3312">
        <w:rPr>
          <w:rFonts w:cs="Arial"/>
          <w:lang w:val="en-SG"/>
        </w:rPr>
        <w:t xml:space="preserve"> OK.</w:t>
      </w:r>
    </w:p>
    <w:p w14:paraId="1076D844" w14:textId="1E716E4D" w:rsidR="002D3312" w:rsidRDefault="002D3312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Similarly </w:t>
      </w:r>
      <w:r w:rsidR="00EC0464" w:rsidRPr="00993552">
        <w:rPr>
          <w:rFonts w:cs="Arial"/>
          <w:b/>
          <w:bCs/>
          <w:lang w:val="en-SG"/>
        </w:rPr>
        <w:t>repeat steps 11 to 15</w:t>
      </w:r>
      <w:r w:rsidR="00C173E4">
        <w:rPr>
          <w:rFonts w:cs="Arial"/>
          <w:lang w:val="en-SG"/>
        </w:rPr>
        <w:t xml:space="preserve"> to </w:t>
      </w:r>
      <w:r>
        <w:rPr>
          <w:rFonts w:cs="Arial"/>
          <w:lang w:val="en-SG"/>
        </w:rPr>
        <w:t xml:space="preserve">assign the </w:t>
      </w:r>
      <w:r w:rsidR="00C173E4">
        <w:rPr>
          <w:rFonts w:cs="Arial"/>
          <w:lang w:val="en-SG"/>
        </w:rPr>
        <w:t xml:space="preserve">access </w:t>
      </w:r>
      <w:r>
        <w:rPr>
          <w:rFonts w:cs="Arial"/>
          <w:lang w:val="en-SG"/>
        </w:rPr>
        <w:t xml:space="preserve">permissions </w:t>
      </w:r>
      <w:r w:rsidR="00C173E4">
        <w:rPr>
          <w:rFonts w:cs="Arial"/>
          <w:lang w:val="en-SG"/>
        </w:rPr>
        <w:t xml:space="preserve">for </w:t>
      </w:r>
      <w:r w:rsidR="000608A7" w:rsidRPr="00EC0464">
        <w:rPr>
          <w:rFonts w:cs="Arial"/>
          <w:b/>
          <w:caps/>
          <w:lang w:val="en-SG"/>
        </w:rPr>
        <w:t>Public_</w:t>
      </w:r>
      <w:r w:rsidR="00455C35">
        <w:rPr>
          <w:rFonts w:cs="Arial"/>
          <w:b/>
          <w:caps/>
          <w:lang w:val="en-SG"/>
        </w:rPr>
        <w:t>NI1</w:t>
      </w:r>
      <w:r w:rsidR="00C173E4">
        <w:rPr>
          <w:rFonts w:cs="Arial"/>
          <w:lang w:val="en-SG"/>
        </w:rPr>
        <w:t xml:space="preserve"> folder </w:t>
      </w:r>
      <w:r>
        <w:rPr>
          <w:rFonts w:cs="Arial"/>
          <w:lang w:val="en-SG"/>
        </w:rPr>
        <w:t xml:space="preserve">to the </w:t>
      </w:r>
      <w:r w:rsidR="007349F8" w:rsidRPr="0075104C">
        <w:rPr>
          <w:rFonts w:cs="Arial"/>
          <w:b/>
          <w:color w:val="FF0000"/>
          <w:lang w:val="en-SG"/>
        </w:rPr>
        <w:t>Technical</w:t>
      </w:r>
      <w:r w:rsidRPr="004F594F">
        <w:rPr>
          <w:rFonts w:cs="Arial"/>
          <w:b/>
          <w:lang w:val="en-SG"/>
        </w:rPr>
        <w:t xml:space="preserve">, </w:t>
      </w:r>
      <w:r w:rsidR="007349F8" w:rsidRPr="0075104C">
        <w:rPr>
          <w:rFonts w:cs="Arial"/>
          <w:b/>
          <w:color w:val="FF0000"/>
          <w:lang w:val="en-SG"/>
        </w:rPr>
        <w:t>Admin</w:t>
      </w:r>
      <w:r w:rsidRPr="004F594F">
        <w:rPr>
          <w:rFonts w:cs="Arial"/>
          <w:b/>
          <w:lang w:val="en-SG"/>
        </w:rPr>
        <w:t xml:space="preserve"> and </w:t>
      </w:r>
      <w:r w:rsidR="007349F8" w:rsidRPr="0075104C">
        <w:rPr>
          <w:rFonts w:cs="Arial"/>
          <w:b/>
          <w:color w:val="FF0000"/>
          <w:lang w:val="en-SG"/>
        </w:rPr>
        <w:t>Directors</w:t>
      </w:r>
      <w:r w:rsidR="001326A3">
        <w:rPr>
          <w:rFonts w:cs="Arial"/>
          <w:b/>
          <w:lang w:val="en-SG"/>
        </w:rPr>
        <w:t xml:space="preserve"> </w:t>
      </w:r>
      <w:r w:rsidRPr="004F594F">
        <w:rPr>
          <w:rFonts w:cs="Arial"/>
          <w:b/>
          <w:lang w:val="en-SG"/>
        </w:rPr>
        <w:t>groups</w:t>
      </w:r>
      <w:r>
        <w:rPr>
          <w:rFonts w:cs="Arial"/>
          <w:lang w:val="en-SG"/>
        </w:rPr>
        <w:t xml:space="preserve"> as specified in </w:t>
      </w:r>
      <w:r w:rsidR="000608A7" w:rsidRPr="00236686">
        <w:rPr>
          <w:rFonts w:cs="Arial"/>
          <w:b/>
          <w:lang w:val="en-SG"/>
        </w:rPr>
        <w:t>Table</w:t>
      </w:r>
      <w:r w:rsidRPr="00236686">
        <w:rPr>
          <w:rFonts w:cs="Arial"/>
          <w:b/>
          <w:lang w:val="en-SG"/>
        </w:rPr>
        <w:t xml:space="preserve"> </w:t>
      </w:r>
      <w:r w:rsidR="000608A7" w:rsidRPr="00236686">
        <w:rPr>
          <w:rFonts w:cs="Arial"/>
          <w:b/>
          <w:lang w:val="en-SG"/>
        </w:rPr>
        <w:t>1</w:t>
      </w:r>
      <w:r>
        <w:rPr>
          <w:rFonts w:cs="Arial"/>
          <w:lang w:val="en-SG"/>
        </w:rPr>
        <w:t>.</w:t>
      </w:r>
    </w:p>
    <w:p w14:paraId="3A53634C" w14:textId="77777777" w:rsidR="002D3312" w:rsidRDefault="00C173E4" w:rsidP="002D3312">
      <w:pPr>
        <w:suppressAutoHyphens w:val="0"/>
        <w:ind w:left="426"/>
        <w:jc w:val="both"/>
        <w:textAlignment w:val="top"/>
        <w:rPr>
          <w:rFonts w:cs="Arial"/>
          <w:lang w:val="en-SG"/>
        </w:rPr>
      </w:pPr>
      <w:r>
        <w:rPr>
          <w:rFonts w:cs="Arial"/>
          <w:lang w:val="en-SG"/>
        </w:rPr>
        <w:t xml:space="preserve">At the end of permission setting for the </w:t>
      </w:r>
      <w:r w:rsidR="004F594F" w:rsidRPr="00EC0464">
        <w:rPr>
          <w:rFonts w:cs="Arial"/>
          <w:b/>
          <w:caps/>
          <w:lang w:val="en-SG"/>
        </w:rPr>
        <w:t>Public_</w:t>
      </w:r>
      <w:r w:rsidR="00455C35">
        <w:rPr>
          <w:rFonts w:cs="Arial"/>
          <w:b/>
          <w:caps/>
          <w:lang w:val="en-SG"/>
        </w:rPr>
        <w:t>NI1</w:t>
      </w:r>
      <w:r>
        <w:rPr>
          <w:rFonts w:cs="Arial"/>
          <w:lang w:val="en-SG"/>
        </w:rPr>
        <w:t xml:space="preserve"> folder, </w:t>
      </w:r>
      <w:r w:rsidR="008F5591">
        <w:rPr>
          <w:rFonts w:cs="Arial"/>
          <w:lang w:val="en-SG"/>
        </w:rPr>
        <w:t>click</w:t>
      </w:r>
      <w:r>
        <w:rPr>
          <w:rFonts w:cs="Arial"/>
          <w:lang w:val="en-SG"/>
        </w:rPr>
        <w:t xml:space="preserve"> OK, and Finish, then Finish to leave the wizard.</w:t>
      </w:r>
    </w:p>
    <w:p w14:paraId="2C153619" w14:textId="30238C62" w:rsidR="002D3312" w:rsidRPr="00A32EFF" w:rsidRDefault="002D3312" w:rsidP="000D7A5B">
      <w:pPr>
        <w:numPr>
          <w:ilvl w:val="0"/>
          <w:numId w:val="15"/>
        </w:numPr>
        <w:tabs>
          <w:tab w:val="clear" w:pos="720"/>
        </w:tabs>
        <w:suppressAutoHyphens w:val="0"/>
        <w:ind w:left="426" w:hanging="425"/>
        <w:jc w:val="both"/>
        <w:textAlignment w:val="top"/>
        <w:rPr>
          <w:rFonts w:cs="Arial"/>
          <w:b/>
          <w:lang w:val="en-SG"/>
        </w:rPr>
      </w:pPr>
      <w:r w:rsidRPr="00A32EFF">
        <w:rPr>
          <w:rFonts w:cs="Arial"/>
          <w:b/>
          <w:lang w:val="en-SG"/>
        </w:rPr>
        <w:t xml:space="preserve">Repeat steps </w:t>
      </w:r>
      <w:r w:rsidR="000608A7">
        <w:rPr>
          <w:rFonts w:cs="Arial"/>
          <w:b/>
          <w:lang w:val="en-SG"/>
        </w:rPr>
        <w:t>3 to 16</w:t>
      </w:r>
      <w:r w:rsidRPr="00A32EFF">
        <w:rPr>
          <w:rFonts w:cs="Arial"/>
          <w:b/>
          <w:lang w:val="en-SG"/>
        </w:rPr>
        <w:t xml:space="preserve"> for </w:t>
      </w:r>
      <w:r w:rsidR="000A01D3" w:rsidRPr="00A32EFF">
        <w:rPr>
          <w:rFonts w:cs="Arial"/>
          <w:b/>
          <w:lang w:val="en-SG"/>
        </w:rPr>
        <w:t xml:space="preserve">the </w:t>
      </w:r>
      <w:r w:rsidR="008C04E9" w:rsidRPr="00E25EDA">
        <w:rPr>
          <w:rFonts w:cs="Arial"/>
          <w:b/>
          <w:color w:val="FF0000"/>
          <w:lang w:val="en-SG"/>
        </w:rPr>
        <w:t>LOGISTICS</w:t>
      </w:r>
      <w:r w:rsidR="008C04E9">
        <w:rPr>
          <w:rFonts w:cs="Arial"/>
          <w:b/>
          <w:lang w:val="en-SG"/>
        </w:rPr>
        <w:t>,</w:t>
      </w:r>
      <w:r w:rsidR="000A01D3" w:rsidRPr="00A32EFF">
        <w:rPr>
          <w:rFonts w:cs="Arial"/>
          <w:b/>
          <w:lang w:val="en-SG"/>
        </w:rPr>
        <w:t xml:space="preserve"> </w:t>
      </w:r>
      <w:r w:rsidR="008C04E9" w:rsidRPr="00E25EDA">
        <w:rPr>
          <w:rFonts w:cs="Arial"/>
          <w:b/>
          <w:color w:val="FF0000"/>
          <w:lang w:val="en-SG"/>
        </w:rPr>
        <w:t>TECHNICAL</w:t>
      </w:r>
      <w:r w:rsidR="000A01D3" w:rsidRPr="00A32EFF">
        <w:rPr>
          <w:rFonts w:cs="Arial"/>
          <w:b/>
          <w:lang w:val="en-SG"/>
        </w:rPr>
        <w:t xml:space="preserve">, </w:t>
      </w:r>
      <w:r w:rsidR="008C04E9" w:rsidRPr="00E25EDA">
        <w:rPr>
          <w:rFonts w:cs="Arial"/>
          <w:b/>
          <w:color w:val="FF0000"/>
          <w:lang w:val="en-SG"/>
        </w:rPr>
        <w:t>ADMIN</w:t>
      </w:r>
      <w:r w:rsidR="000A01D3" w:rsidRPr="00A32EFF">
        <w:rPr>
          <w:rFonts w:cs="Arial"/>
          <w:b/>
          <w:lang w:val="en-SG"/>
        </w:rPr>
        <w:t xml:space="preserve"> and </w:t>
      </w:r>
      <w:r w:rsidR="008C04E9" w:rsidRPr="00E25EDA">
        <w:rPr>
          <w:rFonts w:cs="Arial"/>
          <w:b/>
          <w:color w:val="FF0000"/>
          <w:lang w:val="en-SG"/>
        </w:rPr>
        <w:t>DIRCETORS</w:t>
      </w:r>
      <w:r w:rsidR="000A01D3" w:rsidRPr="00E25EDA">
        <w:rPr>
          <w:rFonts w:cs="Arial"/>
          <w:b/>
          <w:color w:val="FF0000"/>
          <w:lang w:val="en-SG"/>
        </w:rPr>
        <w:t xml:space="preserve"> </w:t>
      </w:r>
      <w:r w:rsidR="000A01D3" w:rsidRPr="008C04E9">
        <w:rPr>
          <w:rFonts w:cs="Arial"/>
          <w:lang w:val="en-SG"/>
        </w:rPr>
        <w:t>folders.</w:t>
      </w:r>
    </w:p>
    <w:p w14:paraId="750DBBC2" w14:textId="6646341C" w:rsidR="00A265D3" w:rsidRDefault="00A265D3" w:rsidP="000A01D3">
      <w:pPr>
        <w:suppressAutoHyphens w:val="0"/>
        <w:jc w:val="both"/>
        <w:textAlignment w:val="top"/>
        <w:rPr>
          <w:rFonts w:ascii="Times New Roman" w:hAnsi="Times New Roman" w:cs="Arial"/>
          <w:sz w:val="24"/>
          <w:lang w:val="en-SG"/>
        </w:rPr>
      </w:pPr>
    </w:p>
    <w:p w14:paraId="2E49F57B" w14:textId="77777777" w:rsidR="00A43646" w:rsidRDefault="00A43646" w:rsidP="000A01D3">
      <w:pPr>
        <w:suppressAutoHyphens w:val="0"/>
        <w:jc w:val="both"/>
        <w:textAlignment w:val="top"/>
        <w:rPr>
          <w:rFonts w:ascii="Times New Roman" w:hAnsi="Times New Roman" w:cs="Arial"/>
          <w:sz w:val="24"/>
          <w:lang w:val="en-SG"/>
        </w:rPr>
      </w:pPr>
    </w:p>
    <w:p w14:paraId="7106F688" w14:textId="77777777" w:rsidR="00A42DEE" w:rsidRDefault="00A42DEE">
      <w:pPr>
        <w:suppressAutoHyphens w:val="0"/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14:paraId="2AE8FE4F" w14:textId="3293F411" w:rsidR="000A01D3" w:rsidRDefault="000A01D3" w:rsidP="000A01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lastRenderedPageBreak/>
        <w:t xml:space="preserve">F.  Configuring </w:t>
      </w:r>
      <w:r w:rsidR="00ED093F">
        <w:rPr>
          <w:rFonts w:cs="Arial"/>
          <w:b/>
          <w:u w:val="single"/>
        </w:rPr>
        <w:t xml:space="preserve">Windows </w:t>
      </w:r>
      <w:r w:rsidR="00C70C6D">
        <w:rPr>
          <w:rFonts w:cs="Arial"/>
          <w:b/>
          <w:u w:val="single"/>
        </w:rPr>
        <w:t>10</w:t>
      </w:r>
      <w:r w:rsidR="00FE19D7">
        <w:rPr>
          <w:rFonts w:cs="Arial"/>
          <w:b/>
          <w:u w:val="single"/>
        </w:rPr>
        <w:t xml:space="preserve"> </w:t>
      </w:r>
      <w:r>
        <w:rPr>
          <w:rFonts w:cs="Arial"/>
          <w:b/>
          <w:u w:val="single"/>
        </w:rPr>
        <w:t>Clients to access Shared Folders</w:t>
      </w:r>
    </w:p>
    <w:p w14:paraId="4770E7DA" w14:textId="77777777" w:rsidR="00FE19D7" w:rsidRDefault="00FE19D7" w:rsidP="007E659C">
      <w:pPr>
        <w:tabs>
          <w:tab w:val="left" w:pos="-19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 w:hanging="360"/>
        <w:jc w:val="both"/>
        <w:rPr>
          <w:rFonts w:cs="Arial"/>
          <w:bCs/>
          <w:color w:val="000000"/>
          <w:szCs w:val="17"/>
        </w:rPr>
      </w:pPr>
    </w:p>
    <w:p w14:paraId="517B7727" w14:textId="77777777" w:rsidR="000A01D3" w:rsidRPr="00FE19D7" w:rsidRDefault="000A01D3" w:rsidP="007E659C">
      <w:pPr>
        <w:tabs>
          <w:tab w:val="left" w:pos="-198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 w:hanging="360"/>
        <w:jc w:val="both"/>
        <w:rPr>
          <w:rFonts w:cs="Arial"/>
          <w:u w:val="single"/>
        </w:rPr>
      </w:pPr>
      <w:r w:rsidRPr="00FE19D7">
        <w:rPr>
          <w:rFonts w:cs="Arial"/>
          <w:bCs/>
          <w:color w:val="000000"/>
          <w:szCs w:val="17"/>
        </w:rPr>
        <w:t>1.</w:t>
      </w:r>
      <w:r>
        <w:rPr>
          <w:rFonts w:cs="Arial"/>
          <w:b/>
          <w:bCs/>
          <w:color w:val="000000"/>
          <w:szCs w:val="17"/>
        </w:rPr>
        <w:t xml:space="preserve"> </w:t>
      </w:r>
      <w:r w:rsidR="009E0CE2">
        <w:rPr>
          <w:rFonts w:cs="Arial"/>
          <w:b/>
          <w:bCs/>
          <w:color w:val="000000"/>
          <w:szCs w:val="17"/>
        </w:rPr>
        <w:tab/>
      </w:r>
      <w:r w:rsidRPr="00FE19D7">
        <w:rPr>
          <w:rFonts w:cs="Arial"/>
          <w:bCs/>
          <w:color w:val="000000"/>
          <w:szCs w:val="17"/>
        </w:rPr>
        <w:t xml:space="preserve">Login to the Windows domain from your </w:t>
      </w:r>
      <w:r w:rsidR="00ED093F" w:rsidRPr="00FE19D7">
        <w:rPr>
          <w:rFonts w:cs="Arial"/>
          <w:bCs/>
          <w:color w:val="000000"/>
          <w:szCs w:val="17"/>
          <w:u w:val="single"/>
        </w:rPr>
        <w:t xml:space="preserve">Windows </w:t>
      </w:r>
      <w:r w:rsidR="000C152D" w:rsidRPr="00FE19D7">
        <w:rPr>
          <w:rFonts w:cs="Arial"/>
          <w:bCs/>
          <w:color w:val="000000"/>
          <w:szCs w:val="17"/>
          <w:u w:val="single"/>
        </w:rPr>
        <w:t>10</w:t>
      </w:r>
      <w:r w:rsidRPr="00FE19D7">
        <w:rPr>
          <w:rFonts w:cs="Arial"/>
          <w:bCs/>
          <w:color w:val="000000"/>
          <w:szCs w:val="17"/>
          <w:u w:val="single"/>
        </w:rPr>
        <w:t xml:space="preserve"> client</w:t>
      </w:r>
      <w:r w:rsidRPr="00FE19D7">
        <w:rPr>
          <w:rFonts w:cs="Arial"/>
          <w:bCs/>
          <w:color w:val="000000"/>
          <w:szCs w:val="17"/>
        </w:rPr>
        <w:t xml:space="preserve"> using one of the valid user accounts.</w:t>
      </w:r>
    </w:p>
    <w:p w14:paraId="0896EEA9" w14:textId="77777777" w:rsidR="007E659C" w:rsidRDefault="000A01D3" w:rsidP="009E0CE2">
      <w:pPr>
        <w:pStyle w:val="BodyTextIndent"/>
      </w:pPr>
      <w:r>
        <w:t xml:space="preserve">2. </w:t>
      </w:r>
      <w:r w:rsidR="009E0CE2">
        <w:tab/>
      </w:r>
      <w:r>
        <w:t xml:space="preserve">To access the shared folders that we have created, we could use </w:t>
      </w:r>
      <w:r w:rsidR="007E659C" w:rsidRPr="007E659C">
        <w:rPr>
          <w:rFonts w:cs="Arial"/>
          <w:b/>
          <w:color w:val="000000"/>
          <w:szCs w:val="17"/>
        </w:rPr>
        <w:t>UNC (Uniform Naming Convention) path</w:t>
      </w:r>
      <w:r w:rsidR="007E659C">
        <w:t>:</w:t>
      </w:r>
      <w:r w:rsidR="007E659C">
        <w:tab/>
      </w:r>
    </w:p>
    <w:p w14:paraId="214E748E" w14:textId="77777777" w:rsidR="00FE19D7" w:rsidRDefault="009E0CE2" w:rsidP="00FE19D7">
      <w:pPr>
        <w:ind w:left="360"/>
        <w:jc w:val="both"/>
      </w:pPr>
      <w:r>
        <w:t xml:space="preserve">  </w:t>
      </w:r>
    </w:p>
    <w:p w14:paraId="59DA370A" w14:textId="77777777" w:rsidR="000A01D3" w:rsidRDefault="007E659C" w:rsidP="00FE19D7">
      <w:pPr>
        <w:ind w:left="360"/>
        <w:jc w:val="both"/>
      </w:pPr>
      <w:r>
        <w:t>Right c</w:t>
      </w:r>
      <w:r w:rsidR="000A01D3">
        <w:t xml:space="preserve">lick </w:t>
      </w:r>
      <w:r w:rsidR="000A01D3">
        <w:rPr>
          <w:b/>
          <w:bCs/>
        </w:rPr>
        <w:t>Start</w:t>
      </w:r>
      <w:r w:rsidR="000A01D3">
        <w:t xml:space="preserve"> and then </w:t>
      </w:r>
      <w:r w:rsidR="000A01D3">
        <w:rPr>
          <w:b/>
          <w:bCs/>
        </w:rPr>
        <w:t>Run</w:t>
      </w:r>
      <w:r w:rsidR="000A01D3">
        <w:t>.</w:t>
      </w:r>
    </w:p>
    <w:p w14:paraId="237E511A" w14:textId="58D7EA63" w:rsidR="000A01D3" w:rsidRDefault="000A01D3" w:rsidP="00FE19D7">
      <w:pPr>
        <w:jc w:val="both"/>
        <w:rPr>
          <w:b/>
        </w:rPr>
      </w:pPr>
      <w:r>
        <w:t xml:space="preserve">  </w:t>
      </w:r>
      <w:r w:rsidR="00517351">
        <w:t xml:space="preserve">    In the </w:t>
      </w:r>
      <w:r w:rsidR="00517351" w:rsidRPr="007E659C">
        <w:rPr>
          <w:b/>
        </w:rPr>
        <w:t>Open</w:t>
      </w:r>
      <w:r w:rsidR="007E659C" w:rsidRPr="007E659C">
        <w:rPr>
          <w:b/>
        </w:rPr>
        <w:t>:</w:t>
      </w:r>
      <w:r w:rsidR="00517351">
        <w:t xml:space="preserve"> </w:t>
      </w:r>
      <w:r w:rsidR="007E659C">
        <w:t>textbox,</w:t>
      </w:r>
      <w:r w:rsidR="00517351">
        <w:t xml:space="preserve"> type</w:t>
      </w:r>
      <w:r w:rsidR="009F5DBA">
        <w:t xml:space="preserve"> </w:t>
      </w:r>
      <w:hyperlink w:history="1">
        <w:r w:rsidR="00A42DEE" w:rsidRPr="001F6B48">
          <w:rPr>
            <w:rStyle w:val="Hyperlink"/>
            <w:b/>
          </w:rPr>
          <w:t>\\&lt;IP_address_of_server&gt;\</w:t>
        </w:r>
      </w:hyperlink>
      <w:r w:rsidR="00A42DEE">
        <w:rPr>
          <w:b/>
        </w:rPr>
        <w:t xml:space="preserve"> </w:t>
      </w:r>
      <w:r w:rsidR="00690C6C">
        <w:rPr>
          <w:b/>
        </w:rPr>
        <w:t xml:space="preserve">and </w:t>
      </w:r>
      <w:r w:rsidR="00A150F9">
        <w:rPr>
          <w:b/>
        </w:rPr>
        <w:t>enter OK.</w:t>
      </w:r>
    </w:p>
    <w:p w14:paraId="22F3D8B4" w14:textId="45B9956E" w:rsidR="00A42DEE" w:rsidRDefault="00A42DEE" w:rsidP="00FE19D7">
      <w:pPr>
        <w:jc w:val="both"/>
        <w:rPr>
          <w:b/>
        </w:rPr>
      </w:pPr>
    </w:p>
    <w:p w14:paraId="42C45924" w14:textId="45E38B65" w:rsidR="00A42DEE" w:rsidRDefault="00A42DEE" w:rsidP="00A42DEE">
      <w:pPr>
        <w:jc w:val="both"/>
        <w:rPr>
          <w:b/>
        </w:rPr>
      </w:pPr>
      <w:r>
        <w:rPr>
          <w:b/>
        </w:rPr>
        <w:t xml:space="preserve">      </w:t>
      </w:r>
      <w:r w:rsidR="00B84A4A">
        <w:rPr>
          <w:noProof/>
        </w:rPr>
        <w:drawing>
          <wp:inline distT="0" distB="0" distL="0" distR="0" wp14:anchorId="45676D72" wp14:editId="5A9F50A8">
            <wp:extent cx="2660073" cy="1305400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057" cy="14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32E3" w14:textId="363D3560" w:rsidR="00A42DEE" w:rsidRDefault="00A42DEE" w:rsidP="00FE19D7">
      <w:pPr>
        <w:jc w:val="both"/>
        <w:rPr>
          <w:b/>
        </w:rPr>
      </w:pPr>
      <w:r>
        <w:rPr>
          <w:b/>
        </w:rPr>
        <w:t xml:space="preserve"> </w:t>
      </w:r>
    </w:p>
    <w:p w14:paraId="794897CB" w14:textId="118B0132" w:rsidR="000A01D3" w:rsidRDefault="000A01D3" w:rsidP="00CA2D1F">
      <w:pPr>
        <w:ind w:left="284"/>
        <w:jc w:val="both"/>
      </w:pPr>
      <w:r>
        <w:t xml:space="preserve">Alternatively, you can launch your </w:t>
      </w:r>
      <w:r w:rsidR="009067EF">
        <w:t xml:space="preserve">Windows </w:t>
      </w:r>
      <w:r w:rsidR="00ED3A0B">
        <w:t xml:space="preserve">File </w:t>
      </w:r>
      <w:r w:rsidR="008701EF">
        <w:t xml:space="preserve">Explorer </w:t>
      </w:r>
      <w:r>
        <w:t>and type in the UNC path to access, e.g.</w:t>
      </w:r>
      <w:r w:rsidR="00CA2D1F">
        <w:t xml:space="preserve"> </w:t>
      </w:r>
      <w:hyperlink r:id="rId9" w:history="1">
        <w:r w:rsidR="00CA2D1F" w:rsidRPr="001F6B48">
          <w:rPr>
            <w:rStyle w:val="Hyperlink"/>
          </w:rPr>
          <w:t>\\172.16.T.1\</w:t>
        </w:r>
      </w:hyperlink>
      <w:r w:rsidR="00197F8E">
        <w:t xml:space="preserve"> and </w:t>
      </w:r>
      <w:r w:rsidR="0074365A">
        <w:t xml:space="preserve">select </w:t>
      </w:r>
      <w:r w:rsidR="00197F8E">
        <w:t>ENTER</w:t>
      </w:r>
    </w:p>
    <w:p w14:paraId="56A1FCC5" w14:textId="7A3CCDD1" w:rsidR="00F132E4" w:rsidRDefault="00F132E4" w:rsidP="00FE19D7">
      <w:pPr>
        <w:jc w:val="both"/>
      </w:pPr>
      <w:r>
        <w:t xml:space="preserve">  </w:t>
      </w:r>
    </w:p>
    <w:p w14:paraId="24646DEC" w14:textId="6A8BC940" w:rsidR="00F132E4" w:rsidRDefault="00F132E4" w:rsidP="00FE19D7">
      <w:pPr>
        <w:jc w:val="both"/>
      </w:pPr>
      <w:r>
        <w:t xml:space="preserve">      </w:t>
      </w:r>
      <w:r w:rsidR="002D38D7">
        <w:rPr>
          <w:noProof/>
        </w:rPr>
        <w:drawing>
          <wp:inline distT="0" distB="0" distL="0" distR="0" wp14:anchorId="0FB495B6" wp14:editId="715802DD">
            <wp:extent cx="3048000" cy="1697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802" cy="17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50D6" w14:textId="4B0240F4" w:rsidR="00757152" w:rsidRDefault="008701EF" w:rsidP="00883DC9">
      <w:pPr>
        <w:jc w:val="both"/>
      </w:pPr>
      <w:r>
        <w:tab/>
      </w:r>
    </w:p>
    <w:p w14:paraId="67CE18F3" w14:textId="77777777" w:rsidR="00883DC9" w:rsidRDefault="00883DC9" w:rsidP="00757152">
      <w:pPr>
        <w:ind w:left="360"/>
        <w:jc w:val="both"/>
      </w:pPr>
      <w:r>
        <w:t xml:space="preserve">When the new window opens, double-click on the folder you want to access.  </w:t>
      </w:r>
    </w:p>
    <w:p w14:paraId="4237C974" w14:textId="77777777" w:rsidR="003D609A" w:rsidRDefault="00883DC9" w:rsidP="003D609A">
      <w:pPr>
        <w:ind w:left="360"/>
        <w:jc w:val="both"/>
        <w:rPr>
          <w:b/>
          <w:u w:val="single"/>
        </w:rPr>
      </w:pPr>
      <w:r>
        <w:t xml:space="preserve">The folder's contents will now be displayed in a window. </w:t>
      </w:r>
      <w:r w:rsidR="00AF3E12">
        <w:t>Y</w:t>
      </w:r>
      <w:r>
        <w:t>ou</w:t>
      </w:r>
      <w:r w:rsidR="00AF3E12">
        <w:t>r</w:t>
      </w:r>
      <w:r>
        <w:t xml:space="preserve"> </w:t>
      </w:r>
      <w:r w:rsidR="00AF3E12">
        <w:t xml:space="preserve">access </w:t>
      </w:r>
      <w:r>
        <w:t>in th</w:t>
      </w:r>
      <w:r w:rsidR="00132C6D">
        <w:t>e</w:t>
      </w:r>
      <w:r>
        <w:t xml:space="preserve"> folder </w:t>
      </w:r>
      <w:r w:rsidRPr="003F3D6F">
        <w:rPr>
          <w:b/>
          <w:u w:val="single"/>
        </w:rPr>
        <w:t xml:space="preserve">depends on the permissions given </w:t>
      </w:r>
      <w:r w:rsidR="00757152">
        <w:rPr>
          <w:b/>
          <w:u w:val="single"/>
        </w:rPr>
        <w:t>to the login user</w:t>
      </w:r>
      <w:r w:rsidRPr="003F3D6F">
        <w:rPr>
          <w:b/>
          <w:u w:val="single"/>
        </w:rPr>
        <w:t>.</w:t>
      </w:r>
      <w:r>
        <w:rPr>
          <w:b/>
          <w:u w:val="single"/>
        </w:rPr>
        <w:t xml:space="preserve"> Permissions will depend on both NTFS and share level permissions</w:t>
      </w:r>
    </w:p>
    <w:p w14:paraId="1735A271" w14:textId="77777777" w:rsidR="003D609A" w:rsidRDefault="003D609A" w:rsidP="003D609A">
      <w:pPr>
        <w:ind w:left="360"/>
        <w:jc w:val="both"/>
        <w:rPr>
          <w:b/>
          <w:u w:val="single"/>
        </w:rPr>
      </w:pPr>
    </w:p>
    <w:p w14:paraId="44C6352E" w14:textId="040991A8" w:rsidR="00004E7D" w:rsidRDefault="000A01D3" w:rsidP="00004E7D">
      <w:pPr>
        <w:ind w:left="360"/>
        <w:jc w:val="both"/>
      </w:pPr>
      <w:r>
        <w:t xml:space="preserve">Test the permissions of the various shared folders by </w:t>
      </w:r>
      <w:r>
        <w:rPr>
          <w:b/>
          <w:bCs/>
          <w:u w:val="single"/>
        </w:rPr>
        <w:t>using different user accounts</w:t>
      </w:r>
      <w:r>
        <w:t xml:space="preserve"> to access the shared folders.  </w:t>
      </w:r>
      <w:r w:rsidR="00757152">
        <w:t>For example, as in T</w:t>
      </w:r>
      <w:r w:rsidR="000C2DCD">
        <w:t>able</w:t>
      </w:r>
      <w:r w:rsidR="00757152">
        <w:t xml:space="preserve"> 1</w:t>
      </w:r>
      <w:r w:rsidR="000C2DCD">
        <w:t xml:space="preserve">, both </w:t>
      </w:r>
      <w:r w:rsidR="00AF4A11">
        <w:t>ADMIN</w:t>
      </w:r>
      <w:r w:rsidR="000C2DCD">
        <w:t xml:space="preserve"> and </w:t>
      </w:r>
      <w:r w:rsidR="00AF4A11">
        <w:t>TECHNICAL</w:t>
      </w:r>
      <w:r w:rsidR="000C2DCD">
        <w:t xml:space="preserve"> groups have no access to the </w:t>
      </w:r>
      <w:r w:rsidR="00AF4A11">
        <w:t>LOGISTICS</w:t>
      </w:r>
      <w:r w:rsidR="000C2DCD">
        <w:t xml:space="preserve"> shared folder</w:t>
      </w:r>
      <w:r w:rsidR="00757152">
        <w:t xml:space="preserve"> i.e. the folder will not appear</w:t>
      </w:r>
      <w:r w:rsidR="000C2DCD">
        <w:t>.</w:t>
      </w:r>
    </w:p>
    <w:p w14:paraId="41EEB71D" w14:textId="77777777" w:rsidR="00004E7D" w:rsidRDefault="00004E7D" w:rsidP="00004E7D">
      <w:pPr>
        <w:ind w:left="360"/>
        <w:jc w:val="both"/>
      </w:pPr>
    </w:p>
    <w:p w14:paraId="6AA35E00" w14:textId="6ECA136A" w:rsidR="00004E7D" w:rsidRDefault="000A01D3" w:rsidP="00004E7D">
      <w:pPr>
        <w:ind w:left="360"/>
        <w:jc w:val="both"/>
      </w:pPr>
      <w:r>
        <w:rPr>
          <w:rFonts w:cs="Arial"/>
          <w:color w:val="000000"/>
          <w:szCs w:val="17"/>
        </w:rPr>
        <w:t xml:space="preserve">Are the permissions set correctly as stated in the table of NTFS permissions? </w:t>
      </w:r>
      <w:r w:rsidRPr="007A7603">
        <w:rPr>
          <w:rFonts w:cs="Arial"/>
          <w:color w:val="000000"/>
          <w:szCs w:val="17"/>
        </w:rPr>
        <w:t>(Note that the</w:t>
      </w:r>
      <w:r w:rsidR="00852F98">
        <w:rPr>
          <w:rFonts w:cs="Arial"/>
          <w:color w:val="000000"/>
          <w:szCs w:val="17"/>
        </w:rPr>
        <w:t xml:space="preserve"> share </w:t>
      </w:r>
      <w:r w:rsidR="000C2DCD">
        <w:rPr>
          <w:rFonts w:cs="Arial"/>
          <w:color w:val="000000"/>
          <w:szCs w:val="17"/>
        </w:rPr>
        <w:t>permission</w:t>
      </w:r>
      <w:r w:rsidR="00711A10">
        <w:rPr>
          <w:rFonts w:cs="Arial"/>
          <w:color w:val="000000"/>
          <w:szCs w:val="17"/>
        </w:rPr>
        <w:t>s</w:t>
      </w:r>
      <w:r w:rsidRPr="007A7603">
        <w:rPr>
          <w:rFonts w:cs="Arial"/>
          <w:color w:val="000000"/>
          <w:szCs w:val="17"/>
        </w:rPr>
        <w:t xml:space="preserve"> of each folder ha</w:t>
      </w:r>
      <w:r w:rsidR="00580DF8">
        <w:rPr>
          <w:rFonts w:cs="Arial"/>
          <w:color w:val="000000"/>
          <w:szCs w:val="17"/>
        </w:rPr>
        <w:t>ve</w:t>
      </w:r>
      <w:r w:rsidRPr="007A7603">
        <w:rPr>
          <w:rFonts w:cs="Arial"/>
          <w:color w:val="000000"/>
          <w:szCs w:val="17"/>
        </w:rPr>
        <w:t xml:space="preserve"> been set to “FULL CONTROL” for </w:t>
      </w:r>
      <w:r w:rsidR="000C2DCD">
        <w:rPr>
          <w:rFonts w:cs="Arial"/>
          <w:color w:val="000000"/>
          <w:szCs w:val="17"/>
        </w:rPr>
        <w:t>“</w:t>
      </w:r>
      <w:r w:rsidRPr="007A7603">
        <w:rPr>
          <w:rFonts w:cs="Arial"/>
          <w:color w:val="000000"/>
          <w:szCs w:val="17"/>
        </w:rPr>
        <w:t>everyone</w:t>
      </w:r>
      <w:r w:rsidR="000C2DCD">
        <w:rPr>
          <w:rFonts w:cs="Arial"/>
          <w:color w:val="000000"/>
          <w:szCs w:val="17"/>
        </w:rPr>
        <w:t>”</w:t>
      </w:r>
      <w:r>
        <w:rPr>
          <w:rFonts w:cs="Arial"/>
          <w:color w:val="000000"/>
          <w:szCs w:val="17"/>
        </w:rPr>
        <w:t>.</w:t>
      </w:r>
      <w:r w:rsidRPr="007A7603">
        <w:rPr>
          <w:rFonts w:cs="Arial"/>
          <w:color w:val="000000"/>
          <w:szCs w:val="17"/>
        </w:rPr>
        <w:t>)</w:t>
      </w:r>
    </w:p>
    <w:p w14:paraId="5586C9EA" w14:textId="77777777" w:rsidR="00004E7D" w:rsidRDefault="00004E7D" w:rsidP="00004E7D">
      <w:pPr>
        <w:ind w:left="360"/>
        <w:jc w:val="both"/>
      </w:pPr>
    </w:p>
    <w:p w14:paraId="7C16C418" w14:textId="77777777" w:rsidR="00004E7D" w:rsidRDefault="00004E7D" w:rsidP="00004E7D">
      <w:pPr>
        <w:ind w:left="360"/>
        <w:jc w:val="both"/>
      </w:pPr>
    </w:p>
    <w:p w14:paraId="1DFE028C" w14:textId="3236D1AE" w:rsidR="003D3A0E" w:rsidRPr="00004E7D" w:rsidRDefault="003D3A0E" w:rsidP="00004E7D">
      <w:pPr>
        <w:ind w:left="360"/>
        <w:jc w:val="both"/>
      </w:pPr>
      <w:r>
        <w:rPr>
          <w:rFonts w:cs="Arial"/>
          <w:b/>
          <w:u w:val="single"/>
        </w:rPr>
        <w:t xml:space="preserve">Explore different combinations </w:t>
      </w:r>
      <w:r w:rsidR="0051402E">
        <w:rPr>
          <w:rFonts w:cs="Arial"/>
          <w:b/>
          <w:u w:val="single"/>
        </w:rPr>
        <w:t>by changing both the share</w:t>
      </w:r>
      <w:r>
        <w:rPr>
          <w:rFonts w:cs="Arial"/>
          <w:b/>
          <w:u w:val="single"/>
        </w:rPr>
        <w:t xml:space="preserve"> permissions and NTFS permissions to see the effective permissions for different groups for different share folders.</w:t>
      </w:r>
      <w:r w:rsidR="009A20C1">
        <w:rPr>
          <w:rFonts w:cs="Arial"/>
          <w:b/>
          <w:u w:val="single"/>
        </w:rPr>
        <w:t xml:space="preserve"> [e.g. change share permission from Full Control for Everyone to Read]</w:t>
      </w:r>
    </w:p>
    <w:p w14:paraId="34B4785F" w14:textId="77777777" w:rsidR="003D3A0E" w:rsidRPr="003D3A0E" w:rsidRDefault="003D3A0E" w:rsidP="009A20C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rFonts w:cs="Arial"/>
          <w:b/>
          <w:u w:val="single"/>
        </w:rPr>
      </w:pPr>
    </w:p>
    <w:p w14:paraId="2CC71293" w14:textId="77777777" w:rsidR="003B2DFD" w:rsidRPr="000B7A44" w:rsidRDefault="003B2DFD" w:rsidP="003B2DFD">
      <w:pPr>
        <w:ind w:left="426"/>
        <w:rPr>
          <w:color w:val="000000"/>
          <w:szCs w:val="19"/>
        </w:rPr>
      </w:pPr>
    </w:p>
    <w:p w14:paraId="6EE6BACE" w14:textId="77777777" w:rsidR="00A265D3" w:rsidRDefault="00A265D3" w:rsidP="000856D0">
      <w:pPr>
        <w:tabs>
          <w:tab w:val="left" w:pos="16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</w:tabs>
        <w:ind w:right="81"/>
        <w:jc w:val="both"/>
        <w:rPr>
          <w:rFonts w:cs="Arial"/>
          <w:bCs/>
        </w:rPr>
      </w:pPr>
    </w:p>
    <w:p w14:paraId="24995252" w14:textId="702BC48F" w:rsidR="00B61104" w:rsidRPr="006D45B8" w:rsidRDefault="00D5355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G</w:t>
      </w:r>
      <w:r w:rsidR="006D45B8" w:rsidRPr="006D45B8">
        <w:rPr>
          <w:rFonts w:cs="Arial"/>
          <w:b/>
          <w:bCs/>
          <w:u w:val="single"/>
        </w:rPr>
        <w:t>. Mapping a Drive Letter</w:t>
      </w:r>
      <w:r w:rsidR="00B61104" w:rsidRPr="006D45B8">
        <w:rPr>
          <w:rFonts w:cs="Arial"/>
          <w:b/>
          <w:bCs/>
          <w:u w:val="single"/>
        </w:rPr>
        <w:t xml:space="preserve"> </w:t>
      </w:r>
    </w:p>
    <w:p w14:paraId="28F7D368" w14:textId="77777777" w:rsidR="00B61104" w:rsidRDefault="00B61104" w:rsidP="000856D0">
      <w:pPr>
        <w:jc w:val="both"/>
        <w:rPr>
          <w:lang w:val="en"/>
        </w:rPr>
      </w:pPr>
      <w:r>
        <w:rPr>
          <w:lang w:val="en"/>
        </w:rPr>
        <w:t xml:space="preserve">Once you have made shared drives or folders visible, you can open them up or explore them like any other folder. You can also </w:t>
      </w:r>
      <w:r>
        <w:rPr>
          <w:b/>
          <w:bCs/>
          <w:u w:val="single"/>
          <w:lang w:val="en"/>
        </w:rPr>
        <w:t>map them to drive letters</w:t>
      </w:r>
      <w:r>
        <w:rPr>
          <w:lang w:val="en"/>
        </w:rPr>
        <w:t xml:space="preserve">. </w:t>
      </w:r>
      <w:r w:rsidR="000C2DCD">
        <w:rPr>
          <w:lang w:val="en"/>
        </w:rPr>
        <w:t>F</w:t>
      </w:r>
      <w:r>
        <w:rPr>
          <w:lang w:val="en"/>
        </w:rPr>
        <w:t>ollow these steps:</w:t>
      </w:r>
    </w:p>
    <w:p w14:paraId="4675F86D" w14:textId="77777777" w:rsidR="00B61104" w:rsidRPr="00AC3B8B" w:rsidRDefault="002C72CA" w:rsidP="000856D0">
      <w:pPr>
        <w:pStyle w:val="Heading4"/>
        <w:numPr>
          <w:ilvl w:val="0"/>
          <w:numId w:val="1"/>
        </w:numPr>
        <w:tabs>
          <w:tab w:val="clear" w:pos="432"/>
          <w:tab w:val="num" w:pos="0"/>
        </w:tabs>
        <w:ind w:left="284" w:hanging="284"/>
        <w:jc w:val="both"/>
        <w:rPr>
          <w:rFonts w:ascii="Courier New" w:eastAsia="Courier New" w:hAnsi="Courier New" w:cs="Arial"/>
          <w:color w:val="000000"/>
          <w:sz w:val="22"/>
          <w:szCs w:val="24"/>
          <w:lang w:val="en"/>
        </w:rPr>
      </w:pPr>
      <w:r>
        <w:rPr>
          <w:rFonts w:cs="Arial"/>
          <w:b w:val="0"/>
          <w:bCs w:val="0"/>
          <w:color w:val="000000"/>
          <w:sz w:val="22"/>
          <w:szCs w:val="17"/>
        </w:rPr>
        <w:t>1</w:t>
      </w:r>
      <w:r w:rsidR="000C2DCD">
        <w:rPr>
          <w:rFonts w:cs="Arial"/>
          <w:b w:val="0"/>
          <w:bCs w:val="0"/>
          <w:color w:val="000000"/>
          <w:sz w:val="22"/>
          <w:szCs w:val="17"/>
        </w:rPr>
        <w:t>.</w:t>
      </w:r>
      <w:r w:rsidR="000C2DCD">
        <w:rPr>
          <w:rFonts w:cs="Arial"/>
          <w:b w:val="0"/>
          <w:bCs w:val="0"/>
          <w:color w:val="000000"/>
          <w:sz w:val="22"/>
          <w:szCs w:val="17"/>
        </w:rPr>
        <w:tab/>
      </w:r>
      <w:r w:rsidR="00B61104">
        <w:rPr>
          <w:rFonts w:cs="Arial"/>
          <w:b w:val="0"/>
          <w:bCs w:val="0"/>
          <w:color w:val="000000"/>
          <w:sz w:val="22"/>
          <w:szCs w:val="17"/>
        </w:rPr>
        <w:t xml:space="preserve">On the </w:t>
      </w:r>
      <w:r w:rsidR="00ED093F">
        <w:rPr>
          <w:rFonts w:cs="Arial"/>
          <w:b w:val="0"/>
          <w:bCs w:val="0"/>
          <w:color w:val="000000"/>
          <w:sz w:val="22"/>
          <w:szCs w:val="17"/>
        </w:rPr>
        <w:t xml:space="preserve">Windows </w:t>
      </w:r>
      <w:r w:rsidR="00E61B10">
        <w:rPr>
          <w:rFonts w:cs="Arial"/>
          <w:b w:val="0"/>
          <w:bCs w:val="0"/>
          <w:color w:val="000000"/>
          <w:sz w:val="22"/>
          <w:szCs w:val="17"/>
        </w:rPr>
        <w:t>10</w:t>
      </w:r>
      <w:r w:rsidR="00B61104">
        <w:rPr>
          <w:rFonts w:cs="Arial"/>
          <w:b w:val="0"/>
          <w:bCs w:val="0"/>
          <w:color w:val="000000"/>
          <w:sz w:val="22"/>
          <w:szCs w:val="17"/>
        </w:rPr>
        <w:t xml:space="preserve"> client, r</w:t>
      </w:r>
      <w:r w:rsidR="00B61104">
        <w:rPr>
          <w:rFonts w:cs="Arial"/>
          <w:b w:val="0"/>
          <w:bCs w:val="0"/>
          <w:color w:val="000000"/>
          <w:sz w:val="22"/>
          <w:lang w:val="en"/>
        </w:rPr>
        <w:t xml:space="preserve">ight-click a shared drive or folder you want to map, and then select </w:t>
      </w:r>
      <w:r w:rsidR="00B61104" w:rsidRPr="00F22397">
        <w:rPr>
          <w:rStyle w:val="HTMLCode"/>
          <w:rFonts w:ascii="Arial" w:hAnsi="Arial" w:cs="Arial"/>
          <w:color w:val="000000"/>
          <w:sz w:val="22"/>
          <w:lang w:val="en"/>
        </w:rPr>
        <w:t>Map Network Drive</w:t>
      </w:r>
      <w:r w:rsidR="00B61104">
        <w:rPr>
          <w:rStyle w:val="HTMLCode"/>
          <w:rFonts w:cs="Arial"/>
          <w:color w:val="000000"/>
          <w:sz w:val="22"/>
          <w:lang w:val="en"/>
        </w:rPr>
        <w:t>.</w:t>
      </w:r>
    </w:p>
    <w:p w14:paraId="36C8378E" w14:textId="77777777" w:rsidR="00B61104" w:rsidRPr="00AC3B8B" w:rsidRDefault="00B61104" w:rsidP="000856D0">
      <w:pPr>
        <w:pStyle w:val="Header"/>
        <w:tabs>
          <w:tab w:val="clear" w:pos="4320"/>
          <w:tab w:val="clear" w:pos="8640"/>
        </w:tabs>
        <w:ind w:left="432" w:hanging="432"/>
        <w:jc w:val="both"/>
        <w:rPr>
          <w:rFonts w:cs="Arial"/>
          <w:lang w:val="en"/>
        </w:rPr>
      </w:pPr>
    </w:p>
    <w:p w14:paraId="3A0800C7" w14:textId="77777777" w:rsidR="00B61104" w:rsidRDefault="00A0739A" w:rsidP="000856D0">
      <w:pPr>
        <w:pStyle w:val="Header"/>
        <w:tabs>
          <w:tab w:val="clear" w:pos="4320"/>
          <w:tab w:val="clear" w:pos="8640"/>
        </w:tabs>
        <w:ind w:left="284" w:hanging="284"/>
        <w:jc w:val="both"/>
        <w:rPr>
          <w:rFonts w:cs="Arial"/>
        </w:rPr>
      </w:pPr>
      <w:r>
        <w:rPr>
          <w:rFonts w:cs="Arial"/>
        </w:rPr>
        <w:t>2</w:t>
      </w:r>
      <w:r w:rsidR="00B61104">
        <w:rPr>
          <w:rFonts w:cs="Arial"/>
        </w:rPr>
        <w:t xml:space="preserve">. </w:t>
      </w:r>
      <w:r>
        <w:rPr>
          <w:rFonts w:cs="Arial"/>
        </w:rPr>
        <w:tab/>
      </w:r>
      <w:r w:rsidR="00B61104">
        <w:rPr>
          <w:rFonts w:cs="Arial"/>
        </w:rPr>
        <w:t xml:space="preserve">Check the box marked </w:t>
      </w:r>
      <w:r w:rsidR="00B61104">
        <w:rPr>
          <w:rFonts w:cs="Arial"/>
          <w:b/>
          <w:bCs/>
        </w:rPr>
        <w:t xml:space="preserve">Reconnect at </w:t>
      </w:r>
      <w:r w:rsidR="00743BD8">
        <w:rPr>
          <w:rFonts w:cs="Arial"/>
          <w:b/>
          <w:bCs/>
        </w:rPr>
        <w:t>Sign-in</w:t>
      </w:r>
      <w:r w:rsidR="00B61104">
        <w:rPr>
          <w:rFonts w:cs="Arial"/>
        </w:rPr>
        <w:t xml:space="preserve"> to have your computer attempt to connect to the share on the r</w:t>
      </w:r>
      <w:r w:rsidR="00E4068A">
        <w:rPr>
          <w:rFonts w:cs="Arial"/>
        </w:rPr>
        <w:t>emote computer whenever you log</w:t>
      </w:r>
      <w:r w:rsidR="00B61104">
        <w:rPr>
          <w:rFonts w:cs="Arial"/>
        </w:rPr>
        <w:t>in</w:t>
      </w:r>
      <w:r w:rsidR="00E4068A">
        <w:rPr>
          <w:rFonts w:cs="Arial"/>
        </w:rPr>
        <w:t xml:space="preserve"> </w:t>
      </w:r>
      <w:r w:rsidR="00B61104">
        <w:rPr>
          <w:rFonts w:cs="Arial"/>
        </w:rPr>
        <w:t>to your computer.</w:t>
      </w:r>
    </w:p>
    <w:p w14:paraId="6012A2FD" w14:textId="77777777" w:rsidR="00B61104" w:rsidRDefault="00B61104" w:rsidP="000856D0">
      <w:pPr>
        <w:pStyle w:val="Header"/>
        <w:tabs>
          <w:tab w:val="clear" w:pos="4320"/>
          <w:tab w:val="clear" w:pos="8640"/>
        </w:tabs>
        <w:ind w:left="284" w:hanging="284"/>
        <w:jc w:val="both"/>
        <w:rPr>
          <w:rFonts w:cs="Arial"/>
          <w:lang w:val="en"/>
        </w:rPr>
      </w:pPr>
    </w:p>
    <w:p w14:paraId="4603B5CD" w14:textId="77777777" w:rsidR="00B61104" w:rsidRPr="00AC3B8B" w:rsidRDefault="00B61104" w:rsidP="000856D0">
      <w:pPr>
        <w:pStyle w:val="Header"/>
        <w:tabs>
          <w:tab w:val="clear" w:pos="4320"/>
          <w:tab w:val="clear" w:pos="8640"/>
        </w:tabs>
        <w:ind w:left="284"/>
        <w:jc w:val="both"/>
        <w:rPr>
          <w:lang w:val="en"/>
        </w:rPr>
      </w:pPr>
      <w:r>
        <w:rPr>
          <w:rFonts w:cs="Arial"/>
          <w:lang w:val="en"/>
        </w:rPr>
        <w:t xml:space="preserve">Choose a drive letter and folder, and then click </w:t>
      </w:r>
      <w:r w:rsidRPr="00F22397">
        <w:rPr>
          <w:rStyle w:val="HTMLCode"/>
          <w:rFonts w:ascii="Arial" w:hAnsi="Arial" w:cs="Arial"/>
          <w:b/>
          <w:bCs/>
          <w:color w:val="000000"/>
          <w:sz w:val="22"/>
          <w:lang w:val="en"/>
        </w:rPr>
        <w:t>OK</w:t>
      </w:r>
      <w:r w:rsidRPr="00F22397">
        <w:rPr>
          <w:rFonts w:cs="Arial"/>
          <w:lang w:val="en"/>
        </w:rPr>
        <w:t xml:space="preserve"> or </w:t>
      </w:r>
      <w:r w:rsidRPr="00F22397">
        <w:rPr>
          <w:rStyle w:val="HTMLCode"/>
          <w:rFonts w:ascii="Arial" w:hAnsi="Arial" w:cs="Arial"/>
          <w:b/>
          <w:bCs/>
          <w:color w:val="000000"/>
          <w:sz w:val="22"/>
          <w:lang w:val="en"/>
        </w:rPr>
        <w:t>Finish</w:t>
      </w:r>
      <w:r>
        <w:rPr>
          <w:rFonts w:cs="Arial"/>
          <w:lang w:val="en"/>
        </w:rPr>
        <w:t>.</w:t>
      </w:r>
      <w:r>
        <w:rPr>
          <w:lang w:val="en"/>
        </w:rPr>
        <w:t xml:space="preserve"> </w:t>
      </w:r>
    </w:p>
    <w:p w14:paraId="176256E9" w14:textId="77777777" w:rsidR="00B61104" w:rsidRPr="00AC3B8B" w:rsidRDefault="00B61104" w:rsidP="000856D0">
      <w:pPr>
        <w:pStyle w:val="Header"/>
        <w:tabs>
          <w:tab w:val="clear" w:pos="4320"/>
          <w:tab w:val="clear" w:pos="8640"/>
        </w:tabs>
        <w:ind w:left="284" w:hanging="284"/>
        <w:jc w:val="both"/>
        <w:rPr>
          <w:lang w:val="en"/>
        </w:rPr>
      </w:pPr>
    </w:p>
    <w:p w14:paraId="32ACEF87" w14:textId="330FFDDE" w:rsidR="004C7168" w:rsidRDefault="00B61104" w:rsidP="000856D0">
      <w:pPr>
        <w:pStyle w:val="Header"/>
        <w:tabs>
          <w:tab w:val="clear" w:pos="4320"/>
          <w:tab w:val="clear" w:pos="8640"/>
        </w:tabs>
        <w:ind w:left="284"/>
        <w:jc w:val="both"/>
      </w:pPr>
      <w:r>
        <w:t xml:space="preserve">Test this by re-login to the </w:t>
      </w:r>
      <w:r w:rsidR="00ED093F">
        <w:t xml:space="preserve">Windows </w:t>
      </w:r>
      <w:r w:rsidR="00E61B10">
        <w:t>10</w:t>
      </w:r>
      <w:r>
        <w:t xml:space="preserve"> client.  You should see the mapped drive </w:t>
      </w:r>
      <w:r w:rsidR="00743BD8">
        <w:t>under</w:t>
      </w:r>
      <w:r w:rsidR="00A0739A">
        <w:t xml:space="preserve"> </w:t>
      </w:r>
      <w:r w:rsidR="007B2890">
        <w:rPr>
          <w:b/>
        </w:rPr>
        <w:t>t</w:t>
      </w:r>
      <w:r w:rsidR="00743BD8">
        <w:rPr>
          <w:b/>
        </w:rPr>
        <w:t xml:space="preserve">his </w:t>
      </w:r>
      <w:r w:rsidR="001B255B">
        <w:rPr>
          <w:b/>
        </w:rPr>
        <w:t>Client</w:t>
      </w:r>
      <w:r w:rsidR="00743BD8">
        <w:t xml:space="preserve"> </w:t>
      </w:r>
      <w:r w:rsidR="003B3E7D">
        <w:t xml:space="preserve">in the </w:t>
      </w:r>
      <w:r w:rsidR="00743BD8">
        <w:t xml:space="preserve">Windows </w:t>
      </w:r>
      <w:r w:rsidR="00ED3A0B">
        <w:t xml:space="preserve">File </w:t>
      </w:r>
      <w:r w:rsidR="00743BD8">
        <w:t>Explorer</w:t>
      </w:r>
      <w:r>
        <w:t>.</w:t>
      </w:r>
    </w:p>
    <w:p w14:paraId="2F6DE171" w14:textId="77777777" w:rsidR="006940DE" w:rsidRDefault="006940DE" w:rsidP="000856D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b/>
          <w:szCs w:val="19"/>
          <w:u w:val="single"/>
        </w:rPr>
      </w:pPr>
    </w:p>
    <w:p w14:paraId="256E65E6" w14:textId="312A61A4" w:rsidR="004C7168" w:rsidRPr="00114223" w:rsidRDefault="00D53552" w:rsidP="0007189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b/>
          <w:szCs w:val="19"/>
          <w:u w:val="single"/>
        </w:rPr>
      </w:pPr>
      <w:r>
        <w:rPr>
          <w:b/>
          <w:szCs w:val="19"/>
          <w:u w:val="single"/>
        </w:rPr>
        <w:t>H</w:t>
      </w:r>
      <w:r w:rsidR="004C7168">
        <w:rPr>
          <w:b/>
          <w:szCs w:val="19"/>
          <w:u w:val="single"/>
        </w:rPr>
        <w:t xml:space="preserve">. </w:t>
      </w:r>
      <w:r w:rsidR="004C7168">
        <w:rPr>
          <w:rFonts w:cs="Arial"/>
          <w:b/>
          <w:u w:val="single"/>
        </w:rPr>
        <w:t xml:space="preserve">Configure Mapped Drive on the </w:t>
      </w:r>
      <w:r w:rsidR="006B6F7C">
        <w:rPr>
          <w:rFonts w:cs="Arial"/>
          <w:b/>
          <w:u w:val="single"/>
        </w:rPr>
        <w:t>Windows 2016</w:t>
      </w:r>
      <w:r w:rsidR="004C7168">
        <w:rPr>
          <w:rFonts w:cs="Arial"/>
          <w:b/>
          <w:u w:val="single"/>
        </w:rPr>
        <w:t xml:space="preserve"> Domain Controller</w:t>
      </w:r>
    </w:p>
    <w:p w14:paraId="1747E4BA" w14:textId="71D143C9" w:rsidR="00B61104" w:rsidRDefault="002C72CA">
      <w:pPr>
        <w:rPr>
          <w:szCs w:val="17"/>
          <w:lang w:val="en"/>
        </w:rPr>
      </w:pPr>
      <w:r>
        <w:rPr>
          <w:szCs w:val="17"/>
          <w:lang w:val="en"/>
        </w:rPr>
        <w:t xml:space="preserve">We have </w:t>
      </w:r>
      <w:r w:rsidR="0051784E">
        <w:rPr>
          <w:szCs w:val="17"/>
          <w:lang w:val="en"/>
        </w:rPr>
        <w:t xml:space="preserve">learned how to </w:t>
      </w:r>
      <w:r>
        <w:rPr>
          <w:szCs w:val="17"/>
          <w:lang w:val="en"/>
        </w:rPr>
        <w:t xml:space="preserve">map </w:t>
      </w:r>
      <w:r w:rsidR="00B61104">
        <w:rPr>
          <w:szCs w:val="17"/>
          <w:lang w:val="en"/>
        </w:rPr>
        <w:t xml:space="preserve">the </w:t>
      </w:r>
      <w:r w:rsidR="00B61104" w:rsidRPr="0051784E">
        <w:rPr>
          <w:szCs w:val="17"/>
          <w:lang w:val="en"/>
        </w:rPr>
        <w:t xml:space="preserve">drive on the </w:t>
      </w:r>
      <w:r w:rsidR="00ED093F" w:rsidRPr="0051784E">
        <w:rPr>
          <w:szCs w:val="17"/>
          <w:lang w:val="en"/>
        </w:rPr>
        <w:t xml:space="preserve">Windows </w:t>
      </w:r>
      <w:r w:rsidR="000856D0" w:rsidRPr="0051784E">
        <w:rPr>
          <w:szCs w:val="17"/>
          <w:lang w:val="en"/>
        </w:rPr>
        <w:t>10</w:t>
      </w:r>
      <w:r w:rsidR="00B61104" w:rsidRPr="0051784E">
        <w:rPr>
          <w:szCs w:val="17"/>
          <w:lang w:val="en"/>
        </w:rPr>
        <w:t xml:space="preserve"> client</w:t>
      </w:r>
      <w:r w:rsidR="0051784E" w:rsidRPr="0051784E">
        <w:rPr>
          <w:szCs w:val="17"/>
          <w:lang w:val="en"/>
        </w:rPr>
        <w:t xml:space="preserve"> earlier but there</w:t>
      </w:r>
      <w:r w:rsidR="00307F0F" w:rsidRPr="00307F0F">
        <w:rPr>
          <w:szCs w:val="17"/>
          <w:lang w:val="en"/>
        </w:rPr>
        <w:t xml:space="preserve"> </w:t>
      </w:r>
      <w:r w:rsidR="00B61104">
        <w:rPr>
          <w:szCs w:val="17"/>
          <w:lang w:val="en"/>
        </w:rPr>
        <w:t xml:space="preserve">is another way to map the drive by configuring </w:t>
      </w:r>
      <w:r w:rsidR="00114223">
        <w:rPr>
          <w:szCs w:val="17"/>
          <w:lang w:val="en"/>
        </w:rPr>
        <w:t xml:space="preserve">the </w:t>
      </w:r>
      <w:r w:rsidR="00114223" w:rsidRPr="0007189D">
        <w:rPr>
          <w:b/>
          <w:szCs w:val="17"/>
          <w:u w:val="single"/>
          <w:lang w:val="en"/>
        </w:rPr>
        <w:t xml:space="preserve">mapping on </w:t>
      </w:r>
      <w:r w:rsidR="00B61104" w:rsidRPr="0007189D">
        <w:rPr>
          <w:b/>
          <w:szCs w:val="17"/>
          <w:u w:val="single"/>
          <w:lang w:val="en"/>
        </w:rPr>
        <w:t xml:space="preserve">the </w:t>
      </w:r>
      <w:r>
        <w:rPr>
          <w:b/>
          <w:szCs w:val="17"/>
          <w:u w:val="single"/>
          <w:lang w:val="en"/>
        </w:rPr>
        <w:t xml:space="preserve">server </w:t>
      </w:r>
      <w:r w:rsidR="00114223" w:rsidRPr="0007189D">
        <w:rPr>
          <w:b/>
          <w:szCs w:val="17"/>
          <w:u w:val="single"/>
          <w:lang w:val="en"/>
        </w:rPr>
        <w:t>instead</w:t>
      </w:r>
      <w:r w:rsidR="00B61104">
        <w:rPr>
          <w:szCs w:val="17"/>
          <w:lang w:val="en"/>
        </w:rPr>
        <w:t xml:space="preserve">. </w:t>
      </w:r>
    </w:p>
    <w:p w14:paraId="3C1E6194" w14:textId="77777777" w:rsidR="00B61104" w:rsidRDefault="00B61104">
      <w:pPr>
        <w:rPr>
          <w:szCs w:val="17"/>
          <w:lang w:val="en"/>
        </w:rPr>
      </w:pPr>
      <w:r>
        <w:rPr>
          <w:lang w:val="en"/>
        </w:rPr>
        <w:t xml:space="preserve">We will now map drive Z: to the </w:t>
      </w:r>
      <w:r w:rsidR="00342B6C" w:rsidRPr="00EC0464">
        <w:rPr>
          <w:rFonts w:cs="Arial"/>
          <w:b/>
          <w:caps/>
          <w:lang w:val="en-SG"/>
        </w:rPr>
        <w:t>Public_</w:t>
      </w:r>
      <w:r w:rsidR="00455C35">
        <w:rPr>
          <w:rFonts w:cs="Arial"/>
          <w:b/>
          <w:caps/>
          <w:lang w:val="en-SG"/>
        </w:rPr>
        <w:t>NI1</w:t>
      </w:r>
      <w:r>
        <w:rPr>
          <w:lang w:val="en"/>
        </w:rPr>
        <w:t xml:space="preserve"> folder.</w:t>
      </w:r>
      <w:r w:rsidR="00114223">
        <w:rPr>
          <w:lang w:val="en"/>
        </w:rPr>
        <w:t xml:space="preserve">  </w:t>
      </w:r>
      <w:r>
        <w:rPr>
          <w:szCs w:val="17"/>
          <w:lang w:val="en"/>
        </w:rPr>
        <w:t>The steps are as follow:</w:t>
      </w:r>
    </w:p>
    <w:p w14:paraId="74923278" w14:textId="77777777" w:rsidR="00B61104" w:rsidRDefault="00B61104">
      <w:pPr>
        <w:rPr>
          <w:szCs w:val="17"/>
          <w:lang w:val="en"/>
        </w:rPr>
      </w:pPr>
    </w:p>
    <w:p w14:paraId="27A71F47" w14:textId="5DA70BE3" w:rsidR="004C7168" w:rsidRDefault="00E4068A" w:rsidP="000856D0">
      <w:pPr>
        <w:numPr>
          <w:ilvl w:val="3"/>
          <w:numId w:val="6"/>
        </w:numPr>
        <w:tabs>
          <w:tab w:val="clear" w:pos="2880"/>
        </w:tabs>
        <w:ind w:left="284" w:hanging="284"/>
        <w:jc w:val="both"/>
        <w:rPr>
          <w:szCs w:val="17"/>
          <w:lang w:val="en"/>
        </w:rPr>
      </w:pPr>
      <w:r>
        <w:rPr>
          <w:szCs w:val="17"/>
          <w:lang w:val="en"/>
        </w:rPr>
        <w:t>Log</w:t>
      </w:r>
      <w:r w:rsidR="00743BD8">
        <w:rPr>
          <w:szCs w:val="17"/>
          <w:lang w:val="en"/>
        </w:rPr>
        <w:t>in</w:t>
      </w:r>
      <w:r>
        <w:rPr>
          <w:szCs w:val="17"/>
          <w:lang w:val="en"/>
        </w:rPr>
        <w:t xml:space="preserve"> </w:t>
      </w:r>
      <w:r w:rsidR="00B61104">
        <w:rPr>
          <w:szCs w:val="17"/>
          <w:lang w:val="en"/>
        </w:rPr>
        <w:t xml:space="preserve">to the </w:t>
      </w:r>
      <w:r w:rsidR="006B6F7C">
        <w:rPr>
          <w:szCs w:val="17"/>
          <w:lang w:val="en"/>
        </w:rPr>
        <w:t>Windows 2016</w:t>
      </w:r>
      <w:r w:rsidR="00B61104">
        <w:rPr>
          <w:szCs w:val="17"/>
          <w:lang w:val="en"/>
        </w:rPr>
        <w:t xml:space="preserve"> domain as an </w:t>
      </w:r>
      <w:r w:rsidR="00B61104">
        <w:rPr>
          <w:b/>
          <w:bCs/>
          <w:szCs w:val="17"/>
          <w:lang w:val="en"/>
        </w:rPr>
        <w:t>administrator</w:t>
      </w:r>
      <w:r w:rsidR="00B61104">
        <w:rPr>
          <w:szCs w:val="17"/>
          <w:lang w:val="en"/>
        </w:rPr>
        <w:t>.</w:t>
      </w:r>
    </w:p>
    <w:p w14:paraId="5167C008" w14:textId="77777777" w:rsidR="004C7168" w:rsidRPr="004C7168" w:rsidRDefault="00743BD8" w:rsidP="000856D0">
      <w:pPr>
        <w:numPr>
          <w:ilvl w:val="3"/>
          <w:numId w:val="6"/>
        </w:numPr>
        <w:tabs>
          <w:tab w:val="clear" w:pos="2880"/>
        </w:tabs>
        <w:ind w:left="284" w:hanging="284"/>
        <w:jc w:val="both"/>
        <w:rPr>
          <w:rStyle w:val="Strong"/>
          <w:b w:val="0"/>
          <w:bCs w:val="0"/>
          <w:szCs w:val="17"/>
          <w:lang w:val="en"/>
        </w:rPr>
      </w:pPr>
      <w:r>
        <w:rPr>
          <w:szCs w:val="17"/>
          <w:lang w:val="en"/>
        </w:rPr>
        <w:t>Use</w:t>
      </w:r>
      <w:r w:rsidR="00B61104" w:rsidRPr="004C7168">
        <w:rPr>
          <w:szCs w:val="17"/>
          <w:lang w:val="en"/>
        </w:rPr>
        <w:t xml:space="preserve"> </w:t>
      </w:r>
      <w:r w:rsidR="00B61104" w:rsidRPr="004C7168">
        <w:rPr>
          <w:rStyle w:val="Strong"/>
          <w:rFonts w:cs="Arial"/>
          <w:color w:val="000000"/>
          <w:szCs w:val="22"/>
        </w:rPr>
        <w:t>Active Directory Users and Computers</w:t>
      </w:r>
      <w:r>
        <w:rPr>
          <w:rStyle w:val="Strong"/>
          <w:rFonts w:cs="Arial"/>
          <w:color w:val="000000"/>
          <w:szCs w:val="22"/>
        </w:rPr>
        <w:t xml:space="preserve"> </w:t>
      </w:r>
      <w:r w:rsidRPr="00743BD8">
        <w:rPr>
          <w:rStyle w:val="Strong"/>
          <w:rFonts w:cs="Arial"/>
          <w:b w:val="0"/>
          <w:color w:val="000000"/>
          <w:szCs w:val="22"/>
        </w:rPr>
        <w:t>tool</w:t>
      </w:r>
      <w:r>
        <w:rPr>
          <w:rStyle w:val="Strong"/>
          <w:rFonts w:cs="Arial"/>
          <w:b w:val="0"/>
          <w:color w:val="000000"/>
          <w:szCs w:val="22"/>
        </w:rPr>
        <w:t>.</w:t>
      </w:r>
    </w:p>
    <w:p w14:paraId="143ED990" w14:textId="77777777" w:rsidR="004C7168" w:rsidRPr="004C7168" w:rsidRDefault="00B61104" w:rsidP="000856D0">
      <w:pPr>
        <w:numPr>
          <w:ilvl w:val="3"/>
          <w:numId w:val="6"/>
        </w:numPr>
        <w:tabs>
          <w:tab w:val="clear" w:pos="2880"/>
        </w:tabs>
        <w:ind w:left="284" w:hanging="284"/>
        <w:jc w:val="both"/>
        <w:rPr>
          <w:szCs w:val="17"/>
          <w:lang w:val="en"/>
        </w:rPr>
      </w:pPr>
      <w:r w:rsidRPr="004C7168">
        <w:rPr>
          <w:szCs w:val="19"/>
        </w:rPr>
        <w:t xml:space="preserve">Right click on </w:t>
      </w:r>
      <w:r w:rsidRPr="004C7168">
        <w:rPr>
          <w:b/>
          <w:szCs w:val="19"/>
          <w:u w:val="single"/>
        </w:rPr>
        <w:t>any user account</w:t>
      </w:r>
      <w:r w:rsidR="00BE685C">
        <w:rPr>
          <w:b/>
          <w:szCs w:val="19"/>
          <w:u w:val="single"/>
        </w:rPr>
        <w:t xml:space="preserve"> (</w:t>
      </w:r>
      <w:r w:rsidR="00114223" w:rsidRPr="004C7168">
        <w:rPr>
          <w:b/>
          <w:szCs w:val="19"/>
          <w:u w:val="single"/>
        </w:rPr>
        <w:t>e.</w:t>
      </w:r>
      <w:r w:rsidR="00BE685C">
        <w:rPr>
          <w:b/>
          <w:szCs w:val="19"/>
          <w:u w:val="single"/>
        </w:rPr>
        <w:t>g.</w:t>
      </w:r>
      <w:r w:rsidR="00114223" w:rsidRPr="004C7168">
        <w:rPr>
          <w:b/>
          <w:szCs w:val="19"/>
          <w:u w:val="single"/>
        </w:rPr>
        <w:t xml:space="preserve"> Sales001)</w:t>
      </w:r>
      <w:r w:rsidRPr="004C7168">
        <w:rPr>
          <w:szCs w:val="19"/>
        </w:rPr>
        <w:t xml:space="preserve"> in the different Organization units and select </w:t>
      </w:r>
      <w:r w:rsidRPr="004C7168">
        <w:rPr>
          <w:b/>
          <w:bCs/>
          <w:szCs w:val="19"/>
        </w:rPr>
        <w:t>Properties</w:t>
      </w:r>
      <w:r w:rsidR="00743BD8">
        <w:rPr>
          <w:szCs w:val="19"/>
        </w:rPr>
        <w:t>. Click on</w:t>
      </w:r>
      <w:r w:rsidRPr="004C7168">
        <w:rPr>
          <w:szCs w:val="19"/>
        </w:rPr>
        <w:t xml:space="preserve"> </w:t>
      </w:r>
      <w:r w:rsidRPr="004C7168">
        <w:rPr>
          <w:b/>
          <w:bCs/>
          <w:szCs w:val="19"/>
        </w:rPr>
        <w:t>profile tab</w:t>
      </w:r>
      <w:r w:rsidR="004C7168">
        <w:rPr>
          <w:szCs w:val="19"/>
        </w:rPr>
        <w:t>.</w:t>
      </w:r>
    </w:p>
    <w:p w14:paraId="4A2D16F2" w14:textId="77777777" w:rsidR="00B61104" w:rsidRPr="004C7168" w:rsidRDefault="00B61104" w:rsidP="000856D0">
      <w:pPr>
        <w:numPr>
          <w:ilvl w:val="3"/>
          <w:numId w:val="6"/>
        </w:numPr>
        <w:tabs>
          <w:tab w:val="clear" w:pos="2880"/>
        </w:tabs>
        <w:ind w:left="284" w:hanging="284"/>
        <w:jc w:val="both"/>
        <w:rPr>
          <w:szCs w:val="17"/>
          <w:lang w:val="en"/>
        </w:rPr>
      </w:pPr>
      <w:r w:rsidRPr="004C7168">
        <w:rPr>
          <w:lang w:val="en"/>
        </w:rPr>
        <w:t>Under the home folder section choose "</w:t>
      </w:r>
      <w:r w:rsidRPr="004C7168">
        <w:rPr>
          <w:b/>
          <w:bCs/>
          <w:lang w:val="en"/>
        </w:rPr>
        <w:t>Connect</w:t>
      </w:r>
      <w:r w:rsidRPr="004C7168">
        <w:rPr>
          <w:lang w:val="en"/>
        </w:rPr>
        <w:t xml:space="preserve">".  </w:t>
      </w:r>
      <w:r w:rsidRPr="004C7168">
        <w:rPr>
          <w:rFonts w:cs="Arial"/>
          <w:szCs w:val="22"/>
          <w:lang w:val="en"/>
        </w:rPr>
        <w:t>Select a drive letter (</w:t>
      </w:r>
      <w:r w:rsidRPr="004C7168">
        <w:rPr>
          <w:rFonts w:cs="Arial"/>
          <w:b/>
          <w:bCs/>
          <w:szCs w:val="22"/>
          <w:lang w:val="en"/>
        </w:rPr>
        <w:t>Z:</w:t>
      </w:r>
      <w:r w:rsidRPr="004C7168">
        <w:rPr>
          <w:rFonts w:cs="Arial"/>
          <w:szCs w:val="22"/>
          <w:lang w:val="en"/>
        </w:rPr>
        <w:t>)</w:t>
      </w:r>
    </w:p>
    <w:p w14:paraId="3ED60D24" w14:textId="77777777" w:rsidR="00114223" w:rsidRDefault="00B61104" w:rsidP="000856D0">
      <w:pPr>
        <w:ind w:firstLine="284"/>
        <w:jc w:val="both"/>
        <w:rPr>
          <w:rFonts w:cs="Arial"/>
          <w:szCs w:val="22"/>
          <w:lang w:val="en"/>
        </w:rPr>
      </w:pPr>
      <w:r>
        <w:rPr>
          <w:rFonts w:cs="Arial"/>
          <w:szCs w:val="22"/>
          <w:lang w:val="en"/>
        </w:rPr>
        <w:t xml:space="preserve">Enter the path to the home folder as </w:t>
      </w:r>
    </w:p>
    <w:p w14:paraId="34C30601" w14:textId="5EC25A0D" w:rsidR="00B61104" w:rsidRDefault="00A27D15" w:rsidP="000856D0">
      <w:pPr>
        <w:ind w:firstLine="720"/>
        <w:jc w:val="both"/>
        <w:rPr>
          <w:rFonts w:cs="Arial"/>
          <w:szCs w:val="22"/>
          <w:lang w:val="en"/>
        </w:rPr>
      </w:pPr>
      <w:r w:rsidRPr="009B4315">
        <w:rPr>
          <w:rFonts w:cs="Arial"/>
          <w:b/>
          <w:bCs/>
          <w:szCs w:val="22"/>
          <w:lang w:val="en"/>
        </w:rPr>
        <w:t>\\</w:t>
      </w:r>
      <w:r w:rsidR="009B4315">
        <w:rPr>
          <w:rFonts w:cs="Arial"/>
          <w:b/>
          <w:bCs/>
          <w:szCs w:val="22"/>
          <w:lang w:val="en"/>
        </w:rPr>
        <w:t>&lt;IP address_of_your_server\</w:t>
      </w:r>
      <w:r w:rsidR="009B4315" w:rsidRPr="009B4315">
        <w:rPr>
          <w:rFonts w:cs="Arial"/>
          <w:b/>
          <w:bCs/>
          <w:szCs w:val="22"/>
          <w:lang w:val="en"/>
        </w:rPr>
        <w:t>PUBLIC_</w:t>
      </w:r>
      <w:r w:rsidR="00455C35">
        <w:rPr>
          <w:rFonts w:cs="Arial"/>
          <w:b/>
          <w:bCs/>
          <w:szCs w:val="22"/>
          <w:lang w:val="en"/>
        </w:rPr>
        <w:t>NI1</w:t>
      </w:r>
      <w:r w:rsidR="00B61104">
        <w:rPr>
          <w:rFonts w:cs="Arial"/>
          <w:szCs w:val="22"/>
          <w:lang w:val="en"/>
        </w:rPr>
        <w:t xml:space="preserve"> </w:t>
      </w:r>
      <w:r w:rsidR="00386AB2">
        <w:rPr>
          <w:rFonts w:cs="Arial"/>
          <w:szCs w:val="22"/>
          <w:lang w:val="en"/>
        </w:rPr>
        <w:t xml:space="preserve">and then select </w:t>
      </w:r>
      <w:r w:rsidR="00386AB2" w:rsidRPr="00386AB2">
        <w:rPr>
          <w:rFonts w:cs="Arial"/>
          <w:b/>
          <w:bCs/>
          <w:szCs w:val="22"/>
          <w:lang w:val="en"/>
        </w:rPr>
        <w:t>OK</w:t>
      </w:r>
    </w:p>
    <w:p w14:paraId="325F971D" w14:textId="77777777" w:rsidR="00386AB2" w:rsidRDefault="00386AB2" w:rsidP="000856D0">
      <w:pPr>
        <w:ind w:firstLine="720"/>
        <w:jc w:val="both"/>
        <w:rPr>
          <w:rFonts w:cs="Arial"/>
          <w:szCs w:val="22"/>
          <w:lang w:val="en"/>
        </w:rPr>
      </w:pPr>
    </w:p>
    <w:p w14:paraId="143C13BC" w14:textId="02C4C08E" w:rsidR="00386AB2" w:rsidRDefault="00386AB2" w:rsidP="000856D0">
      <w:pPr>
        <w:ind w:firstLine="720"/>
        <w:jc w:val="both"/>
        <w:rPr>
          <w:rFonts w:cs="Arial"/>
          <w:szCs w:val="22"/>
          <w:lang w:val="en"/>
        </w:rPr>
      </w:pPr>
      <w:r>
        <w:rPr>
          <w:noProof/>
        </w:rPr>
        <w:drawing>
          <wp:inline distT="0" distB="0" distL="0" distR="0" wp14:anchorId="511BC088" wp14:editId="19BE0E07">
            <wp:extent cx="2816548" cy="77137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15" cy="8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90E7" w14:textId="77777777" w:rsidR="00386AB2" w:rsidRDefault="00386AB2" w:rsidP="000856D0">
      <w:pPr>
        <w:ind w:firstLine="720"/>
        <w:jc w:val="both"/>
        <w:rPr>
          <w:rFonts w:cs="Arial"/>
          <w:szCs w:val="22"/>
          <w:lang w:val="en"/>
        </w:rPr>
      </w:pPr>
    </w:p>
    <w:p w14:paraId="38CA2BBB" w14:textId="6AAB422D" w:rsidR="00B61104" w:rsidRDefault="00E4068A" w:rsidP="000856D0">
      <w:pPr>
        <w:numPr>
          <w:ilvl w:val="3"/>
          <w:numId w:val="6"/>
        </w:numPr>
        <w:tabs>
          <w:tab w:val="clear" w:pos="2880"/>
        </w:tabs>
        <w:ind w:left="284" w:hanging="284"/>
        <w:jc w:val="both"/>
        <w:rPr>
          <w:szCs w:val="19"/>
        </w:rPr>
      </w:pPr>
      <w:r>
        <w:rPr>
          <w:szCs w:val="19"/>
        </w:rPr>
        <w:t>The next step is to log</w:t>
      </w:r>
      <w:r w:rsidR="00B61104">
        <w:rPr>
          <w:szCs w:val="19"/>
        </w:rPr>
        <w:t xml:space="preserve">in from the </w:t>
      </w:r>
      <w:r w:rsidR="00ED093F">
        <w:rPr>
          <w:b/>
          <w:szCs w:val="19"/>
          <w:u w:val="single"/>
        </w:rPr>
        <w:t xml:space="preserve">Windows </w:t>
      </w:r>
      <w:r w:rsidR="000856D0">
        <w:rPr>
          <w:b/>
          <w:szCs w:val="19"/>
          <w:u w:val="single"/>
        </w:rPr>
        <w:t>10</w:t>
      </w:r>
      <w:r w:rsidR="00B61104" w:rsidRPr="00114223">
        <w:rPr>
          <w:b/>
          <w:szCs w:val="19"/>
          <w:u w:val="single"/>
        </w:rPr>
        <w:t xml:space="preserve"> client </w:t>
      </w:r>
      <w:r w:rsidR="00B61104">
        <w:rPr>
          <w:szCs w:val="19"/>
        </w:rPr>
        <w:t>using the user account</w:t>
      </w:r>
      <w:r w:rsidR="00CC162B">
        <w:rPr>
          <w:szCs w:val="19"/>
        </w:rPr>
        <w:t xml:space="preserve"> (</w:t>
      </w:r>
      <w:r w:rsidR="00114223">
        <w:rPr>
          <w:szCs w:val="19"/>
        </w:rPr>
        <w:t>e.</w:t>
      </w:r>
      <w:r w:rsidR="00CC162B">
        <w:rPr>
          <w:szCs w:val="19"/>
        </w:rPr>
        <w:t>g.</w:t>
      </w:r>
      <w:r w:rsidR="005665CC">
        <w:rPr>
          <w:szCs w:val="19"/>
        </w:rPr>
        <w:t>Log</w:t>
      </w:r>
      <w:r w:rsidR="00114223">
        <w:rPr>
          <w:szCs w:val="19"/>
        </w:rPr>
        <w:t>1)</w:t>
      </w:r>
      <w:r w:rsidR="00B61104">
        <w:rPr>
          <w:szCs w:val="19"/>
        </w:rPr>
        <w:t xml:space="preserve"> that you have just configured.  </w:t>
      </w:r>
    </w:p>
    <w:p w14:paraId="5D808D94" w14:textId="77777777" w:rsidR="00E7670E" w:rsidRDefault="00E7670E" w:rsidP="00E7670E">
      <w:pPr>
        <w:ind w:left="284"/>
        <w:jc w:val="both"/>
        <w:rPr>
          <w:szCs w:val="19"/>
        </w:rPr>
      </w:pPr>
    </w:p>
    <w:p w14:paraId="7667914F" w14:textId="6C3A4FEC" w:rsidR="000856D0" w:rsidRDefault="00B61104" w:rsidP="00F1565F">
      <w:pPr>
        <w:ind w:firstLine="284"/>
        <w:jc w:val="both"/>
        <w:rPr>
          <w:b/>
          <w:i/>
          <w:szCs w:val="19"/>
        </w:rPr>
      </w:pPr>
      <w:r>
        <w:rPr>
          <w:szCs w:val="19"/>
        </w:rPr>
        <w:t xml:space="preserve">Do you see the mapped drive (Z:) </w:t>
      </w:r>
      <w:r w:rsidR="00A65589">
        <w:rPr>
          <w:szCs w:val="19"/>
        </w:rPr>
        <w:t>under</w:t>
      </w:r>
      <w:r>
        <w:rPr>
          <w:szCs w:val="19"/>
        </w:rPr>
        <w:t xml:space="preserve"> </w:t>
      </w:r>
      <w:r w:rsidR="00A65589" w:rsidRPr="000856D0">
        <w:rPr>
          <w:bCs/>
          <w:szCs w:val="19"/>
        </w:rPr>
        <w:t xml:space="preserve">This </w:t>
      </w:r>
      <w:r w:rsidR="00F1565F">
        <w:rPr>
          <w:bCs/>
          <w:szCs w:val="19"/>
        </w:rPr>
        <w:t>VMware client?</w:t>
      </w:r>
    </w:p>
    <w:p w14:paraId="40F51090" w14:textId="621E23A6" w:rsidR="006B3B78" w:rsidRDefault="006B3B78">
      <w:pPr>
        <w:jc w:val="center"/>
        <w:rPr>
          <w:b/>
          <w:iCs/>
          <w:szCs w:val="19"/>
        </w:rPr>
      </w:pPr>
    </w:p>
    <w:p w14:paraId="3995FC1A" w14:textId="77777777" w:rsidR="00D17AD1" w:rsidRPr="00D17AD1" w:rsidRDefault="00D17AD1">
      <w:pPr>
        <w:jc w:val="center"/>
        <w:rPr>
          <w:b/>
          <w:iCs/>
          <w:szCs w:val="19"/>
        </w:rPr>
      </w:pPr>
    </w:p>
    <w:p w14:paraId="30A32B2E" w14:textId="0D2A93A9" w:rsidR="00B61104" w:rsidRDefault="00B61104">
      <w:pPr>
        <w:jc w:val="center"/>
        <w:rPr>
          <w:b/>
          <w:i/>
          <w:szCs w:val="19"/>
        </w:rPr>
      </w:pPr>
      <w:r w:rsidRPr="0052678D">
        <w:rPr>
          <w:b/>
          <w:i/>
          <w:szCs w:val="19"/>
        </w:rPr>
        <w:t>**** End of Practical ****</w:t>
      </w:r>
    </w:p>
    <w:p w14:paraId="356F83AD" w14:textId="121B500E" w:rsidR="007B001F" w:rsidRDefault="007B001F">
      <w:pPr>
        <w:jc w:val="center"/>
        <w:rPr>
          <w:b/>
          <w:i/>
          <w:szCs w:val="19"/>
        </w:rPr>
      </w:pPr>
    </w:p>
    <w:p w14:paraId="3CDAD226" w14:textId="31BCC3F6" w:rsidR="007B001F" w:rsidRDefault="007B001F">
      <w:pPr>
        <w:jc w:val="center"/>
        <w:rPr>
          <w:b/>
          <w:i/>
          <w:szCs w:val="19"/>
        </w:rPr>
      </w:pPr>
    </w:p>
    <w:p w14:paraId="31B68B23" w14:textId="43047E3A" w:rsidR="007B001F" w:rsidRDefault="007B001F">
      <w:pPr>
        <w:jc w:val="center"/>
        <w:rPr>
          <w:b/>
          <w:i/>
          <w:szCs w:val="19"/>
        </w:rPr>
      </w:pPr>
    </w:p>
    <w:p w14:paraId="2A454CB9" w14:textId="77777777" w:rsidR="00EE6593" w:rsidRDefault="00EE6593">
      <w:pPr>
        <w:suppressAutoHyphens w:val="0"/>
        <w:rPr>
          <w:b/>
          <w:iCs/>
          <w:szCs w:val="19"/>
        </w:rPr>
      </w:pPr>
      <w:r>
        <w:rPr>
          <w:b/>
          <w:iCs/>
          <w:szCs w:val="19"/>
        </w:rPr>
        <w:br w:type="page"/>
      </w:r>
    </w:p>
    <w:p w14:paraId="425ABCCA" w14:textId="14DE2BDC" w:rsidR="007B001F" w:rsidRPr="00453B8A" w:rsidRDefault="007B001F" w:rsidP="007B001F">
      <w:pPr>
        <w:rPr>
          <w:b/>
          <w:iCs/>
          <w:szCs w:val="19"/>
          <w:u w:val="single"/>
        </w:rPr>
      </w:pPr>
      <w:r w:rsidRPr="00453B8A">
        <w:rPr>
          <w:b/>
          <w:iCs/>
          <w:szCs w:val="19"/>
          <w:u w:val="single"/>
        </w:rPr>
        <w:lastRenderedPageBreak/>
        <w:t>Appendix A</w:t>
      </w:r>
    </w:p>
    <w:p w14:paraId="4C53620D" w14:textId="77777777" w:rsidR="007B001F" w:rsidRDefault="007B001F" w:rsidP="007B001F">
      <w:pPr>
        <w:rPr>
          <w:bCs/>
          <w:iCs/>
          <w:szCs w:val="19"/>
        </w:rPr>
      </w:pPr>
    </w:p>
    <w:p w14:paraId="5B23EE97" w14:textId="589CE52F" w:rsidR="007B001F" w:rsidRDefault="007B001F" w:rsidP="007B001F">
      <w:pPr>
        <w:shd w:val="clear" w:color="auto" w:fill="FFFFFF"/>
        <w:rPr>
          <w:rFonts w:cs="Arial"/>
          <w:color w:val="000000"/>
          <w:spacing w:val="-4"/>
          <w:sz w:val="24"/>
        </w:rPr>
      </w:pPr>
      <w:r>
        <w:rPr>
          <w:rFonts w:cs="Arial"/>
          <w:color w:val="000000"/>
        </w:rPr>
        <w:t xml:space="preserve">There is a </w:t>
      </w:r>
      <w:r w:rsidR="00F44F44">
        <w:rPr>
          <w:rFonts w:cs="Arial"/>
          <w:b/>
          <w:bCs/>
          <w:color w:val="000000"/>
        </w:rPr>
        <w:t>DIRECTORS</w:t>
      </w:r>
      <w:r>
        <w:rPr>
          <w:rFonts w:cs="Arial"/>
          <w:color w:val="000000"/>
        </w:rPr>
        <w:t xml:space="preserve"> Group (OU) which consists of </w:t>
      </w:r>
      <w:r>
        <w:rPr>
          <w:rFonts w:cs="Arial"/>
          <w:b/>
          <w:bCs/>
          <w:color w:val="000000"/>
          <w:u w:val="single"/>
        </w:rPr>
        <w:t>4</w:t>
      </w:r>
      <w:r>
        <w:rPr>
          <w:rFonts w:cs="Arial"/>
          <w:color w:val="000000"/>
        </w:rPr>
        <w:t xml:space="preserve"> users with the </w:t>
      </w:r>
      <w:r>
        <w:rPr>
          <w:rFonts w:cs="Arial"/>
          <w:color w:val="000000"/>
          <w:spacing w:val="-4"/>
        </w:rPr>
        <w:t>following username/password:</w:t>
      </w:r>
    </w:p>
    <w:tbl>
      <w:tblPr>
        <w:tblW w:w="9928" w:type="dxa"/>
        <w:tblInd w:w="-10" w:type="dxa"/>
        <w:tblLook w:val="04A0" w:firstRow="1" w:lastRow="0" w:firstColumn="1" w:lastColumn="0" w:noHBand="0" w:noVBand="1"/>
      </w:tblPr>
      <w:tblGrid>
        <w:gridCol w:w="1207"/>
        <w:gridCol w:w="2200"/>
        <w:gridCol w:w="1048"/>
        <w:gridCol w:w="1504"/>
        <w:gridCol w:w="2523"/>
        <w:gridCol w:w="1446"/>
      </w:tblGrid>
      <w:tr w:rsidR="007B001F" w14:paraId="301646AB" w14:textId="77777777" w:rsidTr="006A5FA0">
        <w:trPr>
          <w:trHeight w:val="7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0C84FEC9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First Name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652F1605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Title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5A6CB613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Logon Name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1791E533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Password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53129763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Access Times/Work Hours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B46A435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Position Ends</w:t>
            </w:r>
          </w:p>
        </w:tc>
      </w:tr>
      <w:tr w:rsidR="007B001F" w14:paraId="01282D72" w14:textId="77777777" w:rsidTr="006A5FA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1D78D" w14:textId="4C37DBFD" w:rsidR="007B001F" w:rsidRDefault="005228F2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James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D7165D" w14:textId="305AEF89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</w:t>
            </w:r>
            <w:r w:rsidR="005228F2">
              <w:rPr>
                <w:rFonts w:cs="Arial"/>
                <w:color w:val="000000"/>
                <w:spacing w:val="-4"/>
              </w:rPr>
              <w:t>E</w:t>
            </w:r>
            <w:r w:rsidR="00F44F44">
              <w:rPr>
                <w:rFonts w:cs="Arial"/>
                <w:color w:val="000000"/>
                <w:spacing w:val="-4"/>
              </w:rPr>
              <w:t>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81B4F8" w14:textId="6716E707" w:rsidR="007B001F" w:rsidRDefault="005228F2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James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085700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FE6AB9" w14:textId="77777777" w:rsidR="007B001F" w:rsidRDefault="007B001F">
            <w:pPr>
              <w:pStyle w:val="Heading9"/>
              <w:tabs>
                <w:tab w:val="clear" w:pos="1584"/>
                <w:tab w:val="left" w:pos="720"/>
              </w:tabs>
              <w:snapToGrid w:val="0"/>
              <w:spacing w:before="0" w:line="240" w:lineRule="auto"/>
              <w:ind w:left="0" w:firstLine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No restriction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11F3C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  <w:sz w:val="24"/>
              </w:rPr>
            </w:pPr>
            <w:r>
              <w:rPr>
                <w:rFonts w:cs="Arial"/>
                <w:color w:val="000000"/>
                <w:spacing w:val="-4"/>
              </w:rPr>
              <w:t>-</w:t>
            </w:r>
          </w:p>
        </w:tc>
      </w:tr>
      <w:tr w:rsidR="007B001F" w14:paraId="5412C44D" w14:textId="77777777" w:rsidTr="006A5FA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64306C" w14:textId="11B96884" w:rsidR="007B001F" w:rsidRDefault="005228F2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Mary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A2A06A" w14:textId="728B8F37" w:rsidR="007B001F" w:rsidRDefault="005228F2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CFO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F0C739" w14:textId="49F086C5" w:rsidR="007B001F" w:rsidRDefault="005228F2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Mary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17787A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759E96" w14:textId="77777777" w:rsidR="007B001F" w:rsidRDefault="007B001F">
            <w:pPr>
              <w:rPr>
                <w:rFonts w:cs="Arial"/>
              </w:rPr>
            </w:pPr>
            <w:r>
              <w:rPr>
                <w:rFonts w:cs="Arial"/>
                <w:bCs/>
              </w:rPr>
              <w:t>No restriction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B829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-</w:t>
            </w:r>
          </w:p>
        </w:tc>
      </w:tr>
      <w:tr w:rsidR="007B001F" w14:paraId="6F507B1C" w14:textId="77777777" w:rsidTr="006A5FA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019BC8" w14:textId="71CA7E79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Simon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C23162" w14:textId="52C538E3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COO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ED3B77" w14:textId="7F539EB1" w:rsidR="007B001F" w:rsidRDefault="00C27CB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Simon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0F2D48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8EFF6" w14:textId="77777777" w:rsidR="007B001F" w:rsidRDefault="007B001F">
            <w:pPr>
              <w:rPr>
                <w:rFonts w:cs="Arial"/>
              </w:rPr>
            </w:pPr>
            <w:r>
              <w:rPr>
                <w:rFonts w:cs="Arial"/>
                <w:bCs/>
              </w:rPr>
              <w:t>No restriction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A6AD0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-</w:t>
            </w:r>
          </w:p>
        </w:tc>
      </w:tr>
      <w:tr w:rsidR="007B001F" w14:paraId="0936A7A7" w14:textId="77777777" w:rsidTr="006A5FA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8FE14C" w14:textId="17B2BA27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Melvin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C311D4" w14:textId="36839645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Sales Director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8FB72D" w14:textId="6F549B37" w:rsidR="007B001F" w:rsidRDefault="00C27CB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Melvin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7305ED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B72100" w14:textId="77777777" w:rsidR="007B001F" w:rsidRDefault="007B001F">
            <w:pPr>
              <w:rPr>
                <w:rFonts w:cs="Arial"/>
              </w:rPr>
            </w:pPr>
            <w:r>
              <w:rPr>
                <w:rFonts w:cs="Arial"/>
                <w:bCs/>
              </w:rPr>
              <w:t>No restriction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D6EB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-</w:t>
            </w:r>
          </w:p>
        </w:tc>
      </w:tr>
    </w:tbl>
    <w:p w14:paraId="10CA6094" w14:textId="77777777" w:rsidR="007B001F" w:rsidRDefault="007B001F" w:rsidP="007B001F">
      <w:pPr>
        <w:shd w:val="clear" w:color="auto" w:fill="FFFFFF"/>
        <w:jc w:val="both"/>
        <w:rPr>
          <w:rFonts w:cs="Arial"/>
          <w:color w:val="000000"/>
          <w:spacing w:val="-2"/>
        </w:rPr>
      </w:pPr>
    </w:p>
    <w:p w14:paraId="5A3E0C98" w14:textId="77777777" w:rsidR="007B001F" w:rsidRDefault="007B001F" w:rsidP="007B001F">
      <w:pPr>
        <w:shd w:val="clear" w:color="auto" w:fill="FFFFFF"/>
        <w:jc w:val="both"/>
        <w:rPr>
          <w:rFonts w:cs="Arial"/>
          <w:b/>
          <w:color w:val="000000"/>
          <w:spacing w:val="-2"/>
        </w:rPr>
      </w:pPr>
    </w:p>
    <w:p w14:paraId="197600F5" w14:textId="77777777" w:rsidR="007B001F" w:rsidRDefault="007B001F" w:rsidP="007B001F">
      <w:pPr>
        <w:shd w:val="clear" w:color="auto" w:fill="FFFFFF"/>
        <w:jc w:val="both"/>
        <w:rPr>
          <w:rFonts w:cs="Arial"/>
          <w:b/>
          <w:color w:val="000000"/>
          <w:spacing w:val="-2"/>
          <w:u w:val="single"/>
        </w:rPr>
      </w:pPr>
      <w:r>
        <w:rPr>
          <w:rFonts w:cs="Arial"/>
          <w:b/>
          <w:color w:val="000000"/>
          <w:spacing w:val="-2"/>
          <w:u w:val="single"/>
        </w:rPr>
        <w:t>Here are the user details for the 3 departments:</w:t>
      </w:r>
    </w:p>
    <w:p w14:paraId="5F0F7365" w14:textId="77777777" w:rsidR="007B001F" w:rsidRDefault="007B001F" w:rsidP="007B001F">
      <w:pPr>
        <w:shd w:val="clear" w:color="auto" w:fill="FFFFFF"/>
        <w:jc w:val="both"/>
        <w:rPr>
          <w:rFonts w:cs="Arial"/>
          <w:b/>
          <w:color w:val="000000"/>
          <w:spacing w:val="-2"/>
        </w:rPr>
      </w:pPr>
    </w:p>
    <w:p w14:paraId="6ECAD2F7" w14:textId="1F9B701B" w:rsidR="007B001F" w:rsidRDefault="00F44F44" w:rsidP="007B001F">
      <w:pPr>
        <w:shd w:val="clear" w:color="auto" w:fill="FFFFFF"/>
        <w:rPr>
          <w:rFonts w:cs="Arial"/>
          <w:color w:val="000000"/>
          <w:spacing w:val="-4"/>
        </w:rPr>
      </w:pPr>
      <w:r>
        <w:rPr>
          <w:rFonts w:cs="Arial"/>
          <w:b/>
          <w:bCs/>
          <w:color w:val="000000"/>
          <w:spacing w:val="-2"/>
        </w:rPr>
        <w:t>LOGISTICS</w:t>
      </w:r>
      <w:r w:rsidR="007B001F">
        <w:rPr>
          <w:rFonts w:cs="Arial"/>
          <w:b/>
          <w:bCs/>
          <w:color w:val="000000"/>
          <w:spacing w:val="-2"/>
        </w:rPr>
        <w:t xml:space="preserve"> </w:t>
      </w:r>
      <w:r w:rsidR="007B001F">
        <w:rPr>
          <w:rFonts w:cs="Arial"/>
          <w:color w:val="000000"/>
          <w:spacing w:val="-2"/>
        </w:rPr>
        <w:t xml:space="preserve">department/Group consists of </w:t>
      </w:r>
      <w:r w:rsidR="007B001F">
        <w:rPr>
          <w:rFonts w:cs="Arial"/>
          <w:b/>
          <w:bCs/>
          <w:color w:val="000000"/>
          <w:spacing w:val="-2"/>
          <w:u w:val="single"/>
        </w:rPr>
        <w:t>3</w:t>
      </w:r>
      <w:r w:rsidR="007B001F">
        <w:rPr>
          <w:rFonts w:cs="Arial"/>
          <w:color w:val="000000"/>
          <w:spacing w:val="-2"/>
        </w:rPr>
        <w:t xml:space="preserve"> users   with   the </w:t>
      </w:r>
      <w:r w:rsidR="007B001F">
        <w:rPr>
          <w:rFonts w:cs="Arial"/>
          <w:color w:val="000000"/>
          <w:spacing w:val="-4"/>
        </w:rPr>
        <w:t>following username/password: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541"/>
        <w:gridCol w:w="2311"/>
        <w:gridCol w:w="2312"/>
        <w:gridCol w:w="2134"/>
      </w:tblGrid>
      <w:tr w:rsidR="007B001F" w14:paraId="75AB1A87" w14:textId="77777777" w:rsidTr="007B001F">
        <w:trPr>
          <w:trHeight w:val="3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760C2F6F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First Name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4C84B022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Logon 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1965D71B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72F9D69C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Access Times</w:t>
            </w:r>
          </w:p>
        </w:tc>
      </w:tr>
      <w:tr w:rsidR="007B001F" w14:paraId="76760973" w14:textId="77777777" w:rsidTr="007B001F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25909F" w14:textId="360BD4E8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</w:t>
            </w:r>
            <w:r w:rsidR="007B001F">
              <w:rPr>
                <w:rFonts w:cs="Arial"/>
                <w:color w:val="000000"/>
                <w:spacing w:val="-4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2A0D08" w14:textId="662D4650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42F3F9" w14:textId="77777777" w:rsidR="007B001F" w:rsidRDefault="007B001F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69244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  <w:tr w:rsidR="007B001F" w14:paraId="2CB70004" w14:textId="77777777" w:rsidTr="007B001F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57D4F" w14:textId="633215D9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</w:t>
            </w:r>
            <w:r w:rsidR="007B001F">
              <w:rPr>
                <w:rFonts w:cs="Arial"/>
                <w:color w:val="000000"/>
                <w:spacing w:val="-4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B51557" w14:textId="7061AFB4" w:rsidR="007B001F" w:rsidRDefault="00F44F44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09C0B" w14:textId="77777777" w:rsidR="007B001F" w:rsidRDefault="007B001F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5259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</w:tbl>
    <w:p w14:paraId="03887193" w14:textId="77777777" w:rsidR="007B001F" w:rsidRDefault="007B001F" w:rsidP="007B001F">
      <w:pPr>
        <w:shd w:val="clear" w:color="auto" w:fill="FFFFFF"/>
        <w:jc w:val="both"/>
        <w:rPr>
          <w:rFonts w:cs="Arial"/>
          <w:color w:val="000000"/>
          <w:spacing w:val="-2"/>
        </w:rPr>
      </w:pPr>
    </w:p>
    <w:p w14:paraId="29661C11" w14:textId="77777777" w:rsidR="007B001F" w:rsidRDefault="007B001F" w:rsidP="007B001F">
      <w:pPr>
        <w:shd w:val="clear" w:color="auto" w:fill="FFFFFF"/>
        <w:jc w:val="both"/>
        <w:rPr>
          <w:rFonts w:cs="Arial"/>
          <w:b/>
          <w:color w:val="000000"/>
          <w:spacing w:val="-2"/>
        </w:rPr>
      </w:pPr>
    </w:p>
    <w:p w14:paraId="4D4F728B" w14:textId="0947BF55" w:rsidR="007B001F" w:rsidRDefault="008B0E85" w:rsidP="007B001F">
      <w:pPr>
        <w:shd w:val="clear" w:color="auto" w:fill="FFFFFF"/>
        <w:rPr>
          <w:rFonts w:cs="Arial"/>
          <w:color w:val="000000"/>
          <w:spacing w:val="-4"/>
        </w:rPr>
      </w:pPr>
      <w:r>
        <w:rPr>
          <w:rFonts w:cs="Arial"/>
          <w:b/>
          <w:color w:val="000000"/>
          <w:spacing w:val="-2"/>
        </w:rPr>
        <w:t>TECHNICAL</w:t>
      </w:r>
      <w:r w:rsidR="007B001F">
        <w:rPr>
          <w:rFonts w:cs="Arial"/>
          <w:color w:val="000000"/>
          <w:spacing w:val="-2"/>
        </w:rPr>
        <w:t xml:space="preserve"> department/Group consists of </w:t>
      </w:r>
      <w:r w:rsidR="007B001F">
        <w:rPr>
          <w:rFonts w:cs="Arial"/>
          <w:b/>
          <w:color w:val="000000"/>
          <w:spacing w:val="-2"/>
          <w:u w:val="single"/>
        </w:rPr>
        <w:t>2</w:t>
      </w:r>
      <w:r w:rsidR="007B001F">
        <w:rPr>
          <w:rFonts w:cs="Arial"/>
          <w:color w:val="000000"/>
          <w:spacing w:val="-2"/>
        </w:rPr>
        <w:t xml:space="preserve"> users with the </w:t>
      </w:r>
      <w:r w:rsidR="007B001F">
        <w:rPr>
          <w:rFonts w:cs="Arial"/>
          <w:color w:val="000000"/>
          <w:spacing w:val="-4"/>
        </w:rPr>
        <w:t>following username/password: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541"/>
        <w:gridCol w:w="2311"/>
        <w:gridCol w:w="2312"/>
        <w:gridCol w:w="2134"/>
      </w:tblGrid>
      <w:tr w:rsidR="007B001F" w14:paraId="4879B7E5" w14:textId="77777777" w:rsidTr="007B001F">
        <w:trPr>
          <w:trHeight w:val="3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7BEA2B70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First Name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61916BEF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Logon 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22E6A098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4ABA8DC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Access Times</w:t>
            </w:r>
          </w:p>
        </w:tc>
      </w:tr>
      <w:tr w:rsidR="007B001F" w14:paraId="24C96D09" w14:textId="77777777" w:rsidTr="007B001F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099F9" w14:textId="42BC5147" w:rsidR="007B001F" w:rsidRDefault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7B001F">
              <w:rPr>
                <w:rFonts w:cs="Arial"/>
                <w:color w:val="000000"/>
                <w:spacing w:val="-4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6F8766" w14:textId="1CE55969" w:rsidR="007B001F" w:rsidRDefault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7B001F">
              <w:rPr>
                <w:rFonts w:cs="Arial"/>
                <w:color w:val="000000"/>
                <w:spacing w:val="-4"/>
              </w:rPr>
              <w:t>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AA38C3" w14:textId="77777777" w:rsidR="007B001F" w:rsidRDefault="007B001F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5494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  <w:tr w:rsidR="007B001F" w14:paraId="43138C9B" w14:textId="77777777" w:rsidTr="007B001F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68BFBF" w14:textId="745CEE0B" w:rsidR="007B001F" w:rsidRDefault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7B001F">
              <w:rPr>
                <w:rFonts w:cs="Arial"/>
                <w:color w:val="000000"/>
                <w:spacing w:val="-4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0E391" w14:textId="44AA20F2" w:rsidR="007B001F" w:rsidRDefault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7B001F">
              <w:rPr>
                <w:rFonts w:cs="Arial"/>
                <w:color w:val="000000"/>
                <w:spacing w:val="-4"/>
              </w:rPr>
              <w:t>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772212" w14:textId="77777777" w:rsidR="007B001F" w:rsidRDefault="007B001F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D1B3" w14:textId="77777777" w:rsidR="007B001F" w:rsidRDefault="007B001F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</w:tbl>
    <w:p w14:paraId="6005E236" w14:textId="77777777" w:rsidR="007B001F" w:rsidRDefault="007B001F" w:rsidP="007B001F">
      <w:pPr>
        <w:shd w:val="clear" w:color="auto" w:fill="FFFFFF"/>
        <w:rPr>
          <w:rFonts w:cs="Arial"/>
          <w:b/>
          <w:bCs/>
          <w:color w:val="000000"/>
          <w:spacing w:val="-2"/>
        </w:rPr>
      </w:pPr>
    </w:p>
    <w:p w14:paraId="5CC40B88" w14:textId="77777777" w:rsidR="007B001F" w:rsidRDefault="007B001F" w:rsidP="007B001F">
      <w:pPr>
        <w:shd w:val="clear" w:color="auto" w:fill="FFFFFF"/>
        <w:rPr>
          <w:rFonts w:cs="Arial"/>
          <w:b/>
          <w:bCs/>
          <w:color w:val="000000"/>
          <w:spacing w:val="-2"/>
        </w:rPr>
      </w:pPr>
    </w:p>
    <w:p w14:paraId="67FB390B" w14:textId="7AD9C66C" w:rsidR="007B001F" w:rsidRDefault="008B0E85" w:rsidP="007B001F">
      <w:pPr>
        <w:shd w:val="clear" w:color="auto" w:fill="FFFFFF"/>
        <w:rPr>
          <w:rFonts w:cs="Arial"/>
          <w:color w:val="000000"/>
          <w:spacing w:val="-4"/>
        </w:rPr>
      </w:pPr>
      <w:r>
        <w:rPr>
          <w:rFonts w:cs="Arial"/>
          <w:b/>
          <w:bCs/>
          <w:color w:val="000000"/>
          <w:spacing w:val="-2"/>
        </w:rPr>
        <w:t>ADMIN</w:t>
      </w:r>
      <w:r w:rsidR="007B001F">
        <w:rPr>
          <w:rFonts w:cs="Arial"/>
          <w:b/>
          <w:bCs/>
          <w:color w:val="000000"/>
          <w:spacing w:val="-2"/>
        </w:rPr>
        <w:t xml:space="preserve"> </w:t>
      </w:r>
      <w:r w:rsidR="007B001F">
        <w:rPr>
          <w:rFonts w:cs="Arial"/>
          <w:color w:val="000000"/>
          <w:spacing w:val="-2"/>
        </w:rPr>
        <w:t xml:space="preserve">department/Group consists of  </w:t>
      </w:r>
      <w:r w:rsidR="007B001F">
        <w:rPr>
          <w:rFonts w:cs="Arial"/>
          <w:b/>
          <w:bCs/>
          <w:color w:val="000000"/>
          <w:spacing w:val="-2"/>
          <w:u w:val="single"/>
        </w:rPr>
        <w:t>2</w:t>
      </w:r>
      <w:r w:rsidR="007B001F">
        <w:rPr>
          <w:rFonts w:cs="Arial"/>
          <w:color w:val="000000"/>
          <w:spacing w:val="-2"/>
        </w:rPr>
        <w:t xml:space="preserve">  users   with   the </w:t>
      </w:r>
      <w:r w:rsidR="007B001F">
        <w:rPr>
          <w:rFonts w:cs="Arial"/>
          <w:color w:val="000000"/>
          <w:spacing w:val="-4"/>
        </w:rPr>
        <w:t>following username/password:</w:t>
      </w:r>
    </w:p>
    <w:tbl>
      <w:tblPr>
        <w:tblW w:w="929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41"/>
        <w:gridCol w:w="2311"/>
        <w:gridCol w:w="2312"/>
        <w:gridCol w:w="2134"/>
      </w:tblGrid>
      <w:tr w:rsidR="007B001F" w14:paraId="2F24F6D4" w14:textId="77777777" w:rsidTr="003934E7">
        <w:trPr>
          <w:trHeight w:val="3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2BC856A1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First Name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3FB02D17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Logon 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64BE9396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7E30BF39" w14:textId="77777777" w:rsidR="007B001F" w:rsidRDefault="007B001F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Access Times</w:t>
            </w:r>
          </w:p>
        </w:tc>
      </w:tr>
      <w:tr w:rsidR="003934E7" w14:paraId="336EFA30" w14:textId="77777777" w:rsidTr="003934E7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DE614" w14:textId="701CBD28" w:rsidR="003934E7" w:rsidRDefault="003934E7" w:rsidP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Clerk1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10568B" w14:textId="32777872" w:rsidR="003934E7" w:rsidRDefault="003934E7" w:rsidP="003934E7">
            <w:pPr>
              <w:rPr>
                <w:rFonts w:cs="Arial"/>
              </w:rPr>
            </w:pPr>
            <w:r>
              <w:rPr>
                <w:rFonts w:cs="Arial"/>
                <w:color w:val="000000"/>
                <w:spacing w:val="-4"/>
              </w:rPr>
              <w:t>Clerk1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50511" w14:textId="77777777" w:rsidR="003934E7" w:rsidRDefault="003934E7" w:rsidP="003934E7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0650" w14:textId="77777777" w:rsidR="003934E7" w:rsidRDefault="003934E7" w:rsidP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  <w:tr w:rsidR="003934E7" w14:paraId="0D9FC33E" w14:textId="77777777" w:rsidTr="003934E7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80D615" w14:textId="382C647C" w:rsidR="003934E7" w:rsidRDefault="003934E7" w:rsidP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Clerk2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A1CAE1" w14:textId="406B6A95" w:rsidR="003934E7" w:rsidRDefault="003934E7" w:rsidP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Clerk2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F0FF1E" w14:textId="77777777" w:rsidR="003934E7" w:rsidRDefault="003934E7" w:rsidP="003934E7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 xml:space="preserve"> p@ssw0rd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7F285" w14:textId="77777777" w:rsidR="003934E7" w:rsidRDefault="003934E7" w:rsidP="003934E7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No restriction</w:t>
            </w:r>
          </w:p>
        </w:tc>
      </w:tr>
    </w:tbl>
    <w:p w14:paraId="4511DCB8" w14:textId="77777777" w:rsidR="007B001F" w:rsidRDefault="007B001F" w:rsidP="007B001F">
      <w:pPr>
        <w:rPr>
          <w:rFonts w:cs="Arial"/>
        </w:rPr>
      </w:pPr>
    </w:p>
    <w:p w14:paraId="638E64D2" w14:textId="3B738474" w:rsidR="007B001F" w:rsidRDefault="007B001F" w:rsidP="007B001F">
      <w:pPr>
        <w:rPr>
          <w:bCs/>
          <w:iCs/>
          <w:szCs w:val="19"/>
        </w:rPr>
      </w:pPr>
    </w:p>
    <w:p w14:paraId="61E03B55" w14:textId="6410BFD2" w:rsidR="006A5FA0" w:rsidRDefault="006A5FA0" w:rsidP="006A5FA0">
      <w:pPr>
        <w:shd w:val="clear" w:color="auto" w:fill="FFFFFF"/>
        <w:rPr>
          <w:rFonts w:cs="Arial"/>
          <w:color w:val="000000"/>
          <w:spacing w:val="-4"/>
        </w:rPr>
      </w:pPr>
      <w:r>
        <w:rPr>
          <w:rFonts w:cs="Arial"/>
          <w:b/>
          <w:bCs/>
          <w:color w:val="000000"/>
          <w:spacing w:val="-2"/>
        </w:rPr>
        <w:t>GROUPS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541"/>
        <w:gridCol w:w="2311"/>
      </w:tblGrid>
      <w:tr w:rsidR="006A5FA0" w14:paraId="4D6E335F" w14:textId="77777777" w:rsidTr="00262D2E">
        <w:trPr>
          <w:trHeight w:val="3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72510B7C" w14:textId="3A88B22B" w:rsidR="006A5FA0" w:rsidRDefault="006A5FA0" w:rsidP="00262D2E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Group name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2A328B8F" w14:textId="3B2291D0" w:rsidR="006A5FA0" w:rsidRDefault="006A5FA0" w:rsidP="00262D2E">
            <w:pPr>
              <w:snapToGrid w:val="0"/>
              <w:rPr>
                <w:rFonts w:cs="Arial"/>
                <w:b/>
                <w:color w:val="000000"/>
                <w:spacing w:val="-4"/>
              </w:rPr>
            </w:pPr>
            <w:r>
              <w:rPr>
                <w:rFonts w:cs="Arial"/>
                <w:b/>
                <w:color w:val="000000"/>
                <w:spacing w:val="-4"/>
              </w:rPr>
              <w:t>Users</w:t>
            </w:r>
          </w:p>
        </w:tc>
      </w:tr>
      <w:tr w:rsidR="006A5FA0" w14:paraId="40F412F0" w14:textId="77777777" w:rsidTr="00262D2E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B59017" w14:textId="6712D428" w:rsidR="006A5FA0" w:rsidRDefault="00D4729B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Logistics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7571A6" w14:textId="45AA4DF6" w:rsidR="006A5FA0" w:rsidRDefault="00886B03" w:rsidP="006A5FA0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</w:t>
            </w:r>
            <w:r w:rsidR="006A5FA0">
              <w:rPr>
                <w:rFonts w:cs="Arial"/>
                <w:color w:val="000000"/>
                <w:spacing w:val="-4"/>
              </w:rPr>
              <w:t>1</w:t>
            </w:r>
          </w:p>
          <w:p w14:paraId="2B658E42" w14:textId="5ED9688C" w:rsidR="006A5FA0" w:rsidRPr="006A5FA0" w:rsidRDefault="00886B03" w:rsidP="006A5FA0">
            <w:pPr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Log</w:t>
            </w:r>
            <w:r w:rsidR="006A5FA0">
              <w:rPr>
                <w:rFonts w:cs="Arial"/>
                <w:color w:val="000000"/>
                <w:spacing w:val="-4"/>
              </w:rPr>
              <w:t>2</w:t>
            </w:r>
          </w:p>
        </w:tc>
      </w:tr>
      <w:tr w:rsidR="006A5FA0" w14:paraId="534BE645" w14:textId="77777777" w:rsidTr="00262D2E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8756C1" w14:textId="095832E5" w:rsidR="006A5FA0" w:rsidRDefault="00D4729B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Technical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1DE75E" w14:textId="1EFE635D" w:rsidR="006A5FA0" w:rsidRDefault="00886B03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6A5FA0">
              <w:rPr>
                <w:rFonts w:cs="Arial"/>
                <w:color w:val="000000"/>
                <w:spacing w:val="-4"/>
              </w:rPr>
              <w:t>1</w:t>
            </w:r>
          </w:p>
          <w:p w14:paraId="59181496" w14:textId="083E60BA" w:rsidR="006A5FA0" w:rsidRDefault="00886B03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Tech</w:t>
            </w:r>
            <w:r w:rsidR="006A5FA0">
              <w:rPr>
                <w:rFonts w:cs="Arial"/>
                <w:color w:val="000000"/>
                <w:spacing w:val="-4"/>
              </w:rPr>
              <w:t>2</w:t>
            </w:r>
          </w:p>
        </w:tc>
      </w:tr>
      <w:tr w:rsidR="006A5FA0" w14:paraId="223FFB94" w14:textId="77777777" w:rsidTr="00262D2E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F7E97" w14:textId="32C7D451" w:rsidR="006A5FA0" w:rsidRDefault="00D4729B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Admin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419B6" w14:textId="1809DDC9" w:rsidR="006A5FA0" w:rsidRDefault="00886B03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Clerk1</w:t>
            </w:r>
          </w:p>
          <w:p w14:paraId="30E82DAA" w14:textId="7EA6C956" w:rsidR="006A5FA0" w:rsidRDefault="00886B03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Clerk</w:t>
            </w:r>
            <w:r w:rsidR="006A5FA0">
              <w:rPr>
                <w:rFonts w:cs="Arial"/>
                <w:color w:val="000000"/>
                <w:spacing w:val="-4"/>
              </w:rPr>
              <w:t>2</w:t>
            </w:r>
          </w:p>
        </w:tc>
      </w:tr>
      <w:tr w:rsidR="006A5FA0" w14:paraId="6D6C56EF" w14:textId="77777777" w:rsidTr="00262D2E">
        <w:trPr>
          <w:trHeight w:val="25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1AE0C" w14:textId="43BEF6B6" w:rsidR="006A5FA0" w:rsidRDefault="00D4729B" w:rsidP="006A5FA0">
            <w:pPr>
              <w:snapToGrid w:val="0"/>
              <w:rPr>
                <w:rFonts w:cs="Arial"/>
                <w:color w:val="000000"/>
                <w:spacing w:val="-4"/>
              </w:rPr>
            </w:pPr>
            <w:r>
              <w:rPr>
                <w:rFonts w:cs="Arial"/>
                <w:color w:val="000000"/>
                <w:spacing w:val="-4"/>
              </w:rPr>
              <w:t>Directors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918B1" w14:textId="77777777" w:rsidR="00592CFB" w:rsidRPr="00592CFB" w:rsidRDefault="00592CFB" w:rsidP="00592CFB">
            <w:pPr>
              <w:snapToGrid w:val="0"/>
              <w:rPr>
                <w:rFonts w:cs="Arial"/>
                <w:color w:val="000000"/>
                <w:spacing w:val="-4"/>
              </w:rPr>
            </w:pPr>
            <w:r w:rsidRPr="00592CFB">
              <w:rPr>
                <w:rFonts w:cs="Arial"/>
                <w:color w:val="000000"/>
                <w:spacing w:val="-4"/>
              </w:rPr>
              <w:t>James</w:t>
            </w:r>
          </w:p>
          <w:p w14:paraId="7F14EA0E" w14:textId="77777777" w:rsidR="00592CFB" w:rsidRPr="00592CFB" w:rsidRDefault="00592CFB" w:rsidP="00592CFB">
            <w:pPr>
              <w:snapToGrid w:val="0"/>
              <w:rPr>
                <w:rFonts w:cs="Arial"/>
                <w:color w:val="000000"/>
                <w:spacing w:val="-4"/>
              </w:rPr>
            </w:pPr>
            <w:r w:rsidRPr="00592CFB">
              <w:rPr>
                <w:rFonts w:cs="Arial"/>
                <w:color w:val="000000"/>
                <w:spacing w:val="-4"/>
              </w:rPr>
              <w:t>Mary</w:t>
            </w:r>
          </w:p>
          <w:p w14:paraId="60641E49" w14:textId="77777777" w:rsidR="00592CFB" w:rsidRPr="00592CFB" w:rsidRDefault="00592CFB" w:rsidP="00592CFB">
            <w:pPr>
              <w:snapToGrid w:val="0"/>
              <w:rPr>
                <w:rFonts w:cs="Arial"/>
                <w:color w:val="000000"/>
                <w:spacing w:val="-4"/>
              </w:rPr>
            </w:pPr>
            <w:r w:rsidRPr="00592CFB">
              <w:rPr>
                <w:rFonts w:cs="Arial"/>
                <w:color w:val="000000"/>
                <w:spacing w:val="-4"/>
              </w:rPr>
              <w:t>Simon</w:t>
            </w:r>
          </w:p>
          <w:p w14:paraId="210EF048" w14:textId="7BEAB274" w:rsidR="006A5FA0" w:rsidRDefault="00592CFB" w:rsidP="00592CFB">
            <w:pPr>
              <w:snapToGrid w:val="0"/>
              <w:rPr>
                <w:rFonts w:cs="Arial"/>
                <w:color w:val="000000"/>
                <w:spacing w:val="-4"/>
              </w:rPr>
            </w:pPr>
            <w:r w:rsidRPr="00592CFB">
              <w:rPr>
                <w:rFonts w:cs="Arial"/>
                <w:color w:val="000000"/>
                <w:spacing w:val="-4"/>
              </w:rPr>
              <w:t>Melvin</w:t>
            </w:r>
          </w:p>
        </w:tc>
      </w:tr>
    </w:tbl>
    <w:p w14:paraId="59AD2138" w14:textId="77777777" w:rsidR="006A5FA0" w:rsidRPr="007B001F" w:rsidRDefault="006A5FA0" w:rsidP="007B001F">
      <w:pPr>
        <w:rPr>
          <w:bCs/>
          <w:iCs/>
          <w:szCs w:val="19"/>
        </w:rPr>
      </w:pPr>
    </w:p>
    <w:sectPr w:rsidR="006A5FA0" w:rsidRPr="007B001F" w:rsidSect="00A64ACC">
      <w:headerReference w:type="default" r:id="rId12"/>
      <w:footerReference w:type="default" r:id="rId13"/>
      <w:footnotePr>
        <w:pos w:val="beneathText"/>
      </w:footnotePr>
      <w:pgSz w:w="11905" w:h="16837"/>
      <w:pgMar w:top="864" w:right="1296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0B24" w14:textId="77777777" w:rsidR="009C38A1" w:rsidRDefault="009C38A1">
      <w:r>
        <w:separator/>
      </w:r>
    </w:p>
  </w:endnote>
  <w:endnote w:type="continuationSeparator" w:id="0">
    <w:p w14:paraId="38AC4DFA" w14:textId="77777777" w:rsidR="009C38A1" w:rsidRDefault="009C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579E" w14:textId="77777777" w:rsidR="0058560C" w:rsidRPr="004275AE" w:rsidRDefault="00F71814" w:rsidP="0058560C">
    <w:pPr>
      <w:tabs>
        <w:tab w:val="center" w:pos="4320"/>
        <w:tab w:val="right" w:pos="8640"/>
      </w:tabs>
      <w:rPr>
        <w:rFonts w:eastAsia="Times New Roman" w:cs="Arial"/>
        <w:szCs w:val="22"/>
        <w:lang w:eastAsia="en-US"/>
      </w:rPr>
    </w:pPr>
    <w:r w:rsidRPr="004275AE">
      <w:rPr>
        <w:rFonts w:eastAsia="Times New Roman" w:cs="Arial"/>
        <w:noProof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6447A3" wp14:editId="551D18CC">
              <wp:simplePos x="0" y="0"/>
              <wp:positionH relativeFrom="margin">
                <wp:align>left</wp:align>
              </wp:positionH>
              <wp:positionV relativeFrom="paragraph">
                <wp:posOffset>107314</wp:posOffset>
              </wp:positionV>
              <wp:extent cx="5838825" cy="38100"/>
              <wp:effectExtent l="0" t="0" r="28575" b="1905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8825" cy="381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3E7F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45pt" to="459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zUGAIAAC0EAAAOAAAAZHJzL2Uyb0RvYy54bWysU02P2yAQvVfqf0DcE9uJkzpWnFVlJ71s&#10;20i7/QEEcIyKAQGJE1X97x3Ih7LtparqAx6Ymcebmcfy6dRLdOTWCa0qnI1TjLiimgm1r/C3182o&#10;wMh5ohiRWvEKn7nDT6v375aDKflEd1oybhGAKFcOpsKd96ZMEkc73hM31oYrcLba9sTD1u4TZskA&#10;6L1MJmk6TwZtmbGacufgtLk48Srity2n/mvbOu6RrDBw83G1cd2FNVktSbm3xHSCXmmQf2DRE6Hg&#10;0jtUQzxBByv+gOoFtdrp1o+p7hPdtoLyWANUk6W/VfPSEcNjLdAcZ+5tcv8Pln45bi0SrMITjBTp&#10;YUTPQnE0DZ0ZjCshoFZbG2qjJ/VinjX97pDSdUfUnkeGr2cDaVnISN6khI0zgL8bPmsGMeTgdWzT&#10;qbV9gIQGoFOcxvk+DX7yiMLhrJgWxWSGEQXftMjSOK2ElLdkY53/xHWPglFhCbwjODk+Ox/IkPIW&#10;Eu5SeiOkjAOXCg3AeJHO0pjhtBQseEOcs/tdLS06kqCZ+MXSwPMYZvVBsYjWccLWV9sTIS823C5V&#10;wIN6gM/VuojixyJdrIt1kY/yyXw9ytOmGX3c1Plovsk+zJppU9dN9jNQy/KyE4xxFdjdBJrlfyeA&#10;61O5SOsu0XsfkrfosWFA9vaPpONAwwwvathpdt7a26BBkzH4+n6C6B/3YD++8tUvAAAA//8DAFBL&#10;AwQUAAYACAAAACEAZL3Qu9sAAAAGAQAADwAAAGRycy9kb3ducmV2LnhtbEyPwU7DMAyG70i8Q2Qk&#10;bixdxaamNJ1gEpfdKNPg6DWhrWicqsm69u0xJzja/6/Pn4vd7Hox2TF0njSsVwkIS7U3HTUaju+v&#10;DxmIEJEM9p6shsUG2JW3NwXmxl/pzU5VbARDKOSooY1xyKUMdWsdhpUfLHH25UeHkcexkWbEK8Nd&#10;L9Mk2UqHHfGFFge7b239XV0cUzYf2csBs+Oy9NWnetyfDhM5re/v5ucnENHO8a8Mv/qsDiU7nf2F&#10;TBC9Bn4k8narQHCq1moD4qwhTRXIspD/9csfAAAA//8DAFBLAQItABQABgAIAAAAIQC2gziS/gAA&#10;AOEBAAATAAAAAAAAAAAAAAAAAAAAAABbQ29udGVudF9UeXBlc10ueG1sUEsBAi0AFAAGAAgAAAAh&#10;ADj9If/WAAAAlAEAAAsAAAAAAAAAAAAAAAAALwEAAF9yZWxzLy5yZWxzUEsBAi0AFAAGAAgAAAAh&#10;AHjMPNQYAgAALQQAAA4AAAAAAAAAAAAAAAAALgIAAGRycy9lMm9Eb2MueG1sUEsBAi0AFAAGAAgA&#10;AAAhAGS90LvbAAAABgEAAA8AAAAAAAAAAAAAAAAAcgQAAGRycy9kb3ducmV2LnhtbFBLBQYAAAAA&#10;BAAEAPMAAAB6BQAAAAA=&#10;" strokeweight="1.5pt">
              <w10:wrap anchorx="margin"/>
            </v:line>
          </w:pict>
        </mc:Fallback>
      </mc:AlternateContent>
    </w:r>
  </w:p>
  <w:p w14:paraId="23B2137B" w14:textId="36CCF445" w:rsidR="0058560C" w:rsidRPr="004275AE" w:rsidRDefault="0058560C" w:rsidP="000856D0">
    <w:pPr>
      <w:tabs>
        <w:tab w:val="center" w:pos="4320"/>
        <w:tab w:val="right" w:pos="9169"/>
      </w:tabs>
      <w:suppressAutoHyphens w:val="0"/>
      <w:rPr>
        <w:rFonts w:eastAsia="Times New Roman" w:cs="Arial"/>
        <w:sz w:val="20"/>
        <w:szCs w:val="20"/>
        <w:lang w:eastAsia="en-US"/>
      </w:rPr>
    </w:pPr>
    <w:r w:rsidRPr="004275AE">
      <w:rPr>
        <w:rFonts w:eastAsia="Times New Roman" w:cs="Arial"/>
        <w:sz w:val="20"/>
        <w:szCs w:val="20"/>
        <w:lang w:eastAsia="en-US"/>
      </w:rPr>
      <w:t>NI Year 20</w:t>
    </w:r>
    <w:r w:rsidR="00655824">
      <w:rPr>
        <w:rFonts w:eastAsia="Times New Roman" w:cs="Arial"/>
        <w:sz w:val="20"/>
        <w:szCs w:val="20"/>
        <w:lang w:eastAsia="en-US"/>
      </w:rPr>
      <w:t>2</w:t>
    </w:r>
    <w:r w:rsidR="00A56F99">
      <w:rPr>
        <w:rFonts w:eastAsia="Times New Roman" w:cs="Arial"/>
        <w:sz w:val="20"/>
        <w:szCs w:val="20"/>
        <w:lang w:eastAsia="en-US"/>
      </w:rPr>
      <w:t>2</w:t>
    </w:r>
    <w:r w:rsidRPr="004275AE">
      <w:rPr>
        <w:rFonts w:eastAsia="Times New Roman" w:cs="Arial"/>
        <w:sz w:val="20"/>
        <w:szCs w:val="20"/>
        <w:lang w:eastAsia="en-US"/>
      </w:rPr>
      <w:t>/</w:t>
    </w:r>
    <w:r w:rsidR="00655824">
      <w:rPr>
        <w:rFonts w:eastAsia="Times New Roman" w:cs="Arial"/>
        <w:sz w:val="20"/>
        <w:szCs w:val="20"/>
        <w:lang w:eastAsia="en-US"/>
      </w:rPr>
      <w:t>2</w:t>
    </w:r>
    <w:r w:rsidR="00A56F99">
      <w:rPr>
        <w:rFonts w:eastAsia="Times New Roman" w:cs="Arial"/>
        <w:sz w:val="20"/>
        <w:szCs w:val="20"/>
        <w:lang w:eastAsia="en-US"/>
      </w:rPr>
      <w:t>3</w:t>
    </w:r>
    <w:r w:rsidR="00AD174E" w:rsidRPr="004275AE">
      <w:rPr>
        <w:rFonts w:eastAsia="Times New Roman" w:cs="Arial"/>
        <w:sz w:val="20"/>
        <w:szCs w:val="20"/>
        <w:lang w:eastAsia="en-US"/>
      </w:rPr>
      <w:t xml:space="preserve"> Semester </w:t>
    </w:r>
    <w:r w:rsidR="00423A0D" w:rsidRPr="004275AE">
      <w:rPr>
        <w:rFonts w:eastAsia="Times New Roman" w:cs="Arial"/>
        <w:sz w:val="20"/>
        <w:szCs w:val="20"/>
        <w:lang w:eastAsia="en-US"/>
      </w:rPr>
      <w:t>3</w:t>
    </w:r>
    <w:r w:rsidRPr="004275AE">
      <w:rPr>
        <w:rFonts w:eastAsia="Times New Roman" w:cs="Arial"/>
        <w:sz w:val="20"/>
        <w:szCs w:val="20"/>
        <w:lang w:eastAsia="en-US"/>
      </w:rPr>
      <w:tab/>
    </w:r>
    <w:r w:rsidR="004275AE" w:rsidRPr="004275AE">
      <w:rPr>
        <w:rFonts w:eastAsia="Times New Roman" w:cs="Arial"/>
        <w:sz w:val="20"/>
        <w:szCs w:val="20"/>
        <w:lang w:eastAsia="en-US"/>
      </w:rPr>
      <w:tab/>
    </w:r>
    <w:r w:rsidR="00F20507" w:rsidRPr="004275AE">
      <w:rPr>
        <w:rFonts w:eastAsia="Times New Roman" w:cs="Arial"/>
        <w:sz w:val="20"/>
        <w:szCs w:val="20"/>
        <w:lang w:eastAsia="en-US"/>
      </w:rPr>
      <w:t xml:space="preserve">Last Update: </w:t>
    </w:r>
    <w:r w:rsidR="001C6911">
      <w:rPr>
        <w:rFonts w:eastAsia="Times New Roman" w:cs="Arial"/>
        <w:sz w:val="20"/>
        <w:szCs w:val="20"/>
        <w:lang w:eastAsia="en-US"/>
      </w:rPr>
      <w:t>1</w:t>
    </w:r>
    <w:r w:rsidR="00F20507">
      <w:rPr>
        <w:rFonts w:eastAsia="Times New Roman" w:cs="Arial"/>
        <w:sz w:val="20"/>
        <w:szCs w:val="20"/>
        <w:lang w:eastAsia="en-US"/>
      </w:rPr>
      <w:t>6</w:t>
    </w:r>
    <w:r w:rsidR="00F20507" w:rsidRPr="004275AE">
      <w:rPr>
        <w:rFonts w:eastAsia="Times New Roman" w:cs="Arial"/>
        <w:sz w:val="20"/>
        <w:szCs w:val="20"/>
        <w:lang w:eastAsia="en-US"/>
      </w:rPr>
      <w:t>/0</w:t>
    </w:r>
    <w:r w:rsidR="00F20507">
      <w:rPr>
        <w:rFonts w:eastAsia="Times New Roman" w:cs="Arial"/>
        <w:sz w:val="20"/>
        <w:szCs w:val="20"/>
        <w:lang w:eastAsia="en-US"/>
      </w:rPr>
      <w:t>7</w:t>
    </w:r>
    <w:r w:rsidR="00F20507" w:rsidRPr="004275AE">
      <w:rPr>
        <w:rFonts w:eastAsia="Times New Roman" w:cs="Arial"/>
        <w:sz w:val="20"/>
        <w:szCs w:val="20"/>
        <w:lang w:eastAsia="en-US"/>
      </w:rPr>
      <w:t>/20</w:t>
    </w:r>
    <w:r w:rsidR="00F20507">
      <w:rPr>
        <w:rFonts w:eastAsia="Times New Roman" w:cs="Arial"/>
        <w:sz w:val="20"/>
        <w:szCs w:val="20"/>
        <w:lang w:eastAsia="en-US"/>
      </w:rPr>
      <w:t>2</w:t>
    </w:r>
    <w:r w:rsidR="00A56F99">
      <w:rPr>
        <w:rFonts w:eastAsia="Times New Roman" w:cs="Arial"/>
        <w:sz w:val="20"/>
        <w:szCs w:val="20"/>
        <w:lang w:eastAsia="en-US"/>
      </w:rPr>
      <w:t>2</w:t>
    </w:r>
    <w:r w:rsidRPr="004275AE">
      <w:rPr>
        <w:rFonts w:eastAsia="Times New Roman" w:cs="Arial"/>
        <w:sz w:val="20"/>
        <w:szCs w:val="20"/>
        <w:lang w:eastAsia="en-US"/>
      </w:rPr>
      <w:t xml:space="preserve"> </w:t>
    </w:r>
  </w:p>
  <w:p w14:paraId="01A20950" w14:textId="77777777" w:rsidR="0058560C" w:rsidRPr="004275AE" w:rsidRDefault="0058560C">
    <w:pPr>
      <w:pStyle w:val="Footer"/>
    </w:pPr>
  </w:p>
  <w:p w14:paraId="404BFB4F" w14:textId="77777777" w:rsidR="003F754F" w:rsidRDefault="003F754F">
    <w:pPr>
      <w:pStyle w:val="Footer"/>
      <w:tabs>
        <w:tab w:val="clear" w:pos="8640"/>
        <w:tab w:val="right" w:pos="8820"/>
      </w:tabs>
      <w:rPr>
        <w:rStyle w:val="PageNumber"/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91C0" w14:textId="77777777" w:rsidR="009C38A1" w:rsidRDefault="009C38A1">
      <w:r>
        <w:separator/>
      </w:r>
    </w:p>
  </w:footnote>
  <w:footnote w:type="continuationSeparator" w:id="0">
    <w:p w14:paraId="3781A8F8" w14:textId="77777777" w:rsidR="009C38A1" w:rsidRDefault="009C3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D8D8" w14:textId="2C3D3C4C" w:rsidR="003F754F" w:rsidRDefault="005371C7" w:rsidP="00900CE9">
    <w:pPr>
      <w:pStyle w:val="Header"/>
      <w:tabs>
        <w:tab w:val="clear" w:pos="8640"/>
        <w:tab w:val="right" w:pos="9169"/>
      </w:tabs>
    </w:pPr>
    <w:r>
      <w:rPr>
        <w:rFonts w:ascii="Tahoma" w:hAnsi="Tahoma" w:cs="Tahoma"/>
        <w:i/>
        <w:smallCaps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F8E4" wp14:editId="767DEA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9675" cy="266700"/>
              <wp:effectExtent l="0" t="0" r="0" b="0"/>
              <wp:wrapNone/>
              <wp:docPr id="7" name="MSIPCMf5014580abdae3b556d4d91a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9E5E0A" w14:textId="2A6A7DA6" w:rsidR="005371C7" w:rsidRPr="005371C7" w:rsidRDefault="005371C7" w:rsidP="005371C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371C7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F8E4" id="_x0000_t202" coordsize="21600,21600" o:spt="202" path="m,l,21600r21600,l21600,xe">
              <v:stroke joinstyle="miter"/>
              <v:path gradientshapeok="t" o:connecttype="rect"/>
            </v:shapetype>
            <v:shape id="MSIPCMf5014580abdae3b556d4d91a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2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pMGwMAADgGAAAOAAAAZHJzL2Uyb0RvYy54bWysVFtP2zAUfp+0/2D5YU8rSUqSNh0BQVE3&#10;pAKVysSzazvEWmIH26VhiP++Yycpl+1hmvZin5vP9fM5OmnrCj1wbYSSOY4OQoy4pIoJeZfj7zeL&#10;0RQjY4lkpFKS5/iRG3xy/PHD0a6Z8bEqVcW4RuBEmtmuyXFpbTMLAkNLXhNzoBouQVkoXRMLrL4L&#10;mCY78F5XwTgM02CnNGu0otwYkJ53Snzs/RcFp/a6KAy3qMox5Gb9qf25cWdwfERmd5o0paB9GuQf&#10;sqiJkBB07+qcWIK2WvzmqhZUK6MKe0BVHaiiEJT7GqCaKHxXzbokDfe1QHNMs2+T+X9u6dXDSiPB&#10;cjzBSJIaRnS5vljNL4skjOJkGpINI/xwkyQpi1kWEYwYNxQ6+PTpfqvsl2/ElHPFeMfNRtE0mmbp&#10;dJxmn3sDLu5K26unMUCkV9wKZstenmTJXr6qCOU1l8ObwQ0BpHR07+BCMt72DrprpUVN9OMbqzVg&#10;AMDZ20X92xvV9JJwH3jJiyEmCJ8dNnaNmUGL1g00ybZnqgWMD3IDQjfyttC1u2GYCPSAssc9snhr&#10;EQXhJEmydJJgREE3TtNJ6KEXvLxutLFfuaqRI3KsIWsPKPKwNBYyAdPBxAWTaiGqyqO3kmiX4/Qw&#10;Cf2DvQZeVNLZQhLgo6c6VD5l0TgOz8bZaJFOJ6N4ESejbBJOR2GUnWVpGGfx+eLZ+YviWSkY43Ip&#10;JB9+SBT/HQL7v9ph2/+RN6kaVQnm6nC5uermlUYPBL7qBjDwwzUainhlFbxNx6uhuuH2VQZuZt1s&#10;HGXbTdsPcqPYI8xRK+gvTMk0dCEg6JIYuyIavj0IYZXZaziKSkFTVU9hVCr9809yZw+9AC1GO1gj&#10;OTb3W6I5RtWFhH86TuIQZo2s54DQnsiiOAZmM0jltp4rqDvyaXnS2dpqIAut6ltYdacuHKiIpBA0&#10;x3Yg5xY4UMCqpPz01NOwYhpil3LdUOd66PJNe0t00wPNQv+u1LBpyOwd3jpb91Kq061VhfBgdJ3t&#10;2gm9dwysJz+FfpW6/fea91YvC//4FwAAAP//AwBQSwMEFAAGAAgAAAAhAOwXLfXcAAAABwEAAA8A&#10;AABkcnMvZG93bnJldi54bWxMj81OwzAQhO9IvIO1SNyo3SJ+GrKpUBAHJA7Q8gCbeJsE4nUUu2n6&#10;9rgnOK1GM5r5Nt/MrlcTj6HzgrBcGFAstbedNAhfu9ebR1AhkljqvTDCiQNsisuLnDLrj/LJ0zY2&#10;KpVIyAihjXHItA51y47Cwg8sydv70VFMcmy0HemYyl2vV8bca0edpIWWBi5brn+2B4dQlh92d4rN&#10;u7x8d3Nlq7epdgPi9dX8/AQq8hz/wnDGT+hQJKbKH8QG1SOkRyLCrUn37C7X5g5UhfCwMqCLXP/n&#10;L34BAAD//wMAUEsBAi0AFAAGAAgAAAAhALaDOJL+AAAA4QEAABMAAAAAAAAAAAAAAAAAAAAAAFtD&#10;b250ZW50X1R5cGVzXS54bWxQSwECLQAUAAYACAAAACEAOP0h/9YAAACUAQAACwAAAAAAAAAAAAAA&#10;AAAvAQAAX3JlbHMvLnJlbHNQSwECLQAUAAYACAAAACEAgqeqTBsDAAA4BgAADgAAAAAAAAAAAAAA&#10;AAAuAgAAZHJzL2Uyb0RvYy54bWxQSwECLQAUAAYACAAAACEA7Bct9dwAAAAHAQAADwAAAAAAAAAA&#10;AAAAAAB1BQAAZHJzL2Rvd25yZXYueG1sUEsFBgAAAAAEAAQA8wAAAH4GAAAAAA==&#10;" o:allowincell="f" filled="f" stroked="f" strokeweight=".5pt">
              <v:textbox inset="20pt,0,,0">
                <w:txbxContent>
                  <w:p w14:paraId="2B9E5E0A" w14:textId="2A6A7DA6" w:rsidR="005371C7" w:rsidRPr="005371C7" w:rsidRDefault="005371C7" w:rsidP="005371C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5371C7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1814">
      <w:rPr>
        <w:rFonts w:ascii="Tahoma" w:hAnsi="Tahoma" w:cs="Tahoma"/>
        <w:i/>
        <w:smallCaps/>
        <w:noProof/>
        <w:sz w:val="24"/>
      </w:rPr>
      <w:drawing>
        <wp:inline distT="0" distB="0" distL="0" distR="0" wp14:anchorId="47E6C31F" wp14:editId="7AD85B31">
          <wp:extent cx="1714500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0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3F754F">
      <w:rPr>
        <w:rFonts w:ascii="Tahoma" w:hAnsi="Tahoma" w:cs="Tahoma"/>
        <w:i/>
        <w:smallCaps/>
        <w:sz w:val="24"/>
      </w:rPr>
      <w:tab/>
    </w:r>
    <w:r w:rsidR="003F754F">
      <w:rPr>
        <w:rFonts w:ascii="Tahoma" w:hAnsi="Tahoma" w:cs="Tahoma"/>
        <w:i/>
        <w:smallCaps/>
        <w:sz w:val="24"/>
      </w:rPr>
      <w:tab/>
    </w:r>
    <w:r w:rsidR="003F754F">
      <w:rPr>
        <w:rFonts w:cs="Arial"/>
        <w:sz w:val="20"/>
        <w:szCs w:val="20"/>
      </w:rPr>
      <w:t xml:space="preserve">Page </w:t>
    </w:r>
    <w:r w:rsidR="003F754F">
      <w:rPr>
        <w:rStyle w:val="PageNumber"/>
        <w:rFonts w:cs="Arial"/>
        <w:sz w:val="20"/>
        <w:szCs w:val="20"/>
      </w:rPr>
      <w:fldChar w:fldCharType="begin"/>
    </w:r>
    <w:r w:rsidR="003F754F">
      <w:rPr>
        <w:rStyle w:val="PageNumber"/>
        <w:rFonts w:cs="Arial"/>
        <w:sz w:val="20"/>
        <w:szCs w:val="20"/>
      </w:rPr>
      <w:instrText xml:space="preserve"> PAGE </w:instrText>
    </w:r>
    <w:r w:rsidR="003F754F">
      <w:rPr>
        <w:rStyle w:val="PageNumber"/>
        <w:rFonts w:cs="Arial"/>
        <w:sz w:val="20"/>
        <w:szCs w:val="20"/>
      </w:rPr>
      <w:fldChar w:fldCharType="separate"/>
    </w:r>
    <w:r w:rsidR="00455C35">
      <w:rPr>
        <w:rStyle w:val="PageNumber"/>
        <w:rFonts w:cs="Arial"/>
        <w:noProof/>
        <w:sz w:val="20"/>
        <w:szCs w:val="20"/>
      </w:rPr>
      <w:t>5</w:t>
    </w:r>
    <w:r w:rsidR="003F754F">
      <w:rPr>
        <w:rStyle w:val="PageNumber"/>
        <w:rFonts w:cs="Arial"/>
        <w:sz w:val="20"/>
        <w:szCs w:val="20"/>
      </w:rPr>
      <w:fldChar w:fldCharType="end"/>
    </w:r>
    <w:r w:rsidR="003F754F">
      <w:rPr>
        <w:rStyle w:val="PageNumber"/>
        <w:rFonts w:cs="Arial"/>
        <w:sz w:val="20"/>
        <w:szCs w:val="20"/>
      </w:rPr>
      <w:t xml:space="preserve"> of </w:t>
    </w:r>
    <w:r w:rsidR="003F754F">
      <w:rPr>
        <w:rStyle w:val="PageNumber"/>
        <w:rFonts w:cs="Arial"/>
        <w:sz w:val="20"/>
        <w:szCs w:val="20"/>
      </w:rPr>
      <w:fldChar w:fldCharType="begin"/>
    </w:r>
    <w:r w:rsidR="003F754F">
      <w:rPr>
        <w:rStyle w:val="PageNumber"/>
        <w:rFonts w:cs="Arial"/>
        <w:sz w:val="20"/>
        <w:szCs w:val="20"/>
      </w:rPr>
      <w:instrText xml:space="preserve"> NUMPAGES </w:instrText>
    </w:r>
    <w:r w:rsidR="003F754F">
      <w:rPr>
        <w:rStyle w:val="PageNumber"/>
        <w:rFonts w:cs="Arial"/>
        <w:sz w:val="20"/>
        <w:szCs w:val="20"/>
      </w:rPr>
      <w:fldChar w:fldCharType="separate"/>
    </w:r>
    <w:r w:rsidR="00455C35">
      <w:rPr>
        <w:rStyle w:val="PageNumber"/>
        <w:rFonts w:cs="Arial"/>
        <w:noProof/>
        <w:sz w:val="20"/>
        <w:szCs w:val="20"/>
      </w:rPr>
      <w:t>5</w:t>
    </w:r>
    <w:r w:rsidR="003F754F">
      <w:rPr>
        <w:rStyle w:val="PageNumber"/>
        <w:rFonts w:cs="Arial"/>
        <w:sz w:val="20"/>
        <w:szCs w:val="20"/>
      </w:rPr>
      <w:fldChar w:fldCharType="end"/>
    </w:r>
  </w:p>
  <w:p w14:paraId="6C1AD578" w14:textId="77777777" w:rsidR="003F754F" w:rsidRDefault="00900CE9">
    <w:pPr>
      <w:pStyle w:val="Header"/>
      <w:rPr>
        <w:rFonts w:cs="Arial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92F6C52" wp14:editId="0B5B7A02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5886450" cy="1905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6450" cy="19050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6D671"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9pt" to="46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pOkwIAAHMFAAAOAAAAZHJzL2Uyb0RvYy54bWysVFFv2jAQfp+0/2D5PU0CAULUULUh7KXb&#10;kNppzyZ2iDXHjmyXgKb9950dSEf3Mk0FKfLZd5+/u+/Ot3fHVqAD04YrmeP4JsKIyUpRLvc5/va8&#10;CVKMjCWSEqEky/GJGXy3+vjhtu8yNlGNEpRpBCDSZH2X48baLgtDUzWsJeZGdUzCYa10SyyYeh9S&#10;TXpAb0U4iaJ52CtNO60qZgzsrodDvPL4dc0q+7WuDbNI5Bi4Wf/V/rtz33B1S7K9Jl3DqzMN8h8s&#10;WsIlXDpCrYkl6EXzv6BaXmllVG1vKtWGqq55xXwOkE0cvcnmqSEd87lAcUw3lsm8H2z15bDViNMc&#10;TzGSpAWJHrlkKHaV6TuTgUMht9rlVh3lU/eoqh8GSVU0RO6ZZ/h86iDMR4RXIc4wHeDv+s+Kgg95&#10;scqX6Vjr1kFCAdDRq3Ea1WBHiyrYnKXpPJmBaBWcxcsIlsApJNkluNPGfmKqRW6RYwG8PTg5PBo7&#10;uF5c3F1SbbgQXnAhUe8x08hHGCU4dafOz+j9rhAaHYjrGf87X3zl1nILnSt4m+N0dCJZwwgtJfXX&#10;WMLFsAbWQjpw5nty4AfW0cLS70PSvl9+LqNlmZZpEiSTeRkk0Xod3G+KJJhv4sVsPV0XxTr+5VjH&#10;SdZwSpl0xC+9Gyf/1hvnKRq6buzesUThNbovO5C9Znq/mUWLZJoGi8VsGiTTMgoe0k0R3BfxfL4o&#10;H4qH8g3T0mdv3ofsWErHSr2AGk8N7RHlrhmms+UkxmDArE8Wgz6IiD08UpXVGGllv3Pb+P51necw&#10;roRPI/c/Cz+iD4W4aOisUYVzbq+lAs0v+vqxcJMwzNRO0dNWuw51EwKT7YPOr5B7Ov60vdfrW7n6&#10;DQAA//8DAFBLAwQUAAYACAAAACEAH1/YANsAAAAEAQAADwAAAGRycy9kb3ducmV2LnhtbEyPT0vD&#10;QBDF74LfYRnBm920irZpJkUEEXoJVsEet9nJH83Ohuy2iX56x1M9vnnDe7+XbSbXqRMNofWMMJ8l&#10;oIhLb1uuEd7fnm+WoEI0bE3nmRC+KcAmv7zITGr9yK902sVaSQiH1CA0Mfap1qFsyJkw8z2xeJUf&#10;nIkih1rbwYwS7jq9SJJ77UzL0tCYnp4aKr92R4cQ9h9FHLeVTX4+x9vtCxereVEhXl9Nj2tQkaZ4&#10;foY/fEGHXJgO/sg2qA5BhkS5Cr6Yq8WD6APC3RJ0nun/8PkvAAAA//8DAFBLAQItABQABgAIAAAA&#10;IQC2gziS/gAAAOEBAAATAAAAAAAAAAAAAAAAAAAAAABbQ29udGVudF9UeXBlc10ueG1sUEsBAi0A&#10;FAAGAAgAAAAhADj9If/WAAAAlAEAAAsAAAAAAAAAAAAAAAAALwEAAF9yZWxzLy5yZWxzUEsBAi0A&#10;FAAGAAgAAAAhACbuKk6TAgAAcwUAAA4AAAAAAAAAAAAAAAAALgIAAGRycy9lMm9Eb2MueG1sUEsB&#10;Ai0AFAAGAAgAAAAhAB9f2ADbAAAABAEAAA8AAAAAAAAAAAAAAAAA7QQAAGRycy9kb3ducmV2Lnht&#10;bFBLBQYAAAAABAAEAPMAAAD1BQAAAAA=&#10;" strokeweight=".53mm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D"/>
    <w:multiLevelType w:val="singleLevel"/>
    <w:tmpl w:val="E3EEE1B8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1263D9B"/>
    <w:multiLevelType w:val="hybridMultilevel"/>
    <w:tmpl w:val="35567D64"/>
    <w:lvl w:ilvl="0" w:tplc="C5FC05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6FB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869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E7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ECE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928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647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307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24A94"/>
    <w:multiLevelType w:val="hybridMultilevel"/>
    <w:tmpl w:val="B6184B1E"/>
    <w:lvl w:ilvl="0" w:tplc="656C658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D03848"/>
    <w:multiLevelType w:val="hybridMultilevel"/>
    <w:tmpl w:val="5FE2B9E4"/>
    <w:lvl w:ilvl="0" w:tplc="4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E7E3E"/>
    <w:multiLevelType w:val="hybridMultilevel"/>
    <w:tmpl w:val="B58C3146"/>
    <w:lvl w:ilvl="0" w:tplc="656C6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036AA"/>
    <w:multiLevelType w:val="hybridMultilevel"/>
    <w:tmpl w:val="72EC40B8"/>
    <w:lvl w:ilvl="0" w:tplc="0409000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541570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73D2C"/>
    <w:multiLevelType w:val="hybridMultilevel"/>
    <w:tmpl w:val="FBAC8002"/>
    <w:lvl w:ilvl="0" w:tplc="07F45ADA">
      <w:start w:val="2"/>
      <w:numFmt w:val="lowerLetter"/>
      <w:lvlText w:val="(%1)"/>
      <w:lvlJc w:val="left"/>
      <w:pPr>
        <w:tabs>
          <w:tab w:val="num" w:pos="433"/>
        </w:tabs>
        <w:ind w:left="433" w:hanging="390"/>
      </w:pPr>
      <w:rPr>
        <w:rFonts w:hint="default"/>
      </w:rPr>
    </w:lvl>
    <w:lvl w:ilvl="1" w:tplc="BAB0ABB0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1960EFD8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B7FCBC8E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12A6BFE8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A6F21456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9AA4074C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41ACD728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B6487CF8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abstractNum w:abstractNumId="16" w15:restartNumberingAfterBreak="0">
    <w:nsid w:val="377D7D46"/>
    <w:multiLevelType w:val="hybridMultilevel"/>
    <w:tmpl w:val="5D4EDAEE"/>
    <w:lvl w:ilvl="0" w:tplc="EF6EFF7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A7588"/>
    <w:multiLevelType w:val="hybridMultilevel"/>
    <w:tmpl w:val="7E3ADE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22E4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43064"/>
    <w:multiLevelType w:val="hybridMultilevel"/>
    <w:tmpl w:val="41888450"/>
    <w:lvl w:ilvl="0" w:tplc="1A4C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2F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7E2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2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2F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C9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ED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7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29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D7024"/>
    <w:multiLevelType w:val="hybridMultilevel"/>
    <w:tmpl w:val="C53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11962"/>
    <w:multiLevelType w:val="hybridMultilevel"/>
    <w:tmpl w:val="FA2CFD5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245EB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33FFB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084CCF"/>
    <w:multiLevelType w:val="hybridMultilevel"/>
    <w:tmpl w:val="DB666A8E"/>
    <w:lvl w:ilvl="0" w:tplc="F3DA96EA">
      <w:start w:val="1"/>
      <w:numFmt w:val="decimal"/>
      <w:lvlText w:val="%1."/>
      <w:lvlJc w:val="left"/>
      <w:pPr>
        <w:ind w:left="720" w:hanging="360"/>
      </w:pPr>
    </w:lvl>
    <w:lvl w:ilvl="1" w:tplc="1F426DC4">
      <w:start w:val="1"/>
      <w:numFmt w:val="lowerLetter"/>
      <w:lvlText w:val="%2."/>
      <w:lvlJc w:val="left"/>
      <w:pPr>
        <w:ind w:left="1440" w:hanging="360"/>
      </w:pPr>
    </w:lvl>
    <w:lvl w:ilvl="2" w:tplc="52EE05B2" w:tentative="1">
      <w:start w:val="1"/>
      <w:numFmt w:val="lowerRoman"/>
      <w:lvlText w:val="%3."/>
      <w:lvlJc w:val="right"/>
      <w:pPr>
        <w:ind w:left="2160" w:hanging="180"/>
      </w:pPr>
    </w:lvl>
    <w:lvl w:ilvl="3" w:tplc="CE5C2E12" w:tentative="1">
      <w:start w:val="1"/>
      <w:numFmt w:val="decimal"/>
      <w:lvlText w:val="%4."/>
      <w:lvlJc w:val="left"/>
      <w:pPr>
        <w:ind w:left="2880" w:hanging="360"/>
      </w:pPr>
    </w:lvl>
    <w:lvl w:ilvl="4" w:tplc="B82C0B8A" w:tentative="1">
      <w:start w:val="1"/>
      <w:numFmt w:val="lowerLetter"/>
      <w:lvlText w:val="%5."/>
      <w:lvlJc w:val="left"/>
      <w:pPr>
        <w:ind w:left="3600" w:hanging="360"/>
      </w:pPr>
    </w:lvl>
    <w:lvl w:ilvl="5" w:tplc="EEF6DBD8" w:tentative="1">
      <w:start w:val="1"/>
      <w:numFmt w:val="lowerRoman"/>
      <w:lvlText w:val="%6."/>
      <w:lvlJc w:val="right"/>
      <w:pPr>
        <w:ind w:left="4320" w:hanging="180"/>
      </w:pPr>
    </w:lvl>
    <w:lvl w:ilvl="6" w:tplc="7D00E87E" w:tentative="1">
      <w:start w:val="1"/>
      <w:numFmt w:val="decimal"/>
      <w:lvlText w:val="%7."/>
      <w:lvlJc w:val="left"/>
      <w:pPr>
        <w:ind w:left="5040" w:hanging="360"/>
      </w:pPr>
    </w:lvl>
    <w:lvl w:ilvl="7" w:tplc="BF48E6F0" w:tentative="1">
      <w:start w:val="1"/>
      <w:numFmt w:val="lowerLetter"/>
      <w:lvlText w:val="%8."/>
      <w:lvlJc w:val="left"/>
      <w:pPr>
        <w:ind w:left="5760" w:hanging="360"/>
      </w:pPr>
    </w:lvl>
    <w:lvl w:ilvl="8" w:tplc="3B76A6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94AE4"/>
    <w:multiLevelType w:val="multilevel"/>
    <w:tmpl w:val="D208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63156E"/>
    <w:multiLevelType w:val="hybridMultilevel"/>
    <w:tmpl w:val="A1C6D4E4"/>
    <w:lvl w:ilvl="0" w:tplc="FC6686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  <w:b/>
      </w:rPr>
    </w:lvl>
    <w:lvl w:ilvl="1" w:tplc="A7E2F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C062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81E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45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20B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EC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4AA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ECCA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56317"/>
    <w:multiLevelType w:val="hybridMultilevel"/>
    <w:tmpl w:val="02FE2EE8"/>
    <w:lvl w:ilvl="0" w:tplc="036A6A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41284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83676">
    <w:abstractNumId w:val="0"/>
  </w:num>
  <w:num w:numId="2" w16cid:durableId="163906789">
    <w:abstractNumId w:val="1"/>
  </w:num>
  <w:num w:numId="3" w16cid:durableId="1841310021">
    <w:abstractNumId w:val="2"/>
  </w:num>
  <w:num w:numId="4" w16cid:durableId="69037175">
    <w:abstractNumId w:val="3"/>
  </w:num>
  <w:num w:numId="5" w16cid:durableId="1960407271">
    <w:abstractNumId w:val="23"/>
  </w:num>
  <w:num w:numId="6" w16cid:durableId="835337661">
    <w:abstractNumId w:val="4"/>
  </w:num>
  <w:num w:numId="7" w16cid:durableId="324094492">
    <w:abstractNumId w:val="5"/>
  </w:num>
  <w:num w:numId="8" w16cid:durableId="1726904523">
    <w:abstractNumId w:val="6"/>
  </w:num>
  <w:num w:numId="9" w16cid:durableId="856118021">
    <w:abstractNumId w:val="7"/>
  </w:num>
  <w:num w:numId="10" w16cid:durableId="1396202588">
    <w:abstractNumId w:val="11"/>
  </w:num>
  <w:num w:numId="11" w16cid:durableId="772819601">
    <w:abstractNumId w:val="13"/>
  </w:num>
  <w:num w:numId="12" w16cid:durableId="1882278482">
    <w:abstractNumId w:val="15"/>
  </w:num>
  <w:num w:numId="13" w16cid:durableId="1573813498">
    <w:abstractNumId w:val="9"/>
  </w:num>
  <w:num w:numId="14" w16cid:durableId="1168403993">
    <w:abstractNumId w:val="26"/>
  </w:num>
  <w:num w:numId="15" w16cid:durableId="1799954074">
    <w:abstractNumId w:val="25"/>
  </w:num>
  <w:num w:numId="16" w16cid:durableId="473065635">
    <w:abstractNumId w:val="27"/>
  </w:num>
  <w:num w:numId="17" w16cid:durableId="494802371">
    <w:abstractNumId w:val="24"/>
  </w:num>
  <w:num w:numId="18" w16cid:durableId="1602176560">
    <w:abstractNumId w:val="10"/>
  </w:num>
  <w:num w:numId="19" w16cid:durableId="1628314688">
    <w:abstractNumId w:val="16"/>
  </w:num>
  <w:num w:numId="20" w16cid:durableId="385491411">
    <w:abstractNumId w:val="19"/>
  </w:num>
  <w:num w:numId="21" w16cid:durableId="401680155">
    <w:abstractNumId w:val="17"/>
  </w:num>
  <w:num w:numId="22" w16cid:durableId="166094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0202402">
    <w:abstractNumId w:val="21"/>
  </w:num>
  <w:num w:numId="24" w16cid:durableId="1937709582">
    <w:abstractNumId w:val="5"/>
  </w:num>
  <w:num w:numId="25" w16cid:durableId="112136007">
    <w:abstractNumId w:val="12"/>
  </w:num>
  <w:num w:numId="26" w16cid:durableId="1584142191">
    <w:abstractNumId w:val="23"/>
  </w:num>
  <w:num w:numId="27" w16cid:durableId="1769425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07641521">
    <w:abstractNumId w:val="22"/>
  </w:num>
  <w:num w:numId="29" w16cid:durableId="1353726770">
    <w:abstractNumId w:val="18"/>
  </w:num>
  <w:num w:numId="30" w16cid:durableId="127206674">
    <w:abstractNumId w:val="14"/>
  </w:num>
  <w:num w:numId="31" w16cid:durableId="376904218">
    <w:abstractNumId w:val="28"/>
  </w:num>
  <w:num w:numId="32" w16cid:durableId="517890420">
    <w:abstractNumId w:val="8"/>
  </w:num>
  <w:num w:numId="33" w16cid:durableId="2017802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D"/>
    <w:rsid w:val="00004E7D"/>
    <w:rsid w:val="000056E7"/>
    <w:rsid w:val="00016F11"/>
    <w:rsid w:val="00025CEB"/>
    <w:rsid w:val="00044368"/>
    <w:rsid w:val="0004753C"/>
    <w:rsid w:val="0005338C"/>
    <w:rsid w:val="00054CB4"/>
    <w:rsid w:val="00056219"/>
    <w:rsid w:val="000608A7"/>
    <w:rsid w:val="00070954"/>
    <w:rsid w:val="0007189D"/>
    <w:rsid w:val="00073AFC"/>
    <w:rsid w:val="00081025"/>
    <w:rsid w:val="00082814"/>
    <w:rsid w:val="000856D0"/>
    <w:rsid w:val="00085D22"/>
    <w:rsid w:val="000A01D3"/>
    <w:rsid w:val="000A15B7"/>
    <w:rsid w:val="000A2306"/>
    <w:rsid w:val="000A5670"/>
    <w:rsid w:val="000B0F6E"/>
    <w:rsid w:val="000B7A44"/>
    <w:rsid w:val="000C152D"/>
    <w:rsid w:val="000C2DCD"/>
    <w:rsid w:val="000C3988"/>
    <w:rsid w:val="000C44B2"/>
    <w:rsid w:val="000D7A5B"/>
    <w:rsid w:val="000D7F75"/>
    <w:rsid w:val="000E5A9C"/>
    <w:rsid w:val="000E6102"/>
    <w:rsid w:val="000E6E85"/>
    <w:rsid w:val="001054DA"/>
    <w:rsid w:val="00114223"/>
    <w:rsid w:val="00114DCE"/>
    <w:rsid w:val="001201A4"/>
    <w:rsid w:val="00124CA5"/>
    <w:rsid w:val="00125440"/>
    <w:rsid w:val="00130E8C"/>
    <w:rsid w:val="001326A3"/>
    <w:rsid w:val="00132C37"/>
    <w:rsid w:val="00132C6D"/>
    <w:rsid w:val="00140047"/>
    <w:rsid w:val="00144DCB"/>
    <w:rsid w:val="001478FA"/>
    <w:rsid w:val="00150911"/>
    <w:rsid w:val="00164F5C"/>
    <w:rsid w:val="00170AE9"/>
    <w:rsid w:val="00173A5F"/>
    <w:rsid w:val="00173BAA"/>
    <w:rsid w:val="001756F2"/>
    <w:rsid w:val="001862A6"/>
    <w:rsid w:val="00197347"/>
    <w:rsid w:val="00197F8E"/>
    <w:rsid w:val="001A1E1F"/>
    <w:rsid w:val="001B255B"/>
    <w:rsid w:val="001C6911"/>
    <w:rsid w:val="001C7974"/>
    <w:rsid w:val="001D0946"/>
    <w:rsid w:val="001E7E85"/>
    <w:rsid w:val="001F3E37"/>
    <w:rsid w:val="001F7A61"/>
    <w:rsid w:val="00203B5B"/>
    <w:rsid w:val="00204574"/>
    <w:rsid w:val="00232C1F"/>
    <w:rsid w:val="00236686"/>
    <w:rsid w:val="00245F31"/>
    <w:rsid w:val="002533A5"/>
    <w:rsid w:val="00265BE6"/>
    <w:rsid w:val="002677B6"/>
    <w:rsid w:val="0027310C"/>
    <w:rsid w:val="00273AE6"/>
    <w:rsid w:val="00275510"/>
    <w:rsid w:val="00283324"/>
    <w:rsid w:val="0029027C"/>
    <w:rsid w:val="00291FD5"/>
    <w:rsid w:val="00295A72"/>
    <w:rsid w:val="002A0118"/>
    <w:rsid w:val="002A672B"/>
    <w:rsid w:val="002A69FF"/>
    <w:rsid w:val="002B7D51"/>
    <w:rsid w:val="002C0EC4"/>
    <w:rsid w:val="002C38B0"/>
    <w:rsid w:val="002C72CA"/>
    <w:rsid w:val="002D027E"/>
    <w:rsid w:val="002D3312"/>
    <w:rsid w:val="002D38D7"/>
    <w:rsid w:val="002D77AC"/>
    <w:rsid w:val="002E43AE"/>
    <w:rsid w:val="00304F83"/>
    <w:rsid w:val="00306A8E"/>
    <w:rsid w:val="00307F0F"/>
    <w:rsid w:val="00311154"/>
    <w:rsid w:val="003127B3"/>
    <w:rsid w:val="00315C27"/>
    <w:rsid w:val="00320C32"/>
    <w:rsid w:val="003226BE"/>
    <w:rsid w:val="003300A5"/>
    <w:rsid w:val="00336886"/>
    <w:rsid w:val="00340BCF"/>
    <w:rsid w:val="00342B6C"/>
    <w:rsid w:val="0035289B"/>
    <w:rsid w:val="0036484D"/>
    <w:rsid w:val="00366670"/>
    <w:rsid w:val="00374FE1"/>
    <w:rsid w:val="00381AAE"/>
    <w:rsid w:val="00382EF2"/>
    <w:rsid w:val="00386AB2"/>
    <w:rsid w:val="003912C1"/>
    <w:rsid w:val="003934E7"/>
    <w:rsid w:val="0039471C"/>
    <w:rsid w:val="0039774D"/>
    <w:rsid w:val="003B2DFD"/>
    <w:rsid w:val="003B3E7D"/>
    <w:rsid w:val="003C14E6"/>
    <w:rsid w:val="003D3A0E"/>
    <w:rsid w:val="003D428F"/>
    <w:rsid w:val="003D609A"/>
    <w:rsid w:val="003F3D6F"/>
    <w:rsid w:val="003F502D"/>
    <w:rsid w:val="003F6A16"/>
    <w:rsid w:val="003F754F"/>
    <w:rsid w:val="00412E0D"/>
    <w:rsid w:val="00417F3A"/>
    <w:rsid w:val="00423A0D"/>
    <w:rsid w:val="004275AE"/>
    <w:rsid w:val="0043413D"/>
    <w:rsid w:val="00453B8A"/>
    <w:rsid w:val="00455B43"/>
    <w:rsid w:val="00455C35"/>
    <w:rsid w:val="0045704B"/>
    <w:rsid w:val="004721F5"/>
    <w:rsid w:val="004744FE"/>
    <w:rsid w:val="0047469F"/>
    <w:rsid w:val="00475D6A"/>
    <w:rsid w:val="00477258"/>
    <w:rsid w:val="0048235A"/>
    <w:rsid w:val="004843ED"/>
    <w:rsid w:val="004A13FA"/>
    <w:rsid w:val="004A389C"/>
    <w:rsid w:val="004C41E4"/>
    <w:rsid w:val="004C7168"/>
    <w:rsid w:val="004C7E2C"/>
    <w:rsid w:val="004D1109"/>
    <w:rsid w:val="004D3565"/>
    <w:rsid w:val="004D3BC4"/>
    <w:rsid w:val="004D5D4B"/>
    <w:rsid w:val="004E225E"/>
    <w:rsid w:val="004E2473"/>
    <w:rsid w:val="004E26AC"/>
    <w:rsid w:val="004F0FBD"/>
    <w:rsid w:val="004F594F"/>
    <w:rsid w:val="0051402E"/>
    <w:rsid w:val="00516EDE"/>
    <w:rsid w:val="00517351"/>
    <w:rsid w:val="0051784E"/>
    <w:rsid w:val="00520448"/>
    <w:rsid w:val="005214C4"/>
    <w:rsid w:val="005228F2"/>
    <w:rsid w:val="00525CBF"/>
    <w:rsid w:val="0052678D"/>
    <w:rsid w:val="00535F95"/>
    <w:rsid w:val="005371C7"/>
    <w:rsid w:val="00541603"/>
    <w:rsid w:val="00542FF7"/>
    <w:rsid w:val="0054593C"/>
    <w:rsid w:val="005665CC"/>
    <w:rsid w:val="00571D4B"/>
    <w:rsid w:val="00580DF8"/>
    <w:rsid w:val="0058560C"/>
    <w:rsid w:val="00585709"/>
    <w:rsid w:val="0058684F"/>
    <w:rsid w:val="00586F54"/>
    <w:rsid w:val="00591408"/>
    <w:rsid w:val="00592CFB"/>
    <w:rsid w:val="00593807"/>
    <w:rsid w:val="00597C20"/>
    <w:rsid w:val="005B26CD"/>
    <w:rsid w:val="005B3AA9"/>
    <w:rsid w:val="005B5CE8"/>
    <w:rsid w:val="005B5D69"/>
    <w:rsid w:val="005B6EA5"/>
    <w:rsid w:val="005B7D51"/>
    <w:rsid w:val="005C05AF"/>
    <w:rsid w:val="005C7953"/>
    <w:rsid w:val="005E23EA"/>
    <w:rsid w:val="005E3439"/>
    <w:rsid w:val="005E36A1"/>
    <w:rsid w:val="005F0EAB"/>
    <w:rsid w:val="00600E19"/>
    <w:rsid w:val="00607BA2"/>
    <w:rsid w:val="00617B45"/>
    <w:rsid w:val="0062705F"/>
    <w:rsid w:val="00637208"/>
    <w:rsid w:val="0064632A"/>
    <w:rsid w:val="00647457"/>
    <w:rsid w:val="00655824"/>
    <w:rsid w:val="0066558C"/>
    <w:rsid w:val="006703DC"/>
    <w:rsid w:val="00684C19"/>
    <w:rsid w:val="00685229"/>
    <w:rsid w:val="00690C6C"/>
    <w:rsid w:val="00691771"/>
    <w:rsid w:val="00692B10"/>
    <w:rsid w:val="006940DE"/>
    <w:rsid w:val="006955DE"/>
    <w:rsid w:val="00695B71"/>
    <w:rsid w:val="00697083"/>
    <w:rsid w:val="006A5D83"/>
    <w:rsid w:val="006A5FA0"/>
    <w:rsid w:val="006B24DC"/>
    <w:rsid w:val="006B3B78"/>
    <w:rsid w:val="006B6F7C"/>
    <w:rsid w:val="006B722A"/>
    <w:rsid w:val="006B7C27"/>
    <w:rsid w:val="006D45B8"/>
    <w:rsid w:val="006D550D"/>
    <w:rsid w:val="006E5BD9"/>
    <w:rsid w:val="006F1352"/>
    <w:rsid w:val="006F35B4"/>
    <w:rsid w:val="00711A10"/>
    <w:rsid w:val="00716CCE"/>
    <w:rsid w:val="00723762"/>
    <w:rsid w:val="00723D95"/>
    <w:rsid w:val="0072648E"/>
    <w:rsid w:val="00732C3A"/>
    <w:rsid w:val="007349F8"/>
    <w:rsid w:val="00741B5D"/>
    <w:rsid w:val="0074365A"/>
    <w:rsid w:val="00743BD8"/>
    <w:rsid w:val="00750E81"/>
    <w:rsid w:val="0075104C"/>
    <w:rsid w:val="00757152"/>
    <w:rsid w:val="00757BD1"/>
    <w:rsid w:val="00763F76"/>
    <w:rsid w:val="00767CB3"/>
    <w:rsid w:val="00771CA0"/>
    <w:rsid w:val="00774158"/>
    <w:rsid w:val="007A1ACE"/>
    <w:rsid w:val="007A1DCE"/>
    <w:rsid w:val="007A51AE"/>
    <w:rsid w:val="007A7603"/>
    <w:rsid w:val="007B001F"/>
    <w:rsid w:val="007B2890"/>
    <w:rsid w:val="007C7195"/>
    <w:rsid w:val="007E659C"/>
    <w:rsid w:val="007E71C9"/>
    <w:rsid w:val="007F1085"/>
    <w:rsid w:val="00800279"/>
    <w:rsid w:val="00801C7F"/>
    <w:rsid w:val="0080282B"/>
    <w:rsid w:val="00807CFA"/>
    <w:rsid w:val="00811231"/>
    <w:rsid w:val="008142BA"/>
    <w:rsid w:val="008160A2"/>
    <w:rsid w:val="00816639"/>
    <w:rsid w:val="00822C30"/>
    <w:rsid w:val="0085270A"/>
    <w:rsid w:val="00852F98"/>
    <w:rsid w:val="008552C6"/>
    <w:rsid w:val="00855A43"/>
    <w:rsid w:val="008701EF"/>
    <w:rsid w:val="00872577"/>
    <w:rsid w:val="00883DC9"/>
    <w:rsid w:val="008850D9"/>
    <w:rsid w:val="008851F8"/>
    <w:rsid w:val="00886B03"/>
    <w:rsid w:val="008B0E85"/>
    <w:rsid w:val="008B7B85"/>
    <w:rsid w:val="008C04E9"/>
    <w:rsid w:val="008D06E4"/>
    <w:rsid w:val="008D32B7"/>
    <w:rsid w:val="008D4100"/>
    <w:rsid w:val="008E1EF6"/>
    <w:rsid w:val="008E3832"/>
    <w:rsid w:val="008F14BA"/>
    <w:rsid w:val="008F5591"/>
    <w:rsid w:val="008F7E1F"/>
    <w:rsid w:val="009002AB"/>
    <w:rsid w:val="00900CE9"/>
    <w:rsid w:val="009067EF"/>
    <w:rsid w:val="00907E6D"/>
    <w:rsid w:val="00911A5E"/>
    <w:rsid w:val="009130FA"/>
    <w:rsid w:val="0091464B"/>
    <w:rsid w:val="0092302B"/>
    <w:rsid w:val="00926E4B"/>
    <w:rsid w:val="00930634"/>
    <w:rsid w:val="009307E8"/>
    <w:rsid w:val="00944BB0"/>
    <w:rsid w:val="00955694"/>
    <w:rsid w:val="009603F6"/>
    <w:rsid w:val="0097247E"/>
    <w:rsid w:val="00972B9C"/>
    <w:rsid w:val="00977688"/>
    <w:rsid w:val="00984DCF"/>
    <w:rsid w:val="00993552"/>
    <w:rsid w:val="00994428"/>
    <w:rsid w:val="009A20C1"/>
    <w:rsid w:val="009A4657"/>
    <w:rsid w:val="009B4315"/>
    <w:rsid w:val="009B58FB"/>
    <w:rsid w:val="009C1FFD"/>
    <w:rsid w:val="009C38A1"/>
    <w:rsid w:val="009C5F9A"/>
    <w:rsid w:val="009C6BD0"/>
    <w:rsid w:val="009D1476"/>
    <w:rsid w:val="009E0CE2"/>
    <w:rsid w:val="009E3865"/>
    <w:rsid w:val="009E772D"/>
    <w:rsid w:val="009F5DBA"/>
    <w:rsid w:val="00A058C1"/>
    <w:rsid w:val="00A06A53"/>
    <w:rsid w:val="00A0739A"/>
    <w:rsid w:val="00A13F32"/>
    <w:rsid w:val="00A143F0"/>
    <w:rsid w:val="00A150F9"/>
    <w:rsid w:val="00A2374C"/>
    <w:rsid w:val="00A24915"/>
    <w:rsid w:val="00A25B35"/>
    <w:rsid w:val="00A265D3"/>
    <w:rsid w:val="00A27D15"/>
    <w:rsid w:val="00A32EFF"/>
    <w:rsid w:val="00A42DEE"/>
    <w:rsid w:val="00A43646"/>
    <w:rsid w:val="00A46B1B"/>
    <w:rsid w:val="00A56F99"/>
    <w:rsid w:val="00A64ACC"/>
    <w:rsid w:val="00A65589"/>
    <w:rsid w:val="00A90291"/>
    <w:rsid w:val="00A90462"/>
    <w:rsid w:val="00A9236B"/>
    <w:rsid w:val="00A96B87"/>
    <w:rsid w:val="00AA5138"/>
    <w:rsid w:val="00AA6F94"/>
    <w:rsid w:val="00AB0BB6"/>
    <w:rsid w:val="00AC25F8"/>
    <w:rsid w:val="00AC2BE0"/>
    <w:rsid w:val="00AC3B8B"/>
    <w:rsid w:val="00AD174E"/>
    <w:rsid w:val="00AD29F5"/>
    <w:rsid w:val="00AF3E12"/>
    <w:rsid w:val="00AF4A11"/>
    <w:rsid w:val="00AF6D04"/>
    <w:rsid w:val="00B06362"/>
    <w:rsid w:val="00B122F4"/>
    <w:rsid w:val="00B13F62"/>
    <w:rsid w:val="00B14654"/>
    <w:rsid w:val="00B15394"/>
    <w:rsid w:val="00B15B76"/>
    <w:rsid w:val="00B30397"/>
    <w:rsid w:val="00B3632D"/>
    <w:rsid w:val="00B61104"/>
    <w:rsid w:val="00B80731"/>
    <w:rsid w:val="00B83C4A"/>
    <w:rsid w:val="00B84A4A"/>
    <w:rsid w:val="00B95CE8"/>
    <w:rsid w:val="00BA1D07"/>
    <w:rsid w:val="00BB737D"/>
    <w:rsid w:val="00BC396E"/>
    <w:rsid w:val="00BD1BB2"/>
    <w:rsid w:val="00BD3B7A"/>
    <w:rsid w:val="00BE1629"/>
    <w:rsid w:val="00BE569B"/>
    <w:rsid w:val="00BE6619"/>
    <w:rsid w:val="00BE685C"/>
    <w:rsid w:val="00BE7FDD"/>
    <w:rsid w:val="00BF337F"/>
    <w:rsid w:val="00C11F97"/>
    <w:rsid w:val="00C1297D"/>
    <w:rsid w:val="00C173E4"/>
    <w:rsid w:val="00C2390D"/>
    <w:rsid w:val="00C26D2B"/>
    <w:rsid w:val="00C27CB7"/>
    <w:rsid w:val="00C438FE"/>
    <w:rsid w:val="00C65647"/>
    <w:rsid w:val="00C705E1"/>
    <w:rsid w:val="00C70C6D"/>
    <w:rsid w:val="00C73C53"/>
    <w:rsid w:val="00C75340"/>
    <w:rsid w:val="00C7662B"/>
    <w:rsid w:val="00C80042"/>
    <w:rsid w:val="00C90584"/>
    <w:rsid w:val="00C91930"/>
    <w:rsid w:val="00C961B1"/>
    <w:rsid w:val="00CA2D1F"/>
    <w:rsid w:val="00CC162B"/>
    <w:rsid w:val="00CC7376"/>
    <w:rsid w:val="00CD0F8F"/>
    <w:rsid w:val="00CD4D1F"/>
    <w:rsid w:val="00CE2506"/>
    <w:rsid w:val="00CE417F"/>
    <w:rsid w:val="00CF3852"/>
    <w:rsid w:val="00D020CF"/>
    <w:rsid w:val="00D1048D"/>
    <w:rsid w:val="00D14373"/>
    <w:rsid w:val="00D16DC7"/>
    <w:rsid w:val="00D17AD1"/>
    <w:rsid w:val="00D322AD"/>
    <w:rsid w:val="00D3736E"/>
    <w:rsid w:val="00D43A78"/>
    <w:rsid w:val="00D4729B"/>
    <w:rsid w:val="00D53552"/>
    <w:rsid w:val="00D607C1"/>
    <w:rsid w:val="00D92FA3"/>
    <w:rsid w:val="00DA07E9"/>
    <w:rsid w:val="00DA4CF4"/>
    <w:rsid w:val="00DB4AF6"/>
    <w:rsid w:val="00DB63A3"/>
    <w:rsid w:val="00DC028D"/>
    <w:rsid w:val="00DC0D2B"/>
    <w:rsid w:val="00DC152B"/>
    <w:rsid w:val="00DC329D"/>
    <w:rsid w:val="00DC3E55"/>
    <w:rsid w:val="00DC7A2E"/>
    <w:rsid w:val="00DF2CDC"/>
    <w:rsid w:val="00E01511"/>
    <w:rsid w:val="00E0506F"/>
    <w:rsid w:val="00E061CE"/>
    <w:rsid w:val="00E229BA"/>
    <w:rsid w:val="00E25EDA"/>
    <w:rsid w:val="00E40006"/>
    <w:rsid w:val="00E4026E"/>
    <w:rsid w:val="00E4068A"/>
    <w:rsid w:val="00E5791A"/>
    <w:rsid w:val="00E61231"/>
    <w:rsid w:val="00E61B10"/>
    <w:rsid w:val="00E62F76"/>
    <w:rsid w:val="00E6522C"/>
    <w:rsid w:val="00E6597C"/>
    <w:rsid w:val="00E714CE"/>
    <w:rsid w:val="00E7670E"/>
    <w:rsid w:val="00E820D1"/>
    <w:rsid w:val="00E92F6A"/>
    <w:rsid w:val="00EA69C9"/>
    <w:rsid w:val="00EB549B"/>
    <w:rsid w:val="00EB5E4A"/>
    <w:rsid w:val="00EB691D"/>
    <w:rsid w:val="00EB7F06"/>
    <w:rsid w:val="00EC0464"/>
    <w:rsid w:val="00EC2766"/>
    <w:rsid w:val="00ED093F"/>
    <w:rsid w:val="00ED3A0B"/>
    <w:rsid w:val="00ED6E3C"/>
    <w:rsid w:val="00EE2A09"/>
    <w:rsid w:val="00EE5CBD"/>
    <w:rsid w:val="00EE6593"/>
    <w:rsid w:val="00F000CF"/>
    <w:rsid w:val="00F04D0C"/>
    <w:rsid w:val="00F07877"/>
    <w:rsid w:val="00F132E4"/>
    <w:rsid w:val="00F15126"/>
    <w:rsid w:val="00F1565F"/>
    <w:rsid w:val="00F20507"/>
    <w:rsid w:val="00F215E2"/>
    <w:rsid w:val="00F22397"/>
    <w:rsid w:val="00F226C3"/>
    <w:rsid w:val="00F33867"/>
    <w:rsid w:val="00F34DD4"/>
    <w:rsid w:val="00F36F0E"/>
    <w:rsid w:val="00F376C2"/>
    <w:rsid w:val="00F44F44"/>
    <w:rsid w:val="00F477ED"/>
    <w:rsid w:val="00F51E02"/>
    <w:rsid w:val="00F52522"/>
    <w:rsid w:val="00F70517"/>
    <w:rsid w:val="00F715B3"/>
    <w:rsid w:val="00F71814"/>
    <w:rsid w:val="00F77473"/>
    <w:rsid w:val="00F8672D"/>
    <w:rsid w:val="00F91ED4"/>
    <w:rsid w:val="00F9520B"/>
    <w:rsid w:val="00FA108A"/>
    <w:rsid w:val="00FB5D21"/>
    <w:rsid w:val="00FB6F81"/>
    <w:rsid w:val="00FC6AC4"/>
    <w:rsid w:val="00FC6E61"/>
    <w:rsid w:val="00FD4507"/>
    <w:rsid w:val="00FE19D7"/>
    <w:rsid w:val="00FE79CB"/>
    <w:rsid w:val="00FE7BBA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2F4A07"/>
  <w15:chartTrackingRefBased/>
  <w15:docId w15:val="{64FBD72E-1E97-45FD-BEB4-A315283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eastAsia="Times New Roman" w:cs="Arial"/>
      <w:b/>
      <w:bCs/>
      <w:kern w:val="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cs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0" w:right="81" w:firstLine="0"/>
      <w:jc w:val="both"/>
      <w:outlineLvl w:val="5"/>
    </w:pPr>
    <w:rPr>
      <w:rFonts w:cs="Arial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0" w:right="81" w:firstLine="0"/>
      <w:jc w:val="both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20" w:firstLine="0"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link w:val="Heading9Char"/>
    <w:qFormat/>
    <w:rsid w:val="00F715B3"/>
    <w:pPr>
      <w:keepNext/>
      <w:tabs>
        <w:tab w:val="num" w:pos="1584"/>
      </w:tabs>
      <w:spacing w:before="250" w:line="274" w:lineRule="exact"/>
      <w:ind w:left="1584" w:hanging="1584"/>
      <w:outlineLvl w:val="8"/>
    </w:pPr>
    <w:rPr>
      <w:rFonts w:cs="Arial"/>
      <w:b/>
      <w:bCs/>
      <w:color w:val="000000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TMLVariable">
    <w:name w:val="HTML Variable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ld1">
    <w:name w:val="bold1"/>
    <w:rPr>
      <w:b/>
      <w:bCs/>
    </w:rPr>
  </w:style>
  <w:style w:type="character" w:styleId="HTMLCode">
    <w:name w:val="HTML Code"/>
    <w:rPr>
      <w:rFonts w:ascii="Courier New" w:eastAsia="Courier New" w:hAnsi="Courier New" w:cs="Courier New"/>
      <w:sz w:val="24"/>
      <w:szCs w:val="24"/>
    </w:rPr>
  </w:style>
  <w:style w:type="character" w:customStyle="1" w:styleId="NumberingSymbols">
    <w:name w:val="Numbering Symbols"/>
  </w:style>
  <w:style w:type="character" w:customStyle="1" w:styleId="WW8Num10z0">
    <w:name w:val="WW8Num10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ind w:right="81"/>
      <w:jc w:val="both"/>
    </w:pPr>
    <w:rPr>
      <w:rFonts w:cs="Arial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after="280"/>
      <w:ind w:left="489"/>
    </w:pPr>
    <w:rPr>
      <w:rFonts w:ascii="Verdana" w:eastAsia="Times New Roman" w:hAnsi="Verdana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rFonts w:eastAsia="Times New Roman"/>
      <w:szCs w:val="20"/>
    </w:rPr>
  </w:style>
  <w:style w:type="paragraph" w:styleId="BodyText3">
    <w:name w:val="Body Text 3"/>
    <w:basedOn w:val="Normal"/>
    <w:pPr>
      <w:ind w:right="81"/>
      <w:jc w:val="both"/>
    </w:pPr>
    <w:rPr>
      <w:rFonts w:eastAsia="Times New Roman"/>
      <w:color w:val="000000"/>
      <w:szCs w:val="18"/>
    </w:rPr>
  </w:style>
  <w:style w:type="paragraph" w:styleId="BodyText2">
    <w:name w:val="Body Text 2"/>
    <w:basedOn w:val="Normal"/>
    <w:rPr>
      <w:rFonts w:cs="Arial"/>
    </w:rPr>
  </w:style>
  <w:style w:type="paragraph" w:styleId="BlockText">
    <w:name w:val="Block Text"/>
    <w:basedOn w:val="Normal"/>
    <w:pPr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 w:right="81" w:hanging="360"/>
      <w:jc w:val="both"/>
    </w:pPr>
    <w:rPr>
      <w:rFonts w:cs="Arial"/>
      <w:bCs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ListParagraph">
    <w:name w:val="List Paragraph"/>
    <w:basedOn w:val="Normal"/>
    <w:qFormat/>
    <w:pPr>
      <w:ind w:left="720"/>
    </w:pPr>
    <w:rPr>
      <w:rFonts w:ascii="Times New Roman" w:hAnsi="Times New Roman"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bodytext">
    <w:name w:val="stbodytext"/>
    <w:basedOn w:val="Normal"/>
    <w:pPr>
      <w:spacing w:before="280" w:after="280"/>
    </w:pPr>
    <w:rPr>
      <w:rFonts w:eastAsia="Arial Unicode MS" w:cs="Arial"/>
      <w:color w:val="000000"/>
      <w:sz w:val="26"/>
      <w:szCs w:val="2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table" w:styleId="TableGrid">
    <w:name w:val="Table Grid"/>
    <w:basedOn w:val="TableNormal"/>
    <w:rsid w:val="0031115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Subtitle"/>
    <w:qFormat/>
    <w:rsid w:val="00723D95"/>
    <w:pPr>
      <w:widowControl w:val="0"/>
      <w:suppressAutoHyphens w:val="0"/>
      <w:autoSpaceDE w:val="0"/>
      <w:autoSpaceDN w:val="0"/>
      <w:adjustRightInd w:val="0"/>
      <w:jc w:val="center"/>
    </w:pPr>
    <w:rPr>
      <w:rFonts w:eastAsia="Times New Roman"/>
      <w:b/>
      <w:bCs/>
      <w:sz w:val="40"/>
      <w:szCs w:val="40"/>
      <w:u w:val="single"/>
      <w:lang w:eastAsia="en-US"/>
    </w:rPr>
  </w:style>
  <w:style w:type="paragraph" w:styleId="Subtitle">
    <w:name w:val="Subtitle"/>
    <w:basedOn w:val="Normal"/>
    <w:qFormat/>
    <w:rsid w:val="00723D95"/>
    <w:pPr>
      <w:spacing w:after="60"/>
      <w:jc w:val="center"/>
      <w:outlineLvl w:val="1"/>
    </w:pPr>
    <w:rPr>
      <w:rFonts w:cs="Arial"/>
      <w:sz w:val="24"/>
    </w:rPr>
  </w:style>
  <w:style w:type="character" w:customStyle="1" w:styleId="Heading2Char">
    <w:name w:val="Heading 2 Char"/>
    <w:link w:val="Heading2"/>
    <w:rsid w:val="00070954"/>
    <w:rPr>
      <w:rFonts w:ascii="Arial" w:eastAsia="SimSun" w:hAnsi="Arial" w:cs="Arial"/>
      <w:b/>
      <w:bCs/>
      <w:sz w:val="22"/>
      <w:szCs w:val="24"/>
      <w:lang w:eastAsia="ar-SA"/>
    </w:rPr>
  </w:style>
  <w:style w:type="character" w:customStyle="1" w:styleId="Heading3Char">
    <w:name w:val="Heading 3 Char"/>
    <w:link w:val="Heading3"/>
    <w:rsid w:val="00070954"/>
    <w:rPr>
      <w:rFonts w:ascii="Arial" w:eastAsia="SimSun" w:hAnsi="Arial" w:cs="Arial"/>
      <w:b/>
      <w:bCs/>
      <w:sz w:val="22"/>
      <w:szCs w:val="24"/>
      <w:u w:val="single"/>
      <w:lang w:eastAsia="ar-SA"/>
    </w:rPr>
  </w:style>
  <w:style w:type="character" w:customStyle="1" w:styleId="FooterChar">
    <w:name w:val="Footer Char"/>
    <w:link w:val="Footer"/>
    <w:uiPriority w:val="99"/>
    <w:rsid w:val="0058560C"/>
    <w:rPr>
      <w:rFonts w:ascii="Arial" w:eastAsia="SimSun" w:hAnsi="Arial"/>
      <w:sz w:val="22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F715B3"/>
    <w:rPr>
      <w:rFonts w:ascii="Arial" w:eastAsia="SimSun" w:hAnsi="Arial" w:cs="Arial"/>
      <w:b/>
      <w:bCs/>
      <w:color w:val="000000"/>
      <w:spacing w:val="-4"/>
      <w:sz w:val="2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9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9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172.16.T.1\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36765-7EFC-467B-997C-CAF0ECA1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Dominic Lee</cp:lastModifiedBy>
  <cp:revision>2</cp:revision>
  <cp:lastPrinted>2021-07-24T06:17:00Z</cp:lastPrinted>
  <dcterms:created xsi:type="dcterms:W3CDTF">2022-08-10T05:02:00Z</dcterms:created>
  <dcterms:modified xsi:type="dcterms:W3CDTF">2022-08-10T05:02:00Z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2022-08-02T02:26:46Z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1a52efb4-417a-482b-8dd5-361039a22645</vt:lpwstr>
  </property>
  <property fmtid="{D5CDD505-2E9C-101B-9397-08002B2CF9AE}" pid="8" name="MSIP_Label_30286cb9-b49f-4646-87a5-340028348160_ContentBits">
    <vt:lpwstr>1</vt:lpwstr>
  </property>
</Properties>
</file>