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3074" w14:textId="68D26F0A" w:rsidR="00F95BB7" w:rsidRDefault="00F95BB7" w:rsidP="00F95BB7">
      <w:pPr>
        <w:rPr>
          <w:lang w:val="en-US"/>
        </w:rPr>
      </w:pPr>
      <w:r>
        <w:rPr>
          <w:lang w:val="en-US"/>
        </w:rPr>
        <w:t>Q1</w:t>
      </w:r>
    </w:p>
    <w:p w14:paraId="6BFAC07A" w14:textId="333274F2" w:rsidR="00F95BB7" w:rsidRDefault="00F95BB7" w:rsidP="00F95BB7">
      <w:pPr>
        <w:rPr>
          <w:lang w:val="en-US"/>
        </w:rPr>
      </w:pPr>
      <w:r>
        <w:rPr>
          <w:lang w:val="en-US"/>
        </w:rPr>
        <w:t xml:space="preserve">Figure A: </w:t>
      </w:r>
      <w:r w:rsidR="009B45D2">
        <w:rPr>
          <w:lang w:val="en-US"/>
        </w:rPr>
        <w:t>SKC</w:t>
      </w:r>
    </w:p>
    <w:p w14:paraId="31BD456D" w14:textId="15585FDC" w:rsidR="009B45D2" w:rsidRDefault="009B45D2" w:rsidP="00F95BB7">
      <w:pPr>
        <w:rPr>
          <w:lang w:val="en-US"/>
        </w:rPr>
      </w:pPr>
      <w:r>
        <w:rPr>
          <w:lang w:val="en-US"/>
        </w:rPr>
        <w:t>Figure B: ASKC</w:t>
      </w:r>
    </w:p>
    <w:p w14:paraId="7A623177" w14:textId="2410AB6D" w:rsidR="009B45D2" w:rsidRDefault="009B45D2" w:rsidP="00F95BB7">
      <w:pPr>
        <w:rPr>
          <w:lang w:val="en-US"/>
        </w:rPr>
      </w:pPr>
    </w:p>
    <w:p w14:paraId="2E8D3E8E" w14:textId="4F54D8E0" w:rsidR="009B45D2" w:rsidRDefault="009B45D2" w:rsidP="00F95BB7">
      <w:pPr>
        <w:rPr>
          <w:lang w:val="en-US"/>
        </w:rPr>
      </w:pPr>
      <w:r>
        <w:rPr>
          <w:lang w:val="en-US"/>
        </w:rPr>
        <w:t>Q2</w:t>
      </w:r>
    </w:p>
    <w:p w14:paraId="0510EDC8" w14:textId="07BD1CE8" w:rsidR="009B45D2" w:rsidRDefault="001B5F4C" w:rsidP="001B5F4C">
      <w:pPr>
        <w:pStyle w:val="ListParagraph"/>
        <w:numPr>
          <w:ilvl w:val="0"/>
          <w:numId w:val="4"/>
        </w:numPr>
        <w:rPr>
          <w:lang w:val="en-US"/>
        </w:rPr>
      </w:pPr>
      <w:r w:rsidRPr="001B5F4C">
        <w:rPr>
          <w:lang w:val="en-US"/>
        </w:rPr>
        <w:t>Cipher text 1 is the encrypted message</w:t>
      </w:r>
      <w:r>
        <w:rPr>
          <w:lang w:val="en-US"/>
        </w:rPr>
        <w:t>, cipher text 2 is the encrypted symmetric key</w:t>
      </w:r>
    </w:p>
    <w:p w14:paraId="7D0AB6EF" w14:textId="3681488C" w:rsidR="003C7270" w:rsidRDefault="003C7270" w:rsidP="001B5F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Cipher text 1’s encryption key is </w:t>
      </w:r>
      <w:r w:rsidR="00A57D77">
        <w:rPr>
          <w:lang w:val="en-US"/>
        </w:rPr>
        <w:t xml:space="preserve">done using </w:t>
      </w:r>
      <w:r>
        <w:rPr>
          <w:lang w:val="en-US"/>
        </w:rPr>
        <w:t>the secret key shared between both parties</w:t>
      </w:r>
      <w:r w:rsidR="00A57D77">
        <w:rPr>
          <w:lang w:val="en-US"/>
        </w:rPr>
        <w:t xml:space="preserve"> (symmetric key), cipher text 2’s encryption key is done using the receiver’s public key</w:t>
      </w:r>
    </w:p>
    <w:p w14:paraId="18C90518" w14:textId="2DEA4F60" w:rsidR="00F32149" w:rsidRDefault="00F32149" w:rsidP="001B5F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Size of cipher text 1 is larger than cipher text 2. As the message is usually larger than the symmetric key size.</w:t>
      </w:r>
    </w:p>
    <w:p w14:paraId="10F3D4F8" w14:textId="408D29FA" w:rsidR="00F32149" w:rsidRDefault="00F32149" w:rsidP="00F32149">
      <w:pPr>
        <w:rPr>
          <w:lang w:val="en-US"/>
        </w:rPr>
      </w:pPr>
    </w:p>
    <w:p w14:paraId="02902AE0" w14:textId="68406FD4" w:rsidR="00F32149" w:rsidRDefault="00F32149" w:rsidP="00F32149">
      <w:pPr>
        <w:rPr>
          <w:lang w:val="en-US"/>
        </w:rPr>
      </w:pPr>
      <w:r>
        <w:rPr>
          <w:lang w:val="en-US"/>
        </w:rPr>
        <w:t xml:space="preserve">Q3 </w:t>
      </w:r>
    </w:p>
    <w:p w14:paraId="0B0F185F" w14:textId="4FBF23FD" w:rsidR="00F32149" w:rsidRDefault="0023704E" w:rsidP="002370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 attacker hacks into the database, a salt make</w:t>
      </w:r>
      <w:r w:rsidR="00413861">
        <w:rPr>
          <w:lang w:val="en-US"/>
        </w:rPr>
        <w:t>s</w:t>
      </w:r>
      <w:r>
        <w:rPr>
          <w:lang w:val="en-US"/>
        </w:rPr>
        <w:t xml:space="preserve"> the hash of the same </w:t>
      </w:r>
      <w:r w:rsidR="0022125E">
        <w:rPr>
          <w:lang w:val="en-US"/>
        </w:rPr>
        <w:t>passwords different preventing attackers from seeing which user’s password are the same and hence, hacking more accounts.</w:t>
      </w:r>
    </w:p>
    <w:p w14:paraId="6CF20F4C" w14:textId="01368CE0" w:rsidR="0022125E" w:rsidRDefault="00EF0C9B" w:rsidP="002370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salt makes the hash output random protecting against dictionary attacks where attackers try the hash of common user passwords to hack into their accounts.</w:t>
      </w:r>
    </w:p>
    <w:p w14:paraId="24C70F2B" w14:textId="77777777" w:rsidR="00EF0C9B" w:rsidRPr="00413861" w:rsidRDefault="00EF0C9B" w:rsidP="00413861">
      <w:pPr>
        <w:rPr>
          <w:lang w:val="en-US"/>
        </w:rPr>
      </w:pPr>
    </w:p>
    <w:sectPr w:rsidR="00EF0C9B" w:rsidRPr="0041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AA1"/>
    <w:multiLevelType w:val="hybridMultilevel"/>
    <w:tmpl w:val="67DA9514"/>
    <w:lvl w:ilvl="0" w:tplc="9E469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6A32"/>
    <w:multiLevelType w:val="hybridMultilevel"/>
    <w:tmpl w:val="83AA7C00"/>
    <w:lvl w:ilvl="0" w:tplc="A0CE8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C1DD9"/>
    <w:multiLevelType w:val="hybridMultilevel"/>
    <w:tmpl w:val="20B883A8"/>
    <w:lvl w:ilvl="0" w:tplc="B0702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2601F"/>
    <w:multiLevelType w:val="hybridMultilevel"/>
    <w:tmpl w:val="7988C884"/>
    <w:lvl w:ilvl="0" w:tplc="CE04F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1B88"/>
    <w:multiLevelType w:val="hybridMultilevel"/>
    <w:tmpl w:val="D136BEFA"/>
    <w:lvl w:ilvl="0" w:tplc="B96C0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11348">
    <w:abstractNumId w:val="3"/>
  </w:num>
  <w:num w:numId="2" w16cid:durableId="648680043">
    <w:abstractNumId w:val="0"/>
  </w:num>
  <w:num w:numId="3" w16cid:durableId="717163639">
    <w:abstractNumId w:val="1"/>
  </w:num>
  <w:num w:numId="4" w16cid:durableId="882012913">
    <w:abstractNumId w:val="2"/>
  </w:num>
  <w:num w:numId="5" w16cid:durableId="404228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CA"/>
    <w:rsid w:val="000C11CA"/>
    <w:rsid w:val="001B5F4C"/>
    <w:rsid w:val="0022125E"/>
    <w:rsid w:val="0023704E"/>
    <w:rsid w:val="00241EAC"/>
    <w:rsid w:val="002B2923"/>
    <w:rsid w:val="00327DFC"/>
    <w:rsid w:val="003C7270"/>
    <w:rsid w:val="00413861"/>
    <w:rsid w:val="009B45D2"/>
    <w:rsid w:val="00A57D77"/>
    <w:rsid w:val="00EF0C9B"/>
    <w:rsid w:val="00F32149"/>
    <w:rsid w:val="00F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F7D9B"/>
  <w15:chartTrackingRefBased/>
  <w15:docId w15:val="{1F3122F9-94DB-1F40-A566-270CCF7B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11</cp:revision>
  <dcterms:created xsi:type="dcterms:W3CDTF">2022-05-26T07:59:00Z</dcterms:created>
  <dcterms:modified xsi:type="dcterms:W3CDTF">2022-05-26T08:06:00Z</dcterms:modified>
</cp:coreProperties>
</file>