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7A2A" w14:textId="00286B99" w:rsidR="00C573D9" w:rsidRDefault="003164C4" w:rsidP="00C573D9">
      <w:pPr>
        <w:jc w:val="both"/>
        <w:rPr>
          <w:rFonts w:ascii="Arial" w:hAnsi="Arial" w:cs="Arial"/>
        </w:rPr>
      </w:pPr>
      <w:r>
        <w:rPr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3A3FE7B4" wp14:editId="4B032C88">
            <wp:simplePos x="0" y="0"/>
            <wp:positionH relativeFrom="character">
              <wp:posOffset>1385887</wp:posOffset>
            </wp:positionH>
            <wp:positionV relativeFrom="line">
              <wp:posOffset>-1270</wp:posOffset>
            </wp:positionV>
            <wp:extent cx="2946483" cy="1009816"/>
            <wp:effectExtent l="19050" t="0" r="6267" b="0"/>
            <wp:wrapNone/>
            <wp:docPr id="6" name="Picture 3" descr="School of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f IC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3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06797E" w14:textId="73B47DB6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06FC79F" w14:textId="217427D2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  </w:t>
      </w:r>
    </w:p>
    <w:p w14:paraId="5B49C101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77E1D94" w14:textId="43C21A1D" w:rsidR="00C573D9" w:rsidRPr="003164C4" w:rsidRDefault="00190C28" w:rsidP="003164C4">
      <w:pPr>
        <w:spacing w:after="120"/>
        <w:jc w:val="center"/>
        <w:rPr>
          <w:rFonts w:ascii="Arial" w:hAnsi="Arial" w:cs="Arial"/>
          <w:b/>
          <w:color w:val="FF0000"/>
          <w:sz w:val="36"/>
          <w:szCs w:val="32"/>
        </w:rPr>
      </w:pPr>
      <w:r>
        <w:rPr>
          <w:rFonts w:ascii="Arial" w:hAnsi="Arial" w:cs="Arial"/>
          <w:b/>
          <w:color w:val="FF0000"/>
          <w:sz w:val="36"/>
          <w:szCs w:val="32"/>
        </w:rPr>
        <w:t>Digital Forensics</w:t>
      </w:r>
    </w:p>
    <w:p w14:paraId="7C419060" w14:textId="173F3833" w:rsidR="00C573D9" w:rsidRDefault="00190C28" w:rsidP="00C573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2/3</w:t>
      </w:r>
      <w:r w:rsidR="008F1EFD">
        <w:rPr>
          <w:rFonts w:ascii="Arial" w:hAnsi="Arial" w:cs="Arial"/>
          <w:sz w:val="28"/>
          <w:szCs w:val="28"/>
        </w:rPr>
        <w:t xml:space="preserve"> (</w:t>
      </w:r>
      <w:r w:rsidR="008076BA">
        <w:rPr>
          <w:rFonts w:ascii="Arial" w:hAnsi="Arial" w:cs="Arial"/>
          <w:sz w:val="28"/>
          <w:szCs w:val="28"/>
        </w:rPr>
        <w:t>20</w:t>
      </w:r>
      <w:r w:rsidR="00665129">
        <w:rPr>
          <w:rFonts w:ascii="Arial" w:hAnsi="Arial" w:cs="Arial"/>
          <w:sz w:val="28"/>
          <w:szCs w:val="28"/>
        </w:rPr>
        <w:t>2</w:t>
      </w:r>
      <w:r w:rsidR="00A37EAD">
        <w:rPr>
          <w:rFonts w:ascii="Arial" w:hAnsi="Arial" w:cs="Arial"/>
          <w:sz w:val="28"/>
          <w:szCs w:val="28"/>
        </w:rPr>
        <w:t>2</w:t>
      </w:r>
      <w:r w:rsidR="008076BA">
        <w:rPr>
          <w:rFonts w:ascii="Arial" w:hAnsi="Arial" w:cs="Arial"/>
          <w:sz w:val="28"/>
          <w:szCs w:val="28"/>
        </w:rPr>
        <w:t>/</w:t>
      </w:r>
      <w:r w:rsidR="00FF2AD7">
        <w:rPr>
          <w:rFonts w:ascii="Arial" w:hAnsi="Arial" w:cs="Arial"/>
          <w:sz w:val="28"/>
          <w:szCs w:val="28"/>
        </w:rPr>
        <w:t>2</w:t>
      </w:r>
      <w:r w:rsidR="00A37EA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), Semester 4/6</w:t>
      </w:r>
    </w:p>
    <w:p w14:paraId="7A4CBC5D" w14:textId="77777777" w:rsidR="00C573D9" w:rsidRDefault="00C573D9" w:rsidP="00C573D9">
      <w:pPr>
        <w:jc w:val="center"/>
        <w:rPr>
          <w:rFonts w:ascii="Arial" w:hAnsi="Arial" w:cs="Arial"/>
          <w:sz w:val="28"/>
          <w:szCs w:val="28"/>
        </w:rPr>
      </w:pPr>
    </w:p>
    <w:p w14:paraId="6CE347F9" w14:textId="77777777" w:rsidR="00C573D9" w:rsidRPr="00C573D9" w:rsidRDefault="00C573D9" w:rsidP="00C573D9">
      <w:pPr>
        <w:jc w:val="center"/>
        <w:rPr>
          <w:rFonts w:ascii="Arial" w:hAnsi="Arial" w:cs="Arial"/>
          <w:b/>
          <w:sz w:val="28"/>
          <w:szCs w:val="28"/>
        </w:rPr>
      </w:pPr>
      <w:r w:rsidRPr="00C573D9">
        <w:rPr>
          <w:rFonts w:ascii="Arial" w:hAnsi="Arial" w:cs="Arial"/>
          <w:b/>
          <w:u w:val="single"/>
        </w:rPr>
        <w:t>SCHOOL OF INFOCOMM TECHNOLOGY</w:t>
      </w:r>
    </w:p>
    <w:p w14:paraId="664D15F6" w14:textId="38B3C888" w:rsidR="00C573D9" w:rsidRPr="005330E9" w:rsidRDefault="00C573D9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2DEBC8A4" w14:textId="5DBFBECD" w:rsidR="00720D31" w:rsidRPr="005330E9" w:rsidRDefault="00720D31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665129">
        <w:rPr>
          <w:rFonts w:ascii="Arial" w:hAnsi="Arial" w:cs="Arial"/>
        </w:rPr>
        <w:t xml:space="preserve">Cybersecurity &amp; Digital </w:t>
      </w:r>
      <w:r w:rsidR="00FF2AD7" w:rsidRPr="00FF2AD7">
        <w:rPr>
          <w:rFonts w:ascii="Arial" w:hAnsi="Arial" w:cs="Arial"/>
        </w:rPr>
        <w:t>Forensics</w:t>
      </w:r>
    </w:p>
    <w:p w14:paraId="48FD79BF" w14:textId="77777777" w:rsidR="00C573D9" w:rsidRPr="005330E9" w:rsidRDefault="00C573D9" w:rsidP="00C573D9">
      <w:pPr>
        <w:rPr>
          <w:rFonts w:ascii="Arial" w:hAnsi="Arial" w:cs="Arial"/>
        </w:rPr>
      </w:pPr>
    </w:p>
    <w:p w14:paraId="2663890F" w14:textId="77777777" w:rsidR="008B3642" w:rsidRDefault="008B3642" w:rsidP="003164C4">
      <w:pPr>
        <w:tabs>
          <w:tab w:val="left" w:pos="360"/>
          <w:tab w:val="left" w:pos="4320"/>
        </w:tabs>
        <w:ind w:left="540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631E8BF2" w14:textId="77777777" w:rsidR="008B3642" w:rsidRDefault="008B3642" w:rsidP="003164C4">
      <w:pPr>
        <w:tabs>
          <w:tab w:val="left" w:pos="360"/>
          <w:tab w:val="left" w:pos="4320"/>
        </w:tabs>
        <w:ind w:left="540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02FFFD2F" w14:textId="51BD381D" w:rsidR="003164C4" w:rsidRDefault="00B23979" w:rsidP="003164C4">
      <w:pPr>
        <w:tabs>
          <w:tab w:val="left" w:pos="360"/>
          <w:tab w:val="left" w:pos="4320"/>
        </w:tabs>
        <w:ind w:left="540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>Examiner Report (</w:t>
      </w:r>
      <w:r w:rsidR="00190C28">
        <w:rPr>
          <w:rFonts w:ascii="Arial" w:hAnsi="Arial" w:cs="Arial"/>
          <w:b/>
          <w:color w:val="FF0000"/>
          <w:sz w:val="40"/>
          <w:szCs w:val="40"/>
        </w:rPr>
        <w:t>Assignment</w:t>
      </w:r>
      <w:r>
        <w:rPr>
          <w:rFonts w:ascii="Arial" w:hAnsi="Arial" w:cs="Arial"/>
          <w:b/>
          <w:color w:val="FF0000"/>
          <w:sz w:val="40"/>
          <w:szCs w:val="40"/>
        </w:rPr>
        <w:t>)</w:t>
      </w:r>
    </w:p>
    <w:p w14:paraId="589542D4" w14:textId="20239100" w:rsidR="00C573D9" w:rsidRDefault="00C573D9" w:rsidP="00C573D9">
      <w:pPr>
        <w:jc w:val="both"/>
        <w:rPr>
          <w:rFonts w:ascii="Arial" w:hAnsi="Arial" w:cs="Arial"/>
          <w:b/>
        </w:rPr>
      </w:pPr>
    </w:p>
    <w:p w14:paraId="0F7E8319" w14:textId="77777777" w:rsidR="007B0471" w:rsidRDefault="007B0471" w:rsidP="00C573D9">
      <w:pPr>
        <w:jc w:val="both"/>
        <w:rPr>
          <w:rFonts w:ascii="Arial" w:hAnsi="Arial" w:cs="Arial"/>
          <w:b/>
        </w:rPr>
      </w:pPr>
    </w:p>
    <w:p w14:paraId="439A7E03" w14:textId="404798B9" w:rsidR="00FA0752" w:rsidRDefault="00FA0752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15BABFCF" w14:textId="4AA38B26" w:rsidR="00FA0752" w:rsidRDefault="00FA0752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7F1E053F" w14:textId="77777777" w:rsidR="00FA0752" w:rsidRDefault="00FA0752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6E9CE656" w14:textId="77777777" w:rsidR="00FA0752" w:rsidRDefault="00FA0752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7131A6F0" w14:textId="7EB7D786" w:rsidR="00C573D9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Duration: </w:t>
      </w:r>
      <w:r w:rsidRPr="00B0746A">
        <w:rPr>
          <w:rFonts w:ascii="Arial" w:hAnsi="Arial" w:cs="Arial"/>
          <w:b/>
        </w:rPr>
        <w:tab/>
      </w:r>
      <w:r w:rsidRPr="007B0471">
        <w:rPr>
          <w:rFonts w:ascii="Arial" w:hAnsi="Arial" w:cs="Arial"/>
        </w:rPr>
        <w:t xml:space="preserve">Weeks </w:t>
      </w:r>
      <w:r w:rsidR="00A37EAD">
        <w:rPr>
          <w:rFonts w:ascii="Arial" w:hAnsi="Arial" w:cs="Arial"/>
        </w:rPr>
        <w:t>3</w:t>
      </w:r>
      <w:r w:rsidR="00056210" w:rsidRPr="007B0471">
        <w:rPr>
          <w:rFonts w:ascii="Arial" w:hAnsi="Arial" w:cs="Arial"/>
        </w:rPr>
        <w:t xml:space="preserve"> -</w:t>
      </w:r>
      <w:r w:rsidR="003164C4" w:rsidRPr="007B0471">
        <w:rPr>
          <w:rFonts w:ascii="Arial" w:hAnsi="Arial" w:cs="Arial"/>
        </w:rPr>
        <w:t xml:space="preserve"> 1</w:t>
      </w:r>
      <w:r w:rsidR="00A37EAD">
        <w:rPr>
          <w:rFonts w:ascii="Arial" w:hAnsi="Arial" w:cs="Arial"/>
        </w:rPr>
        <w:t>7</w:t>
      </w:r>
      <w:r w:rsidR="00056210" w:rsidRPr="007B0471">
        <w:rPr>
          <w:rFonts w:ascii="Arial" w:hAnsi="Arial" w:cs="Arial"/>
        </w:rPr>
        <w:t xml:space="preserve"> </w:t>
      </w:r>
    </w:p>
    <w:p w14:paraId="63A242AA" w14:textId="23BCFF2B" w:rsidR="009814EC" w:rsidRDefault="009814EC" w:rsidP="00B23979">
      <w:pPr>
        <w:tabs>
          <w:tab w:val="left" w:pos="3240"/>
        </w:tabs>
        <w:jc w:val="both"/>
        <w:rPr>
          <w:rFonts w:ascii="Arial" w:hAnsi="Arial" w:cs="Arial"/>
          <w:b/>
        </w:rPr>
      </w:pPr>
      <w:bookmarkStart w:id="0" w:name="_GoBack"/>
      <w:bookmarkEnd w:id="0"/>
    </w:p>
    <w:p w14:paraId="7428FDEC" w14:textId="58D226A9" w:rsidR="009814EC" w:rsidRPr="00B0746A" w:rsidRDefault="009814EC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Individual/Team/Both: </w:t>
      </w:r>
      <w:r w:rsidR="003164C4">
        <w:rPr>
          <w:rFonts w:ascii="Arial" w:hAnsi="Arial" w:cs="Arial"/>
          <w:b/>
        </w:rPr>
        <w:t xml:space="preserve"> </w:t>
      </w:r>
      <w:r w:rsidR="003164C4">
        <w:rPr>
          <w:rFonts w:ascii="Arial" w:hAnsi="Arial" w:cs="Arial"/>
          <w:b/>
        </w:rPr>
        <w:tab/>
      </w:r>
      <w:r w:rsidR="00E5703A">
        <w:rPr>
          <w:rFonts w:ascii="Arial" w:hAnsi="Arial" w:cs="Arial"/>
        </w:rPr>
        <w:t>Team</w:t>
      </w:r>
    </w:p>
    <w:p w14:paraId="7821F5BC" w14:textId="77777777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1E28CB03" w14:textId="5B589EC4" w:rsidR="003164C4" w:rsidRPr="00B23979" w:rsidRDefault="003164C4" w:rsidP="00B23979">
      <w:pPr>
        <w:tabs>
          <w:tab w:val="left" w:pos="3240"/>
        </w:tabs>
        <w:ind w:left="540"/>
        <w:rPr>
          <w:rFonts w:ascii="Arial" w:hAnsi="Arial" w:cs="Arial"/>
        </w:rPr>
      </w:pPr>
      <w:r>
        <w:rPr>
          <w:rFonts w:ascii="Arial" w:hAnsi="Arial" w:cs="Arial"/>
          <w:b/>
        </w:rPr>
        <w:t>Deadline:</w:t>
      </w:r>
      <w:r w:rsidR="007B0471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</w:r>
      <w:r w:rsidR="00FF2AD7">
        <w:rPr>
          <w:rFonts w:ascii="Arial" w:hAnsi="Arial" w:cs="Arial"/>
          <w:b/>
          <w:color w:val="FF0000"/>
        </w:rPr>
        <w:t>1</w:t>
      </w:r>
      <w:r w:rsidR="00A37EAD">
        <w:rPr>
          <w:rFonts w:ascii="Arial" w:hAnsi="Arial" w:cs="Arial"/>
          <w:b/>
          <w:color w:val="FF0000"/>
        </w:rPr>
        <w:t>2</w:t>
      </w:r>
      <w:r>
        <w:rPr>
          <w:rFonts w:ascii="Arial" w:hAnsi="Arial" w:cs="Arial"/>
          <w:b/>
          <w:color w:val="FF0000"/>
        </w:rPr>
        <w:t xml:space="preserve"> </w:t>
      </w:r>
      <w:r w:rsidR="00B23979">
        <w:rPr>
          <w:rFonts w:ascii="Arial" w:hAnsi="Arial" w:cs="Arial"/>
          <w:b/>
          <w:color w:val="FF0000"/>
        </w:rPr>
        <w:t>Feb 202</w:t>
      </w:r>
      <w:r w:rsidR="00A37EAD">
        <w:rPr>
          <w:rFonts w:ascii="Arial" w:hAnsi="Arial" w:cs="Arial"/>
          <w:b/>
          <w:color w:val="FF0000"/>
        </w:rPr>
        <w:t>3</w:t>
      </w:r>
      <w:r>
        <w:rPr>
          <w:rFonts w:ascii="Arial" w:hAnsi="Arial" w:cs="Arial"/>
          <w:b/>
          <w:color w:val="FF0000"/>
        </w:rPr>
        <w:t xml:space="preserve">, </w:t>
      </w:r>
      <w:r w:rsidR="00B23979">
        <w:rPr>
          <w:rFonts w:ascii="Arial" w:hAnsi="Arial" w:cs="Arial"/>
          <w:b/>
          <w:color w:val="FF0000"/>
        </w:rPr>
        <w:t>23</w:t>
      </w:r>
      <w:r>
        <w:rPr>
          <w:rFonts w:ascii="Arial" w:hAnsi="Arial" w:cs="Arial"/>
          <w:b/>
          <w:color w:val="FF0000"/>
        </w:rPr>
        <w:t>:</w:t>
      </w:r>
      <w:r w:rsidR="00B23979">
        <w:rPr>
          <w:rFonts w:ascii="Arial" w:hAnsi="Arial" w:cs="Arial"/>
          <w:b/>
          <w:color w:val="FF0000"/>
        </w:rPr>
        <w:t>59</w:t>
      </w:r>
      <w:r>
        <w:rPr>
          <w:rFonts w:ascii="Arial" w:hAnsi="Arial" w:cs="Arial"/>
          <w:b/>
          <w:color w:val="FF0000"/>
        </w:rPr>
        <w:t>hrs (</w:t>
      </w:r>
      <w:r w:rsidR="00B23979">
        <w:rPr>
          <w:rFonts w:ascii="Arial" w:hAnsi="Arial" w:cs="Arial"/>
          <w:b/>
          <w:color w:val="FF0000"/>
        </w:rPr>
        <w:t>Sun</w:t>
      </w:r>
      <w:r w:rsidR="00FF2AD7">
        <w:rPr>
          <w:rFonts w:ascii="Arial" w:hAnsi="Arial" w:cs="Arial"/>
          <w:b/>
          <w:color w:val="FF0000"/>
        </w:rPr>
        <w:t>day</w:t>
      </w:r>
      <w:r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</w:p>
    <w:p w14:paraId="19C59525" w14:textId="3DD62811" w:rsidR="003164C4" w:rsidRDefault="003164C4" w:rsidP="009F7EFC">
      <w:pPr>
        <w:tabs>
          <w:tab w:val="left" w:pos="3240"/>
        </w:tabs>
        <w:ind w:left="540"/>
      </w:pPr>
      <w:r>
        <w:rPr>
          <w:rFonts w:ascii="Arial" w:hAnsi="Arial" w:cs="Arial"/>
          <w:b/>
          <w:color w:val="FF0000"/>
        </w:rPr>
        <w:tab/>
      </w:r>
    </w:p>
    <w:p w14:paraId="3882E8B9" w14:textId="4DAC756F" w:rsidR="007B0471" w:rsidRDefault="00FA0752" w:rsidP="00FA0752">
      <w:pPr>
        <w:tabs>
          <w:tab w:val="left" w:pos="3240"/>
        </w:tabs>
        <w:ind w:left="540"/>
      </w:pPr>
      <w:r>
        <w:t>(For each day past the deadline, 10% of the total possible marks will be deducted up to a maximum of 7 calendar days, after which a zero mark is given.)</w:t>
      </w:r>
    </w:p>
    <w:p w14:paraId="1BD3C666" w14:textId="25BB70AC" w:rsidR="00FA0752" w:rsidRDefault="00FA0752" w:rsidP="00FA0752">
      <w:pPr>
        <w:tabs>
          <w:tab w:val="left" w:pos="3240"/>
        </w:tabs>
        <w:ind w:left="540"/>
      </w:pPr>
    </w:p>
    <w:p w14:paraId="22DE43E3" w14:textId="2143E361" w:rsidR="00FA0752" w:rsidRDefault="00FA0752" w:rsidP="00FA0752">
      <w:pPr>
        <w:tabs>
          <w:tab w:val="left" w:pos="3240"/>
        </w:tabs>
        <w:ind w:left="540"/>
      </w:pPr>
    </w:p>
    <w:p w14:paraId="4476B6B6" w14:textId="3C38BD32" w:rsidR="00FA0752" w:rsidRDefault="00FA0752" w:rsidP="00FA0752">
      <w:pPr>
        <w:tabs>
          <w:tab w:val="left" w:pos="3240"/>
        </w:tabs>
        <w:ind w:left="540"/>
      </w:pPr>
    </w:p>
    <w:p w14:paraId="6F2F3AF0" w14:textId="40C4EAA7" w:rsidR="00FA0752" w:rsidRDefault="00FA0752" w:rsidP="00FA0752">
      <w:pPr>
        <w:tabs>
          <w:tab w:val="left" w:pos="3240"/>
        </w:tabs>
        <w:ind w:left="540"/>
      </w:pPr>
    </w:p>
    <w:p w14:paraId="3CE4CA2E" w14:textId="1C73B180" w:rsidR="00FA0752" w:rsidRDefault="00FA0752" w:rsidP="00FA0752">
      <w:pPr>
        <w:tabs>
          <w:tab w:val="left" w:pos="3240"/>
        </w:tabs>
        <w:ind w:left="540"/>
      </w:pPr>
    </w:p>
    <w:p w14:paraId="310F1E3D" w14:textId="33542B1E" w:rsidR="00FA0752" w:rsidRPr="001839AA" w:rsidRDefault="00FA0752" w:rsidP="00FA0752">
      <w:pPr>
        <w:tabs>
          <w:tab w:val="left" w:pos="3240"/>
        </w:tabs>
        <w:ind w:left="540"/>
      </w:pPr>
    </w:p>
    <w:p w14:paraId="3EB2413C" w14:textId="620ACE20" w:rsidR="00C573D9" w:rsidRPr="00B0746A" w:rsidRDefault="00C573D9" w:rsidP="00C573D9">
      <w:pPr>
        <w:tabs>
          <w:tab w:val="left" w:pos="360"/>
          <w:tab w:val="left" w:pos="2700"/>
          <w:tab w:val="left" w:pos="4320"/>
        </w:tabs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          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F2A78" w14:paraId="59A59ACD" w14:textId="77777777" w:rsidTr="00CF2A78">
        <w:tc>
          <w:tcPr>
            <w:tcW w:w="1984" w:type="dxa"/>
          </w:tcPr>
          <w:p w14:paraId="577D7A8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6379" w:type="dxa"/>
          </w:tcPr>
          <w:p w14:paraId="03D378AD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62C92537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548F68B3" w14:textId="77777777" w:rsidTr="00CF2A78">
        <w:tc>
          <w:tcPr>
            <w:tcW w:w="1984" w:type="dxa"/>
          </w:tcPr>
          <w:p w14:paraId="413092EC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379" w:type="dxa"/>
          </w:tcPr>
          <w:p w14:paraId="7F814983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1DEE285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50B06FF9" w14:textId="77777777" w:rsidTr="00CF2A78">
        <w:tc>
          <w:tcPr>
            <w:tcW w:w="1984" w:type="dxa"/>
          </w:tcPr>
          <w:p w14:paraId="1CB090F8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 Group</w:t>
            </w:r>
          </w:p>
        </w:tc>
        <w:tc>
          <w:tcPr>
            <w:tcW w:w="6379" w:type="dxa"/>
          </w:tcPr>
          <w:p w14:paraId="3CB629D3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336F522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197093C8" w14:textId="77777777" w:rsidTr="00CF2A78">
        <w:tc>
          <w:tcPr>
            <w:tcW w:w="1984" w:type="dxa"/>
          </w:tcPr>
          <w:p w14:paraId="1BC48551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6379" w:type="dxa"/>
          </w:tcPr>
          <w:p w14:paraId="5D3B3071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42BE4BD9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EE2323B" w14:textId="77777777" w:rsidR="00882DD9" w:rsidRPr="00CF2A78" w:rsidRDefault="00882DD9" w:rsidP="00CF2A78">
      <w:pPr>
        <w:tabs>
          <w:tab w:val="left" w:pos="360"/>
          <w:tab w:val="left" w:pos="2700"/>
          <w:tab w:val="left" w:pos="4320"/>
        </w:tabs>
        <w:jc w:val="both"/>
        <w:rPr>
          <w:rFonts w:ascii="Arial" w:hAnsi="Arial" w:cs="Arial"/>
          <w:b/>
        </w:rPr>
      </w:pPr>
    </w:p>
    <w:sectPr w:rsidR="00882DD9" w:rsidRPr="00CF2A78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A0B86" w14:textId="77777777" w:rsidR="00804DBD" w:rsidRDefault="00804DBD" w:rsidP="00D32DFF">
      <w:r>
        <w:separator/>
      </w:r>
    </w:p>
  </w:endnote>
  <w:endnote w:type="continuationSeparator" w:id="0">
    <w:p w14:paraId="7F47EABE" w14:textId="77777777" w:rsidR="00804DBD" w:rsidRDefault="00804DBD" w:rsidP="00D3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103E" w14:textId="1A73AF1A" w:rsidR="00800B8E" w:rsidRPr="007B0471" w:rsidRDefault="00C573D9" w:rsidP="00F91826">
    <w:pPr>
      <w:pStyle w:val="Header"/>
      <w:tabs>
        <w:tab w:val="clear" w:pos="8640"/>
        <w:tab w:val="right" w:pos="8820"/>
      </w:tabs>
      <w:ind w:right="-1260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noProof/>
        <w:sz w:val="20"/>
        <w:szCs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D08494" wp14:editId="317B09B1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734050" cy="19050"/>
              <wp:effectExtent l="9525" t="10795" r="9525" b="825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8A4B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-5.9pt;width:451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"/>
          </w:pict>
        </mc:Fallback>
      </mc:AlternateContent>
    </w:r>
    <w:r w:rsidR="00D32DFF">
      <w:rPr>
        <w:rFonts w:ascii="Arial" w:hAnsi="Arial" w:cs="Arial"/>
        <w:i/>
        <w:sz w:val="20"/>
        <w:szCs w:val="20"/>
      </w:rPr>
      <w:tab/>
    </w:r>
    <w:r w:rsidR="00D32DFF">
      <w:rPr>
        <w:rFonts w:ascii="Arial" w:hAnsi="Arial" w:cs="Arial"/>
        <w:i/>
        <w:sz w:val="20"/>
        <w:szCs w:val="20"/>
      </w:rPr>
      <w:tab/>
    </w:r>
    <w:r w:rsidR="00D32DFF" w:rsidRPr="007B0471">
      <w:rPr>
        <w:rFonts w:ascii="Arial" w:hAnsi="Arial" w:cs="Arial"/>
        <w:i/>
        <w:sz w:val="20"/>
        <w:szCs w:val="20"/>
      </w:rPr>
      <w:t xml:space="preserve"> Page </w:t>
    </w:r>
    <w:r w:rsidR="00D32DFF" w:rsidRPr="007B0471">
      <w:rPr>
        <w:rFonts w:ascii="Arial" w:hAnsi="Arial" w:cs="Arial"/>
        <w:i/>
        <w:sz w:val="20"/>
        <w:szCs w:val="20"/>
      </w:rPr>
      <w:fldChar w:fldCharType="begin"/>
    </w:r>
    <w:r w:rsidR="00D32DFF" w:rsidRPr="007B0471">
      <w:rPr>
        <w:rFonts w:ascii="Arial" w:hAnsi="Arial" w:cs="Arial"/>
        <w:i/>
        <w:sz w:val="20"/>
        <w:szCs w:val="20"/>
      </w:rPr>
      <w:instrText xml:space="preserve"> PAGE </w:instrText>
    </w:r>
    <w:r w:rsidR="00D32DFF" w:rsidRPr="007B0471">
      <w:rPr>
        <w:rFonts w:ascii="Arial" w:hAnsi="Arial" w:cs="Arial"/>
        <w:i/>
        <w:sz w:val="20"/>
        <w:szCs w:val="20"/>
      </w:rPr>
      <w:fldChar w:fldCharType="separate"/>
    </w:r>
    <w:r w:rsidR="008B3642">
      <w:rPr>
        <w:rFonts w:ascii="Arial" w:hAnsi="Arial" w:cs="Arial"/>
        <w:i/>
        <w:noProof/>
        <w:sz w:val="20"/>
        <w:szCs w:val="20"/>
      </w:rPr>
      <w:t>1</w:t>
    </w:r>
    <w:r w:rsidR="00D32DFF" w:rsidRPr="007B0471">
      <w:rPr>
        <w:rFonts w:ascii="Arial" w:hAnsi="Arial" w:cs="Arial"/>
        <w:i/>
        <w:sz w:val="20"/>
        <w:szCs w:val="20"/>
      </w:rPr>
      <w:fldChar w:fldCharType="end"/>
    </w:r>
    <w:r w:rsidR="00D32DFF" w:rsidRPr="007B0471">
      <w:rPr>
        <w:rFonts w:ascii="Arial" w:hAnsi="Arial" w:cs="Arial"/>
        <w:i/>
        <w:sz w:val="20"/>
        <w:szCs w:val="20"/>
      </w:rPr>
      <w:t xml:space="preserve"> of </w:t>
    </w:r>
    <w:r w:rsidR="00D32DFF" w:rsidRPr="007B0471">
      <w:rPr>
        <w:rStyle w:val="PageNumber"/>
        <w:rFonts w:ascii="Arial" w:hAnsi="Arial" w:cs="Arial"/>
        <w:i/>
        <w:sz w:val="22"/>
      </w:rPr>
      <w:fldChar w:fldCharType="begin"/>
    </w:r>
    <w:r w:rsidR="00D32DFF" w:rsidRPr="007B0471">
      <w:rPr>
        <w:rStyle w:val="PageNumber"/>
        <w:rFonts w:ascii="Arial" w:hAnsi="Arial" w:cs="Arial"/>
        <w:i/>
        <w:sz w:val="22"/>
      </w:rPr>
      <w:instrText xml:space="preserve"> NUMPAGES </w:instrText>
    </w:r>
    <w:r w:rsidR="00D32DFF" w:rsidRPr="007B0471">
      <w:rPr>
        <w:rStyle w:val="PageNumber"/>
        <w:rFonts w:ascii="Arial" w:hAnsi="Arial" w:cs="Arial"/>
        <w:i/>
        <w:sz w:val="22"/>
      </w:rPr>
      <w:fldChar w:fldCharType="separate"/>
    </w:r>
    <w:r w:rsidR="008B3642">
      <w:rPr>
        <w:rStyle w:val="PageNumber"/>
        <w:rFonts w:ascii="Arial" w:hAnsi="Arial" w:cs="Arial"/>
        <w:i/>
        <w:noProof/>
        <w:sz w:val="22"/>
      </w:rPr>
      <w:t>1</w:t>
    </w:r>
    <w:r w:rsidR="00D32DFF" w:rsidRPr="007B0471">
      <w:rPr>
        <w:rStyle w:val="PageNumber"/>
        <w:rFonts w:ascii="Arial" w:hAnsi="Arial" w:cs="Arial"/>
        <w:i/>
        <w:sz w:val="22"/>
      </w:rPr>
      <w:fldChar w:fldCharType="end"/>
    </w:r>
  </w:p>
  <w:p w14:paraId="3844DF29" w14:textId="77777777" w:rsidR="00800B8E" w:rsidRDefault="00A37EAD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CBA8" w14:textId="77777777" w:rsidR="00804DBD" w:rsidRDefault="00804DBD" w:rsidP="00D32DFF">
      <w:r>
        <w:separator/>
      </w:r>
    </w:p>
  </w:footnote>
  <w:footnote w:type="continuationSeparator" w:id="0">
    <w:p w14:paraId="7A57EA8A" w14:textId="77777777" w:rsidR="00804DBD" w:rsidRDefault="00804DBD" w:rsidP="00D3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93AF" w14:textId="7BFF0596" w:rsidR="00665129" w:rsidRDefault="006651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8642B5" wp14:editId="625C79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1fa2422c80c71c3b57b05bc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4D5134" w14:textId="6491B082" w:rsidR="00665129" w:rsidRPr="00665129" w:rsidRDefault="00665129" w:rsidP="00665129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65129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642B5" id="_x0000_t202" coordsize="21600,21600" o:spt="202" path="m,l,21600r21600,l21600,xe">
              <v:stroke joinstyle="miter"/>
              <v:path gradientshapeok="t" o:connecttype="rect"/>
            </v:shapetype>
            <v:shape id="MSIPCM1fa2422c80c71c3b57b05bcc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504D5134" w14:textId="6491B082" w:rsidR="00665129" w:rsidRPr="00665129" w:rsidRDefault="00665129" w:rsidP="00665129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65129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03D6" w14:textId="77777777" w:rsidR="00800B8E" w:rsidRPr="009C40CB" w:rsidRDefault="00C573D9" w:rsidP="00C22C5C">
    <w:pPr>
      <w:pStyle w:val="Header"/>
      <w:rPr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582FA2AB" wp14:editId="36804C05">
          <wp:extent cx="1714500" cy="588010"/>
          <wp:effectExtent l="0" t="0" r="0" b="254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32DFF">
      <w:rPr>
        <w:rFonts w:ascii="Arial" w:hAnsi="Arial" w:cs="Arial"/>
        <w:sz w:val="20"/>
        <w:szCs w:val="20"/>
      </w:rPr>
      <w:tab/>
    </w:r>
    <w:r w:rsidR="00D32DFF"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21E1"/>
    <w:multiLevelType w:val="hybridMultilevel"/>
    <w:tmpl w:val="D338C9F4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D9"/>
    <w:rsid w:val="00056210"/>
    <w:rsid w:val="000B468E"/>
    <w:rsid w:val="000C2338"/>
    <w:rsid w:val="000C6A10"/>
    <w:rsid w:val="000E343C"/>
    <w:rsid w:val="00190C28"/>
    <w:rsid w:val="001E3022"/>
    <w:rsid w:val="002C084C"/>
    <w:rsid w:val="003164C4"/>
    <w:rsid w:val="003420AF"/>
    <w:rsid w:val="00347942"/>
    <w:rsid w:val="0045758E"/>
    <w:rsid w:val="004E7272"/>
    <w:rsid w:val="00636A80"/>
    <w:rsid w:val="00665129"/>
    <w:rsid w:val="00692C27"/>
    <w:rsid w:val="00720D31"/>
    <w:rsid w:val="007B0471"/>
    <w:rsid w:val="00804DBD"/>
    <w:rsid w:val="008076BA"/>
    <w:rsid w:val="008811FB"/>
    <w:rsid w:val="00882DD9"/>
    <w:rsid w:val="008B3642"/>
    <w:rsid w:val="008F1EFD"/>
    <w:rsid w:val="009814EC"/>
    <w:rsid w:val="00982CA7"/>
    <w:rsid w:val="009E3A72"/>
    <w:rsid w:val="009F7EFC"/>
    <w:rsid w:val="00A23E5C"/>
    <w:rsid w:val="00A37EAD"/>
    <w:rsid w:val="00A9093D"/>
    <w:rsid w:val="00B23979"/>
    <w:rsid w:val="00BB5943"/>
    <w:rsid w:val="00C573D9"/>
    <w:rsid w:val="00CA1AB2"/>
    <w:rsid w:val="00CF2A78"/>
    <w:rsid w:val="00D32DFF"/>
    <w:rsid w:val="00E5703A"/>
    <w:rsid w:val="00F07F37"/>
    <w:rsid w:val="00F30978"/>
    <w:rsid w:val="00FA0752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7F53E9D"/>
  <w15:docId w15:val="{18FEEAB2-18FB-4CF9-82A2-9A1E3DB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C573D9"/>
  </w:style>
  <w:style w:type="paragraph" w:styleId="BalloonText">
    <w:name w:val="Balloon Text"/>
    <w:basedOn w:val="Normal"/>
    <w:link w:val="BalloonTextChar"/>
    <w:uiPriority w:val="99"/>
    <w:semiHidden/>
    <w:unhideWhenUsed/>
    <w:rsid w:val="00C57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D9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573D9"/>
    <w:pPr>
      <w:ind w:left="720"/>
    </w:pPr>
  </w:style>
  <w:style w:type="table" w:styleId="TableGrid">
    <w:name w:val="Table Grid"/>
    <w:basedOn w:val="TableNormal"/>
    <w:uiPriority w:val="59"/>
    <w:rsid w:val="00CF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0471"/>
  </w:style>
  <w:style w:type="character" w:customStyle="1" w:styleId="DateChar">
    <w:name w:val="Date Char"/>
    <w:basedOn w:val="DefaultParagraphFont"/>
    <w:link w:val="Date"/>
    <w:uiPriority w:val="99"/>
    <w:semiHidden/>
    <w:rsid w:val="007B0471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 Chee Foong Victor</dc:creator>
  <cp:lastModifiedBy>NPNET\lyh5</cp:lastModifiedBy>
  <cp:revision>2</cp:revision>
  <dcterms:created xsi:type="dcterms:W3CDTF">2022-11-02T07:43:00Z</dcterms:created>
  <dcterms:modified xsi:type="dcterms:W3CDTF">2022-11-02T07:43:00Z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lyh5@np.edu.sg</vt:lpwstr>
  </property>
  <property fmtid="{D5CDD505-2E9C-101B-9397-08002B2CF9AE}" pid="5" name="MSIP_Label_84f81056-721b-4b22-8334-0449c6cc893e_SetDate">
    <vt:lpwstr>2020-11-09T03:13:44.7236907Z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77f68d87-eae4-4880-ba5c-9ff18c77ee9c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2022-11-02T07:43:17Z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50c9a944-f401-4aa8-978f-fff3a8b50faa</vt:lpwstr>
  </property>
  <property fmtid="{D5CDD505-2E9C-101B-9397-08002B2CF9AE}" pid="16" name="MSIP_Label_30286cb9-b49f-4646-87a5-340028348160_ContentBits">
    <vt:lpwstr>1</vt:lpwstr>
  </property>
</Properties>
</file>