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77A2A" w14:textId="00286B99" w:rsidR="00C573D9" w:rsidRDefault="003164C4" w:rsidP="00C573D9">
      <w:pPr>
        <w:jc w:val="both"/>
        <w:rPr>
          <w:rFonts w:ascii="Arial" w:hAnsi="Arial" w:cs="Arial"/>
        </w:rPr>
      </w:pPr>
      <w:r>
        <w:rPr>
          <w:noProof/>
          <w:sz w:val="36"/>
          <w:szCs w:val="36"/>
          <w:lang w:val="en-US" w:eastAsia="zh-CN"/>
        </w:rPr>
        <w:drawing>
          <wp:anchor distT="0" distB="0" distL="114300" distR="114300" simplePos="0" relativeHeight="251659264" behindDoc="0" locked="0" layoutInCell="1" allowOverlap="1" wp14:anchorId="3A3FE7B4" wp14:editId="4B032C88">
            <wp:simplePos x="0" y="0"/>
            <wp:positionH relativeFrom="character">
              <wp:posOffset>1385887</wp:posOffset>
            </wp:positionH>
            <wp:positionV relativeFrom="line">
              <wp:posOffset>-1270</wp:posOffset>
            </wp:positionV>
            <wp:extent cx="2946483" cy="1009816"/>
            <wp:effectExtent l="19050" t="0" r="6267" b="0"/>
            <wp:wrapNone/>
            <wp:docPr id="6" name="Picture 3"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ool of ICT"/>
                    <pic:cNvPicPr>
                      <a:picLocks noChangeAspect="1" noChangeArrowheads="1"/>
                    </pic:cNvPicPr>
                  </pic:nvPicPr>
                  <pic:blipFill>
                    <a:blip r:embed="rId7" cstate="print"/>
                    <a:srcRect/>
                    <a:stretch>
                      <a:fillRect/>
                    </a:stretch>
                  </pic:blipFill>
                  <pic:spPr bwMode="auto">
                    <a:xfrm>
                      <a:off x="0" y="0"/>
                      <a:ext cx="2946483" cy="1009816"/>
                    </a:xfrm>
                    <a:prstGeom prst="rect">
                      <a:avLst/>
                    </a:prstGeom>
                    <a:noFill/>
                    <a:ln w="9525">
                      <a:noFill/>
                      <a:miter lim="800000"/>
                      <a:headEnd/>
                      <a:tailEnd/>
                    </a:ln>
                  </pic:spPr>
                </pic:pic>
              </a:graphicData>
            </a:graphic>
          </wp:anchor>
        </w:drawing>
      </w:r>
    </w:p>
    <w:p w14:paraId="5106797E" w14:textId="73B47DB6" w:rsidR="00C573D9" w:rsidRDefault="00C573D9" w:rsidP="00C573D9">
      <w:pPr>
        <w:spacing w:before="120"/>
        <w:jc w:val="center"/>
        <w:rPr>
          <w:rFonts w:ascii="Arial" w:hAnsi="Arial" w:cs="Arial"/>
          <w:b/>
          <w:color w:val="FF0000"/>
          <w:sz w:val="32"/>
          <w:szCs w:val="32"/>
        </w:rPr>
      </w:pPr>
    </w:p>
    <w:p w14:paraId="006FC79F" w14:textId="217427D2" w:rsidR="00C573D9" w:rsidRDefault="00C573D9" w:rsidP="00C573D9">
      <w:pPr>
        <w:spacing w:before="120"/>
        <w:jc w:val="center"/>
        <w:rPr>
          <w:rFonts w:ascii="Arial" w:hAnsi="Arial" w:cs="Arial"/>
          <w:b/>
          <w:color w:val="FF0000"/>
          <w:sz w:val="32"/>
          <w:szCs w:val="32"/>
        </w:rPr>
      </w:pPr>
      <w:r>
        <w:rPr>
          <w:rFonts w:ascii="Arial" w:hAnsi="Arial" w:cs="Arial"/>
          <w:b/>
          <w:color w:val="FF0000"/>
          <w:sz w:val="32"/>
          <w:szCs w:val="32"/>
        </w:rPr>
        <w:t xml:space="preserve">  </w:t>
      </w:r>
    </w:p>
    <w:p w14:paraId="5B49C101" w14:textId="77777777" w:rsidR="00C573D9" w:rsidRDefault="00C573D9" w:rsidP="00C573D9">
      <w:pPr>
        <w:spacing w:before="120"/>
        <w:jc w:val="center"/>
        <w:rPr>
          <w:rFonts w:ascii="Arial" w:hAnsi="Arial" w:cs="Arial"/>
          <w:b/>
          <w:color w:val="FF0000"/>
          <w:sz w:val="32"/>
          <w:szCs w:val="32"/>
        </w:rPr>
      </w:pPr>
    </w:p>
    <w:p w14:paraId="377E1D94" w14:textId="561ABA66" w:rsidR="00C573D9" w:rsidRPr="003164C4" w:rsidRDefault="00C573D9" w:rsidP="003164C4">
      <w:pPr>
        <w:spacing w:after="120"/>
        <w:jc w:val="center"/>
        <w:rPr>
          <w:rFonts w:ascii="Arial" w:hAnsi="Arial" w:cs="Arial"/>
          <w:b/>
          <w:color w:val="FF0000"/>
          <w:sz w:val="36"/>
          <w:szCs w:val="32"/>
        </w:rPr>
      </w:pPr>
      <w:r w:rsidRPr="003164C4">
        <w:rPr>
          <w:rFonts w:ascii="Arial" w:hAnsi="Arial" w:cs="Arial"/>
          <w:b/>
          <w:color w:val="FF0000"/>
          <w:sz w:val="36"/>
          <w:szCs w:val="32"/>
        </w:rPr>
        <w:t>Fundamentals for IT Professionals</w:t>
      </w:r>
      <w:r w:rsidR="003164C4" w:rsidRPr="003164C4">
        <w:rPr>
          <w:rFonts w:ascii="Arial" w:hAnsi="Arial" w:cs="Arial"/>
          <w:b/>
          <w:color w:val="FF0000"/>
          <w:sz w:val="36"/>
          <w:szCs w:val="32"/>
        </w:rPr>
        <w:t xml:space="preserve"> </w:t>
      </w:r>
      <w:r w:rsidR="005C4B88">
        <w:rPr>
          <w:rFonts w:ascii="Arial" w:hAnsi="Arial" w:cs="Arial"/>
          <w:b/>
          <w:color w:val="FF0000"/>
          <w:sz w:val="36"/>
          <w:szCs w:val="32"/>
        </w:rPr>
        <w:t>II</w:t>
      </w:r>
    </w:p>
    <w:p w14:paraId="7C419060" w14:textId="5C389F2E" w:rsidR="00C573D9" w:rsidRDefault="008F1EFD" w:rsidP="00C573D9">
      <w:pPr>
        <w:jc w:val="center"/>
        <w:rPr>
          <w:rFonts w:ascii="Arial" w:hAnsi="Arial" w:cs="Arial"/>
          <w:sz w:val="28"/>
          <w:szCs w:val="28"/>
        </w:rPr>
      </w:pPr>
      <w:r>
        <w:rPr>
          <w:rFonts w:ascii="Arial" w:hAnsi="Arial" w:cs="Arial"/>
          <w:sz w:val="28"/>
          <w:szCs w:val="28"/>
        </w:rPr>
        <w:t xml:space="preserve">Year </w:t>
      </w:r>
      <w:r w:rsidR="005C4B88">
        <w:rPr>
          <w:rFonts w:ascii="Arial" w:hAnsi="Arial" w:cs="Arial"/>
          <w:sz w:val="28"/>
          <w:szCs w:val="28"/>
        </w:rPr>
        <w:t>2</w:t>
      </w:r>
      <w:r>
        <w:rPr>
          <w:rFonts w:ascii="Arial" w:hAnsi="Arial" w:cs="Arial"/>
          <w:sz w:val="28"/>
          <w:szCs w:val="28"/>
        </w:rPr>
        <w:t xml:space="preserve"> (</w:t>
      </w:r>
      <w:r w:rsidR="008076BA">
        <w:rPr>
          <w:rFonts w:ascii="Arial" w:hAnsi="Arial" w:cs="Arial"/>
          <w:sz w:val="28"/>
          <w:szCs w:val="28"/>
        </w:rPr>
        <w:t>20</w:t>
      </w:r>
      <w:r w:rsidR="00FA0104">
        <w:rPr>
          <w:rFonts w:ascii="Arial" w:hAnsi="Arial" w:cs="Arial"/>
          <w:sz w:val="28"/>
          <w:szCs w:val="28"/>
        </w:rPr>
        <w:t>2</w:t>
      </w:r>
      <w:r w:rsidR="00962D3C">
        <w:rPr>
          <w:rFonts w:ascii="Arial" w:hAnsi="Arial" w:cs="Arial"/>
          <w:sz w:val="28"/>
          <w:szCs w:val="28"/>
        </w:rPr>
        <w:t>2</w:t>
      </w:r>
      <w:r w:rsidR="00D21B1B">
        <w:rPr>
          <w:rFonts w:ascii="Arial" w:hAnsi="Arial" w:cs="Arial"/>
          <w:sz w:val="28"/>
          <w:szCs w:val="28"/>
        </w:rPr>
        <w:t>/2</w:t>
      </w:r>
      <w:r w:rsidR="00962D3C">
        <w:rPr>
          <w:rFonts w:ascii="Arial" w:hAnsi="Arial" w:cs="Arial"/>
          <w:sz w:val="28"/>
          <w:szCs w:val="28"/>
        </w:rPr>
        <w:t>3</w:t>
      </w:r>
      <w:r w:rsidR="00C573D9">
        <w:rPr>
          <w:rFonts w:ascii="Arial" w:hAnsi="Arial" w:cs="Arial"/>
          <w:sz w:val="28"/>
          <w:szCs w:val="28"/>
        </w:rPr>
        <w:t xml:space="preserve">), Semester </w:t>
      </w:r>
      <w:r w:rsidR="005011C1">
        <w:rPr>
          <w:rFonts w:ascii="Arial" w:hAnsi="Arial" w:cs="Arial"/>
          <w:sz w:val="28"/>
          <w:szCs w:val="28"/>
        </w:rPr>
        <w:t>4</w:t>
      </w:r>
    </w:p>
    <w:p w14:paraId="7A4CBC5D" w14:textId="77777777" w:rsidR="00C573D9" w:rsidRDefault="00C573D9" w:rsidP="00C573D9">
      <w:pPr>
        <w:jc w:val="center"/>
        <w:rPr>
          <w:rFonts w:ascii="Arial" w:hAnsi="Arial" w:cs="Arial"/>
          <w:sz w:val="28"/>
          <w:szCs w:val="28"/>
        </w:rPr>
      </w:pPr>
    </w:p>
    <w:p w14:paraId="6CE347F9" w14:textId="77777777" w:rsidR="00C573D9" w:rsidRPr="00C573D9" w:rsidRDefault="00C573D9" w:rsidP="00C573D9">
      <w:pPr>
        <w:jc w:val="center"/>
        <w:rPr>
          <w:rFonts w:ascii="Arial" w:hAnsi="Arial" w:cs="Arial"/>
          <w:b/>
          <w:sz w:val="28"/>
          <w:szCs w:val="28"/>
        </w:rPr>
      </w:pPr>
      <w:r w:rsidRPr="00C573D9">
        <w:rPr>
          <w:rFonts w:ascii="Arial" w:hAnsi="Arial" w:cs="Arial"/>
          <w:b/>
          <w:u w:val="single"/>
        </w:rPr>
        <w:t>SCHOOL OF INFOCOMM TECHNOLOGY</w:t>
      </w:r>
    </w:p>
    <w:p w14:paraId="4A271D17" w14:textId="35747F31" w:rsidR="00962D3C" w:rsidRDefault="00D21B1B" w:rsidP="009D65AF">
      <w:pPr>
        <w:jc w:val="center"/>
        <w:rPr>
          <w:rFonts w:ascii="Arial" w:hAnsi="Arial" w:cs="Arial"/>
        </w:rPr>
      </w:pPr>
      <w:r>
        <w:rPr>
          <w:rFonts w:ascii="Arial" w:hAnsi="Arial" w:cs="Arial"/>
        </w:rPr>
        <w:t xml:space="preserve">Diploma in </w:t>
      </w:r>
      <w:r w:rsidR="005011C1">
        <w:rPr>
          <w:rFonts w:ascii="Arial" w:hAnsi="Arial" w:cs="Arial"/>
        </w:rPr>
        <w:t>Cybersecurity &amp; Digital Forensics</w:t>
      </w:r>
    </w:p>
    <w:p w14:paraId="45E6D7EE" w14:textId="51403F6F" w:rsidR="00FA0104" w:rsidRDefault="00FA0104" w:rsidP="009D65AF">
      <w:pPr>
        <w:jc w:val="center"/>
        <w:rPr>
          <w:rFonts w:ascii="Arial" w:hAnsi="Arial" w:cs="Arial"/>
        </w:rPr>
      </w:pPr>
    </w:p>
    <w:p w14:paraId="6ABBF886" w14:textId="1B017F28" w:rsidR="00D21B1B" w:rsidRDefault="00D21B1B" w:rsidP="00D21B1B">
      <w:pPr>
        <w:jc w:val="center"/>
        <w:rPr>
          <w:rFonts w:ascii="Arial" w:hAnsi="Arial" w:cs="Arial"/>
        </w:rPr>
      </w:pPr>
    </w:p>
    <w:p w14:paraId="5C1A0EF5" w14:textId="77777777" w:rsidR="00D21B1B" w:rsidRPr="005330E9" w:rsidRDefault="00D21B1B" w:rsidP="002A1D65">
      <w:pPr>
        <w:jc w:val="center"/>
        <w:rPr>
          <w:rFonts w:ascii="Arial" w:hAnsi="Arial" w:cs="Arial"/>
        </w:rPr>
      </w:pPr>
    </w:p>
    <w:p w14:paraId="2DEBC8A4" w14:textId="77777777" w:rsidR="00720D31" w:rsidRPr="005330E9" w:rsidRDefault="00720D31" w:rsidP="00C573D9">
      <w:pPr>
        <w:jc w:val="center"/>
        <w:rPr>
          <w:rFonts w:ascii="Arial" w:hAnsi="Arial" w:cs="Arial"/>
        </w:rPr>
      </w:pPr>
    </w:p>
    <w:p w14:paraId="48FD79BF" w14:textId="77777777" w:rsidR="00C573D9" w:rsidRPr="005330E9" w:rsidRDefault="00C573D9" w:rsidP="00C573D9">
      <w:pPr>
        <w:rPr>
          <w:rFonts w:ascii="Arial" w:hAnsi="Arial" w:cs="Arial"/>
        </w:rPr>
      </w:pPr>
    </w:p>
    <w:p w14:paraId="02FFFD2F" w14:textId="6BA1034E" w:rsidR="003164C4" w:rsidRDefault="003164C4" w:rsidP="003164C4">
      <w:pPr>
        <w:tabs>
          <w:tab w:val="left" w:pos="360"/>
          <w:tab w:val="left" w:pos="4320"/>
        </w:tabs>
        <w:ind w:left="540"/>
        <w:jc w:val="center"/>
        <w:rPr>
          <w:rFonts w:ascii="Arial" w:hAnsi="Arial" w:cs="Arial"/>
          <w:b/>
          <w:color w:val="FF0000"/>
          <w:sz w:val="40"/>
          <w:szCs w:val="40"/>
        </w:rPr>
      </w:pPr>
      <w:r>
        <w:rPr>
          <w:rFonts w:ascii="Arial" w:hAnsi="Arial" w:cs="Arial"/>
          <w:b/>
          <w:color w:val="FF0000"/>
          <w:sz w:val="40"/>
          <w:szCs w:val="40"/>
        </w:rPr>
        <w:t xml:space="preserve">Assignment </w:t>
      </w:r>
      <w:r w:rsidR="005C4B88">
        <w:rPr>
          <w:rFonts w:ascii="Arial" w:hAnsi="Arial" w:cs="Arial"/>
          <w:b/>
          <w:color w:val="FF0000"/>
          <w:sz w:val="40"/>
          <w:szCs w:val="40"/>
        </w:rPr>
        <w:t>1</w:t>
      </w:r>
    </w:p>
    <w:p w14:paraId="01778DF0" w14:textId="77777777" w:rsidR="005850B1" w:rsidRDefault="005C4B88" w:rsidP="003164C4">
      <w:pPr>
        <w:tabs>
          <w:tab w:val="left" w:pos="360"/>
          <w:tab w:val="left" w:pos="4320"/>
        </w:tabs>
        <w:ind w:left="540"/>
        <w:jc w:val="center"/>
        <w:rPr>
          <w:rFonts w:ascii="Arial" w:hAnsi="Arial" w:cs="Arial"/>
          <w:b/>
          <w:color w:val="FF0000"/>
          <w:sz w:val="36"/>
          <w:szCs w:val="40"/>
        </w:rPr>
      </w:pPr>
      <w:r>
        <w:rPr>
          <w:rFonts w:ascii="Arial" w:hAnsi="Arial" w:cs="Arial"/>
          <w:b/>
          <w:color w:val="FF0000"/>
          <w:sz w:val="36"/>
          <w:szCs w:val="40"/>
        </w:rPr>
        <w:t xml:space="preserve">Service-Learning </w:t>
      </w:r>
      <w:r w:rsidR="005850B1">
        <w:rPr>
          <w:rFonts w:ascii="Arial" w:hAnsi="Arial" w:cs="Arial"/>
          <w:b/>
          <w:color w:val="FF0000"/>
          <w:sz w:val="36"/>
          <w:szCs w:val="40"/>
        </w:rPr>
        <w:t>Part 3</w:t>
      </w:r>
    </w:p>
    <w:p w14:paraId="31A0B88F" w14:textId="370622F3" w:rsidR="003164C4" w:rsidRPr="0063675C" w:rsidRDefault="005C4B88" w:rsidP="003164C4">
      <w:pPr>
        <w:tabs>
          <w:tab w:val="left" w:pos="360"/>
          <w:tab w:val="left" w:pos="4320"/>
        </w:tabs>
        <w:ind w:left="540"/>
        <w:jc w:val="center"/>
        <w:rPr>
          <w:b/>
          <w:sz w:val="22"/>
        </w:rPr>
      </w:pPr>
      <w:r>
        <w:rPr>
          <w:rFonts w:ascii="Arial" w:hAnsi="Arial" w:cs="Arial"/>
          <w:b/>
          <w:color w:val="FF0000"/>
          <w:sz w:val="36"/>
          <w:szCs w:val="40"/>
        </w:rPr>
        <w:t>(Reflection)</w:t>
      </w:r>
    </w:p>
    <w:p w14:paraId="589542D4" w14:textId="20239100" w:rsidR="00C573D9" w:rsidRDefault="00C573D9" w:rsidP="00C573D9">
      <w:pPr>
        <w:jc w:val="both"/>
        <w:rPr>
          <w:rFonts w:ascii="Arial" w:hAnsi="Arial" w:cs="Arial"/>
          <w:b/>
        </w:rPr>
      </w:pPr>
    </w:p>
    <w:p w14:paraId="0F7E8319" w14:textId="77777777" w:rsidR="007B0471" w:rsidRDefault="007B0471" w:rsidP="00C573D9">
      <w:pPr>
        <w:jc w:val="both"/>
        <w:rPr>
          <w:rFonts w:ascii="Arial" w:hAnsi="Arial" w:cs="Arial"/>
          <w:b/>
        </w:rPr>
      </w:pPr>
    </w:p>
    <w:p w14:paraId="7131A6F0" w14:textId="12590696" w:rsidR="00C573D9" w:rsidRDefault="00C573D9" w:rsidP="007B0471">
      <w:pPr>
        <w:tabs>
          <w:tab w:val="left" w:pos="3240"/>
        </w:tabs>
        <w:ind w:left="540"/>
        <w:jc w:val="both"/>
        <w:rPr>
          <w:rFonts w:ascii="Arial" w:hAnsi="Arial" w:cs="Arial"/>
          <w:b/>
        </w:rPr>
      </w:pPr>
      <w:r w:rsidRPr="00B0746A">
        <w:rPr>
          <w:rFonts w:ascii="Arial" w:hAnsi="Arial" w:cs="Arial"/>
          <w:b/>
        </w:rPr>
        <w:t xml:space="preserve">Duration: </w:t>
      </w:r>
      <w:r w:rsidRPr="00B0746A">
        <w:rPr>
          <w:rFonts w:ascii="Arial" w:hAnsi="Arial" w:cs="Arial"/>
          <w:b/>
        </w:rPr>
        <w:tab/>
      </w:r>
      <w:r w:rsidRPr="007B0471">
        <w:rPr>
          <w:rFonts w:ascii="Arial" w:hAnsi="Arial" w:cs="Arial"/>
        </w:rPr>
        <w:t xml:space="preserve">Weeks </w:t>
      </w:r>
      <w:r w:rsidR="005C4B88">
        <w:rPr>
          <w:rFonts w:ascii="Arial" w:hAnsi="Arial" w:cs="Arial"/>
        </w:rPr>
        <w:t>2</w:t>
      </w:r>
      <w:r w:rsidR="00056210" w:rsidRPr="007B0471">
        <w:rPr>
          <w:rFonts w:ascii="Arial" w:hAnsi="Arial" w:cs="Arial"/>
        </w:rPr>
        <w:t xml:space="preserve"> -</w:t>
      </w:r>
      <w:r w:rsidR="003164C4" w:rsidRPr="007B0471">
        <w:rPr>
          <w:rFonts w:ascii="Arial" w:hAnsi="Arial" w:cs="Arial"/>
        </w:rPr>
        <w:t xml:space="preserve"> 1</w:t>
      </w:r>
      <w:r w:rsidR="005011C1">
        <w:rPr>
          <w:rFonts w:ascii="Arial" w:hAnsi="Arial" w:cs="Arial"/>
        </w:rPr>
        <w:t>2</w:t>
      </w:r>
      <w:r w:rsidR="00056210" w:rsidRPr="007B0471">
        <w:rPr>
          <w:rFonts w:ascii="Arial" w:hAnsi="Arial" w:cs="Arial"/>
        </w:rPr>
        <w:t xml:space="preserve"> </w:t>
      </w:r>
    </w:p>
    <w:p w14:paraId="18DE42EB" w14:textId="77777777" w:rsidR="00C573D9" w:rsidRPr="00B0746A" w:rsidRDefault="00C573D9" w:rsidP="007B0471">
      <w:pPr>
        <w:tabs>
          <w:tab w:val="left" w:pos="3240"/>
        </w:tabs>
        <w:ind w:left="540"/>
        <w:jc w:val="both"/>
        <w:rPr>
          <w:rFonts w:ascii="Arial" w:hAnsi="Arial" w:cs="Arial"/>
          <w:b/>
        </w:rPr>
      </w:pPr>
    </w:p>
    <w:p w14:paraId="21BA036B" w14:textId="0EF35A3F" w:rsidR="00C573D9" w:rsidRPr="00B0746A" w:rsidRDefault="00C573D9" w:rsidP="007B0471">
      <w:pPr>
        <w:tabs>
          <w:tab w:val="left" w:pos="3240"/>
        </w:tabs>
        <w:ind w:left="540"/>
        <w:jc w:val="both"/>
        <w:rPr>
          <w:rFonts w:ascii="Arial" w:hAnsi="Arial" w:cs="Arial"/>
          <w:b/>
        </w:rPr>
      </w:pPr>
      <w:r w:rsidRPr="00B0746A">
        <w:rPr>
          <w:rFonts w:ascii="Arial" w:hAnsi="Arial" w:cs="Arial"/>
          <w:b/>
        </w:rPr>
        <w:t xml:space="preserve">Weightage: </w:t>
      </w:r>
      <w:r w:rsidRPr="00B0746A">
        <w:rPr>
          <w:rFonts w:ascii="Arial" w:hAnsi="Arial" w:cs="Arial"/>
          <w:b/>
        </w:rPr>
        <w:tab/>
      </w:r>
      <w:r w:rsidR="00FA0104">
        <w:rPr>
          <w:rFonts w:ascii="Arial" w:hAnsi="Arial" w:cs="Arial"/>
        </w:rPr>
        <w:t>3</w:t>
      </w:r>
      <w:r>
        <w:rPr>
          <w:rFonts w:ascii="Arial" w:hAnsi="Arial" w:cs="Arial"/>
        </w:rPr>
        <w:t>0</w:t>
      </w:r>
      <w:r w:rsidRPr="003A3A68">
        <w:rPr>
          <w:rFonts w:ascii="Arial" w:hAnsi="Arial" w:cs="Arial"/>
        </w:rPr>
        <w:t>%</w:t>
      </w:r>
    </w:p>
    <w:p w14:paraId="63A242AA" w14:textId="77777777" w:rsidR="009814EC" w:rsidRDefault="009814EC" w:rsidP="007B0471">
      <w:pPr>
        <w:tabs>
          <w:tab w:val="left" w:pos="3240"/>
        </w:tabs>
        <w:ind w:left="540"/>
        <w:jc w:val="both"/>
        <w:rPr>
          <w:rFonts w:ascii="Arial" w:hAnsi="Arial" w:cs="Arial"/>
          <w:b/>
        </w:rPr>
      </w:pPr>
    </w:p>
    <w:p w14:paraId="7428FDEC" w14:textId="651DB57A" w:rsidR="009814EC" w:rsidRPr="00B0746A" w:rsidRDefault="009814EC" w:rsidP="007B0471">
      <w:pPr>
        <w:tabs>
          <w:tab w:val="left" w:pos="3240"/>
        </w:tabs>
        <w:ind w:left="540"/>
        <w:jc w:val="both"/>
        <w:rPr>
          <w:rFonts w:ascii="Arial" w:hAnsi="Arial" w:cs="Arial"/>
          <w:b/>
        </w:rPr>
      </w:pPr>
      <w:r w:rsidRPr="00B0746A">
        <w:rPr>
          <w:rFonts w:ascii="Arial" w:hAnsi="Arial" w:cs="Arial"/>
          <w:b/>
        </w:rPr>
        <w:t xml:space="preserve">Individual/Team/Both: </w:t>
      </w:r>
      <w:r w:rsidR="003164C4">
        <w:rPr>
          <w:rFonts w:ascii="Arial" w:hAnsi="Arial" w:cs="Arial"/>
          <w:b/>
        </w:rPr>
        <w:t xml:space="preserve"> </w:t>
      </w:r>
      <w:r w:rsidR="003164C4">
        <w:rPr>
          <w:rFonts w:ascii="Arial" w:hAnsi="Arial" w:cs="Arial"/>
          <w:b/>
        </w:rPr>
        <w:tab/>
      </w:r>
      <w:r>
        <w:rPr>
          <w:rFonts w:ascii="Arial" w:hAnsi="Arial" w:cs="Arial"/>
        </w:rPr>
        <w:t>Individual</w:t>
      </w:r>
    </w:p>
    <w:p w14:paraId="7821F5BC" w14:textId="77777777" w:rsidR="00C573D9" w:rsidRPr="00B0746A" w:rsidRDefault="00C573D9" w:rsidP="007B0471">
      <w:pPr>
        <w:tabs>
          <w:tab w:val="left" w:pos="3240"/>
        </w:tabs>
        <w:ind w:left="540"/>
        <w:jc w:val="both"/>
        <w:rPr>
          <w:rFonts w:ascii="Arial" w:hAnsi="Arial" w:cs="Arial"/>
          <w:b/>
        </w:rPr>
      </w:pPr>
    </w:p>
    <w:p w14:paraId="72162BC0" w14:textId="779FABE6" w:rsidR="003164C4" w:rsidRDefault="003164C4" w:rsidP="007B0471">
      <w:pPr>
        <w:tabs>
          <w:tab w:val="left" w:pos="3240"/>
        </w:tabs>
        <w:ind w:left="540"/>
        <w:rPr>
          <w:rFonts w:ascii="Arial" w:hAnsi="Arial" w:cs="Arial"/>
          <w:u w:val="single"/>
        </w:rPr>
      </w:pPr>
      <w:r>
        <w:rPr>
          <w:rFonts w:ascii="Arial" w:hAnsi="Arial" w:cs="Arial"/>
          <w:b/>
        </w:rPr>
        <w:t>Deadline:</w:t>
      </w:r>
      <w:r w:rsidR="007B0471">
        <w:rPr>
          <w:rFonts w:ascii="Arial" w:hAnsi="Arial" w:cs="Arial"/>
          <w:b/>
        </w:rPr>
        <w:t xml:space="preserve">       </w:t>
      </w:r>
      <w:r>
        <w:rPr>
          <w:rFonts w:ascii="Arial" w:hAnsi="Arial" w:cs="Arial"/>
          <w:b/>
        </w:rPr>
        <w:tab/>
      </w:r>
      <w:r w:rsidRPr="008C62A6">
        <w:rPr>
          <w:rFonts w:ascii="Arial" w:hAnsi="Arial" w:cs="Arial"/>
          <w:u w:val="single"/>
        </w:rPr>
        <w:t>Report</w:t>
      </w:r>
    </w:p>
    <w:p w14:paraId="579965DA" w14:textId="5ACF1663" w:rsidR="003164C4" w:rsidRDefault="003164C4" w:rsidP="007B0471">
      <w:pPr>
        <w:tabs>
          <w:tab w:val="left" w:pos="3240"/>
        </w:tabs>
        <w:ind w:left="540"/>
        <w:rPr>
          <w:rFonts w:ascii="Arial" w:hAnsi="Arial" w:cs="Arial"/>
        </w:rPr>
      </w:pPr>
      <w:r>
        <w:rPr>
          <w:rFonts w:ascii="Arial" w:hAnsi="Arial" w:cs="Arial"/>
          <w:b/>
        </w:rPr>
        <w:tab/>
      </w:r>
      <w:r w:rsidRPr="008C62A6">
        <w:rPr>
          <w:rFonts w:ascii="Arial" w:hAnsi="Arial" w:cs="Arial"/>
        </w:rPr>
        <w:t>Softcopy (</w:t>
      </w:r>
      <w:r w:rsidR="00472C83">
        <w:rPr>
          <w:rFonts w:ascii="Arial" w:hAnsi="Arial" w:cs="Arial"/>
        </w:rPr>
        <w:t xml:space="preserve">submit to </w:t>
      </w:r>
      <w:proofErr w:type="spellStart"/>
      <w:r w:rsidR="005011C1">
        <w:rPr>
          <w:rFonts w:ascii="Arial" w:hAnsi="Arial" w:cs="Arial"/>
        </w:rPr>
        <w:t>BrightSpace</w:t>
      </w:r>
      <w:proofErr w:type="spellEnd"/>
      <w:r w:rsidRPr="008C62A6">
        <w:rPr>
          <w:rFonts w:ascii="Arial" w:hAnsi="Arial" w:cs="Arial"/>
        </w:rPr>
        <w:t>)</w:t>
      </w:r>
    </w:p>
    <w:p w14:paraId="5C4A3614" w14:textId="262930DC" w:rsidR="00AB5FB5" w:rsidRDefault="003164C4" w:rsidP="007B0471">
      <w:pPr>
        <w:tabs>
          <w:tab w:val="left" w:pos="3240"/>
        </w:tabs>
        <w:ind w:left="540"/>
        <w:rPr>
          <w:rFonts w:ascii="Arial" w:hAnsi="Arial" w:cs="Arial"/>
          <w:b/>
          <w:color w:val="FF0000"/>
        </w:rPr>
      </w:pPr>
      <w:r>
        <w:rPr>
          <w:rFonts w:ascii="Arial" w:hAnsi="Arial" w:cs="Arial"/>
        </w:rPr>
        <w:tab/>
      </w:r>
      <w:r w:rsidR="005011C1">
        <w:rPr>
          <w:rFonts w:ascii="Arial" w:hAnsi="Arial" w:cs="Arial"/>
          <w:b/>
          <w:color w:val="FF0000"/>
        </w:rPr>
        <w:t>6</w:t>
      </w:r>
      <w:r w:rsidR="00472C83">
        <w:rPr>
          <w:rFonts w:ascii="Arial" w:hAnsi="Arial" w:cs="Arial"/>
          <w:b/>
          <w:color w:val="FF0000"/>
        </w:rPr>
        <w:t xml:space="preserve"> </w:t>
      </w:r>
      <w:r w:rsidR="00D21B1B">
        <w:rPr>
          <w:rFonts w:ascii="Arial" w:hAnsi="Arial" w:cs="Arial"/>
          <w:b/>
          <w:color w:val="FF0000"/>
        </w:rPr>
        <w:t>J</w:t>
      </w:r>
      <w:r w:rsidR="005011C1">
        <w:rPr>
          <w:rFonts w:ascii="Arial" w:hAnsi="Arial" w:cs="Arial"/>
          <w:b/>
          <w:color w:val="FF0000"/>
        </w:rPr>
        <w:t>an</w:t>
      </w:r>
      <w:r w:rsidR="00D21B1B">
        <w:rPr>
          <w:rFonts w:ascii="Arial" w:hAnsi="Arial" w:cs="Arial"/>
          <w:b/>
          <w:color w:val="FF0000"/>
        </w:rPr>
        <w:t xml:space="preserve"> 20</w:t>
      </w:r>
      <w:r w:rsidR="00D0037C">
        <w:rPr>
          <w:rFonts w:ascii="Arial" w:hAnsi="Arial" w:cs="Arial"/>
          <w:b/>
          <w:color w:val="FF0000"/>
        </w:rPr>
        <w:t>2</w:t>
      </w:r>
      <w:r w:rsidR="005011C1">
        <w:rPr>
          <w:rFonts w:ascii="Arial" w:hAnsi="Arial" w:cs="Arial"/>
          <w:b/>
          <w:color w:val="FF0000"/>
        </w:rPr>
        <w:t>3</w:t>
      </w:r>
      <w:r w:rsidR="0069334B">
        <w:rPr>
          <w:rFonts w:ascii="Arial" w:hAnsi="Arial" w:cs="Arial"/>
          <w:b/>
          <w:color w:val="FF0000"/>
        </w:rPr>
        <w:t xml:space="preserve">, </w:t>
      </w:r>
      <w:r w:rsidR="005011C1">
        <w:rPr>
          <w:rFonts w:ascii="Arial" w:hAnsi="Arial" w:cs="Arial"/>
          <w:b/>
          <w:color w:val="FF0000"/>
        </w:rPr>
        <w:t>8.30am</w:t>
      </w:r>
      <w:r>
        <w:rPr>
          <w:rFonts w:ascii="Arial" w:hAnsi="Arial" w:cs="Arial"/>
          <w:b/>
          <w:color w:val="FF0000"/>
        </w:rPr>
        <w:t xml:space="preserve"> (</w:t>
      </w:r>
      <w:r w:rsidR="005011C1">
        <w:rPr>
          <w:rFonts w:ascii="Arial" w:hAnsi="Arial" w:cs="Arial"/>
          <w:b/>
          <w:color w:val="FF0000"/>
        </w:rPr>
        <w:t>Friday</w:t>
      </w:r>
      <w:r>
        <w:rPr>
          <w:rFonts w:ascii="Arial" w:hAnsi="Arial" w:cs="Arial"/>
          <w:b/>
          <w:color w:val="FF0000"/>
        </w:rPr>
        <w:t>)</w:t>
      </w:r>
      <w:r w:rsidR="00AB5FB5">
        <w:rPr>
          <w:rFonts w:ascii="Arial" w:hAnsi="Arial" w:cs="Arial"/>
          <w:b/>
          <w:color w:val="FF0000"/>
        </w:rPr>
        <w:t xml:space="preserve"> OR</w:t>
      </w:r>
    </w:p>
    <w:p w14:paraId="1E28CB03" w14:textId="74BB9D1B" w:rsidR="003164C4" w:rsidRDefault="005011C1" w:rsidP="007B0471">
      <w:pPr>
        <w:tabs>
          <w:tab w:val="left" w:pos="3240"/>
        </w:tabs>
        <w:ind w:left="540"/>
        <w:rPr>
          <w:rFonts w:ascii="Arial" w:hAnsi="Arial" w:cs="Arial"/>
          <w:b/>
          <w:color w:val="FF0000"/>
        </w:rPr>
      </w:pPr>
      <w:r>
        <w:rPr>
          <w:rFonts w:ascii="Arial" w:hAnsi="Arial" w:cs="Arial"/>
          <w:b/>
          <w:color w:val="FF0000"/>
        </w:rPr>
        <w:tab/>
      </w:r>
      <w:r w:rsidR="00AB5FB5">
        <w:rPr>
          <w:rFonts w:ascii="Arial" w:hAnsi="Arial" w:cs="Arial"/>
          <w:b/>
          <w:color w:val="FF0000"/>
        </w:rPr>
        <w:t>2 weeks after project execution whichever is later</w:t>
      </w:r>
      <w:r w:rsidR="003164C4">
        <w:rPr>
          <w:rFonts w:ascii="Arial" w:hAnsi="Arial" w:cs="Arial"/>
          <w:b/>
          <w:color w:val="FF0000"/>
        </w:rPr>
        <w:tab/>
      </w:r>
      <w:r w:rsidR="003164C4">
        <w:rPr>
          <w:rFonts w:ascii="Arial" w:hAnsi="Arial" w:cs="Arial"/>
          <w:b/>
          <w:color w:val="FF0000"/>
        </w:rPr>
        <w:tab/>
      </w:r>
    </w:p>
    <w:p w14:paraId="5FD1FB7A" w14:textId="5C3DFE4A" w:rsidR="00472C83" w:rsidRDefault="003164C4" w:rsidP="00AB5FB5">
      <w:pPr>
        <w:tabs>
          <w:tab w:val="left" w:pos="3240"/>
        </w:tabs>
        <w:ind w:left="540"/>
        <w:rPr>
          <w:rFonts w:ascii="Arial" w:hAnsi="Arial" w:cs="Arial"/>
          <w:b/>
          <w:color w:val="FF0000"/>
        </w:rPr>
      </w:pPr>
      <w:r>
        <w:rPr>
          <w:rFonts w:ascii="Arial" w:hAnsi="Arial" w:cs="Arial"/>
          <w:b/>
          <w:color w:val="FF0000"/>
        </w:rPr>
        <w:tab/>
      </w:r>
    </w:p>
    <w:p w14:paraId="02251BA0" w14:textId="23F4F1A6" w:rsidR="00472C83" w:rsidRDefault="00472C83" w:rsidP="00472C83">
      <w:pPr>
        <w:tabs>
          <w:tab w:val="left" w:pos="3240"/>
        </w:tabs>
        <w:ind w:left="540"/>
        <w:rPr>
          <w:rFonts w:ascii="Arial" w:hAnsi="Arial" w:cs="Arial"/>
          <w:b/>
          <w:color w:val="FF0000"/>
        </w:rPr>
      </w:pPr>
    </w:p>
    <w:p w14:paraId="06E730BE" w14:textId="77777777" w:rsidR="00472C83" w:rsidRPr="001839AA" w:rsidRDefault="00472C83" w:rsidP="00472C83">
      <w:pPr>
        <w:tabs>
          <w:tab w:val="left" w:pos="3240"/>
        </w:tabs>
        <w:ind w:left="540"/>
      </w:pPr>
    </w:p>
    <w:p w14:paraId="3EB2413C" w14:textId="620ACE20" w:rsidR="00C573D9" w:rsidRPr="00B0746A" w:rsidRDefault="00C573D9" w:rsidP="00C573D9">
      <w:pPr>
        <w:tabs>
          <w:tab w:val="left" w:pos="360"/>
          <w:tab w:val="left" w:pos="2700"/>
          <w:tab w:val="left" w:pos="4320"/>
        </w:tabs>
        <w:jc w:val="both"/>
        <w:rPr>
          <w:rFonts w:ascii="Arial" w:hAnsi="Arial" w:cs="Arial"/>
          <w:b/>
        </w:rPr>
      </w:pPr>
      <w:r w:rsidRPr="00B0746A">
        <w:rPr>
          <w:rFonts w:ascii="Arial" w:hAnsi="Arial" w:cs="Arial"/>
          <w:b/>
        </w:rPr>
        <w:t xml:space="preserve">           </w:t>
      </w:r>
    </w:p>
    <w:tbl>
      <w:tblPr>
        <w:tblStyle w:val="TableGrid"/>
        <w:tblW w:w="0" w:type="auto"/>
        <w:tblInd w:w="392" w:type="dxa"/>
        <w:tblLook w:val="04A0" w:firstRow="1" w:lastRow="0" w:firstColumn="1" w:lastColumn="0" w:noHBand="0" w:noVBand="1"/>
      </w:tblPr>
      <w:tblGrid>
        <w:gridCol w:w="1984"/>
        <w:gridCol w:w="6379"/>
      </w:tblGrid>
      <w:tr w:rsidR="00CF2A78" w14:paraId="59A59ACD" w14:textId="77777777" w:rsidTr="00CF2A78">
        <w:tc>
          <w:tcPr>
            <w:tcW w:w="1984" w:type="dxa"/>
          </w:tcPr>
          <w:p w14:paraId="577D7A8E" w14:textId="77777777" w:rsidR="00CF2A78" w:rsidRDefault="00CF2A78" w:rsidP="00CF2A78">
            <w:pPr>
              <w:tabs>
                <w:tab w:val="left" w:pos="360"/>
                <w:tab w:val="left" w:pos="2700"/>
                <w:tab w:val="left" w:pos="4320"/>
              </w:tabs>
              <w:jc w:val="both"/>
              <w:rPr>
                <w:rFonts w:ascii="Arial" w:hAnsi="Arial" w:cs="Arial"/>
                <w:b/>
              </w:rPr>
            </w:pPr>
            <w:r>
              <w:rPr>
                <w:rFonts w:ascii="Arial" w:hAnsi="Arial" w:cs="Arial"/>
                <w:b/>
              </w:rPr>
              <w:t>Student ID</w:t>
            </w:r>
          </w:p>
        </w:tc>
        <w:tc>
          <w:tcPr>
            <w:tcW w:w="6379" w:type="dxa"/>
          </w:tcPr>
          <w:p w14:paraId="03D378AD" w14:textId="77777777" w:rsidR="00CF2A78" w:rsidRDefault="00CF2A78" w:rsidP="00CF2A78">
            <w:pPr>
              <w:tabs>
                <w:tab w:val="left" w:pos="360"/>
                <w:tab w:val="left" w:pos="2700"/>
                <w:tab w:val="left" w:pos="4320"/>
              </w:tabs>
              <w:jc w:val="both"/>
              <w:rPr>
                <w:rFonts w:ascii="Arial" w:hAnsi="Arial" w:cs="Arial"/>
                <w:b/>
              </w:rPr>
            </w:pPr>
          </w:p>
          <w:p w14:paraId="62C92537" w14:textId="67A241D7" w:rsidR="00CF2A78" w:rsidRDefault="00E75426" w:rsidP="00CF2A78">
            <w:pPr>
              <w:tabs>
                <w:tab w:val="left" w:pos="360"/>
                <w:tab w:val="left" w:pos="2700"/>
                <w:tab w:val="left" w:pos="4320"/>
              </w:tabs>
              <w:jc w:val="both"/>
              <w:rPr>
                <w:rFonts w:ascii="Arial" w:hAnsi="Arial" w:cs="Arial"/>
                <w:b/>
              </w:rPr>
            </w:pPr>
            <w:r>
              <w:rPr>
                <w:rFonts w:ascii="Arial" w:hAnsi="Arial" w:cs="Arial"/>
                <w:b/>
              </w:rPr>
              <w:t>S10222894</w:t>
            </w:r>
          </w:p>
        </w:tc>
      </w:tr>
      <w:tr w:rsidR="00CF2A78" w14:paraId="548F68B3" w14:textId="77777777" w:rsidTr="00CF2A78">
        <w:tc>
          <w:tcPr>
            <w:tcW w:w="1984" w:type="dxa"/>
          </w:tcPr>
          <w:p w14:paraId="413092EC" w14:textId="77777777" w:rsidR="00CF2A78" w:rsidRDefault="00CF2A78" w:rsidP="00CF2A78">
            <w:pPr>
              <w:tabs>
                <w:tab w:val="left" w:pos="360"/>
                <w:tab w:val="left" w:pos="2700"/>
                <w:tab w:val="left" w:pos="4320"/>
              </w:tabs>
              <w:jc w:val="both"/>
              <w:rPr>
                <w:rFonts w:ascii="Arial" w:hAnsi="Arial" w:cs="Arial"/>
                <w:b/>
              </w:rPr>
            </w:pPr>
            <w:r>
              <w:rPr>
                <w:rFonts w:ascii="Arial" w:hAnsi="Arial" w:cs="Arial"/>
                <w:b/>
              </w:rPr>
              <w:t>Name</w:t>
            </w:r>
          </w:p>
        </w:tc>
        <w:tc>
          <w:tcPr>
            <w:tcW w:w="6379" w:type="dxa"/>
          </w:tcPr>
          <w:p w14:paraId="7F814983" w14:textId="77777777" w:rsidR="00CF2A78" w:rsidRDefault="00CF2A78" w:rsidP="00CF2A78">
            <w:pPr>
              <w:tabs>
                <w:tab w:val="left" w:pos="360"/>
                <w:tab w:val="left" w:pos="2700"/>
                <w:tab w:val="left" w:pos="4320"/>
              </w:tabs>
              <w:jc w:val="both"/>
              <w:rPr>
                <w:rFonts w:ascii="Arial" w:hAnsi="Arial" w:cs="Arial"/>
                <w:b/>
              </w:rPr>
            </w:pPr>
          </w:p>
          <w:p w14:paraId="1DEE285E" w14:textId="1C9F72B5" w:rsidR="00CF2A78" w:rsidRDefault="00E75426" w:rsidP="00CF2A78">
            <w:pPr>
              <w:tabs>
                <w:tab w:val="left" w:pos="360"/>
                <w:tab w:val="left" w:pos="2700"/>
                <w:tab w:val="left" w:pos="4320"/>
              </w:tabs>
              <w:jc w:val="both"/>
              <w:rPr>
                <w:rFonts w:ascii="Arial" w:hAnsi="Arial" w:cs="Arial"/>
                <w:b/>
              </w:rPr>
            </w:pPr>
            <w:r>
              <w:rPr>
                <w:rFonts w:ascii="Arial" w:hAnsi="Arial" w:cs="Arial"/>
                <w:b/>
              </w:rPr>
              <w:t>Dominic</w:t>
            </w:r>
          </w:p>
        </w:tc>
      </w:tr>
      <w:tr w:rsidR="00CF2A78" w14:paraId="50B06FF9" w14:textId="77777777" w:rsidTr="00CF2A78">
        <w:tc>
          <w:tcPr>
            <w:tcW w:w="1984" w:type="dxa"/>
          </w:tcPr>
          <w:p w14:paraId="1CB090F8" w14:textId="77777777" w:rsidR="00CF2A78" w:rsidRDefault="00CF2A78" w:rsidP="00CF2A78">
            <w:pPr>
              <w:tabs>
                <w:tab w:val="left" w:pos="360"/>
                <w:tab w:val="left" w:pos="2700"/>
                <w:tab w:val="left" w:pos="4320"/>
              </w:tabs>
              <w:jc w:val="both"/>
              <w:rPr>
                <w:rFonts w:ascii="Arial" w:hAnsi="Arial" w:cs="Arial"/>
                <w:b/>
              </w:rPr>
            </w:pPr>
            <w:r>
              <w:rPr>
                <w:rFonts w:ascii="Arial" w:hAnsi="Arial" w:cs="Arial"/>
                <w:b/>
              </w:rPr>
              <w:t>Module Group</w:t>
            </w:r>
          </w:p>
        </w:tc>
        <w:tc>
          <w:tcPr>
            <w:tcW w:w="6379" w:type="dxa"/>
          </w:tcPr>
          <w:p w14:paraId="3CB629D3" w14:textId="77156F0D" w:rsidR="00CF2A78" w:rsidRDefault="00E75426" w:rsidP="00CF2A78">
            <w:pPr>
              <w:tabs>
                <w:tab w:val="left" w:pos="360"/>
                <w:tab w:val="left" w:pos="2700"/>
                <w:tab w:val="left" w:pos="4320"/>
              </w:tabs>
              <w:jc w:val="both"/>
              <w:rPr>
                <w:rFonts w:ascii="Arial" w:hAnsi="Arial" w:cs="Arial"/>
                <w:b/>
              </w:rPr>
            </w:pPr>
            <w:r>
              <w:rPr>
                <w:rFonts w:ascii="Arial" w:hAnsi="Arial" w:cs="Arial"/>
                <w:b/>
              </w:rPr>
              <w:t>P02</w:t>
            </w:r>
          </w:p>
          <w:p w14:paraId="336F522E" w14:textId="77777777" w:rsidR="00CF2A78" w:rsidRDefault="00CF2A78" w:rsidP="00CF2A78">
            <w:pPr>
              <w:tabs>
                <w:tab w:val="left" w:pos="360"/>
                <w:tab w:val="left" w:pos="2700"/>
                <w:tab w:val="left" w:pos="4320"/>
              </w:tabs>
              <w:jc w:val="both"/>
              <w:rPr>
                <w:rFonts w:ascii="Arial" w:hAnsi="Arial" w:cs="Arial"/>
                <w:b/>
              </w:rPr>
            </w:pPr>
          </w:p>
        </w:tc>
      </w:tr>
      <w:tr w:rsidR="00CF2A78" w14:paraId="197093C8" w14:textId="77777777" w:rsidTr="00CF2A78">
        <w:tc>
          <w:tcPr>
            <w:tcW w:w="1984" w:type="dxa"/>
          </w:tcPr>
          <w:p w14:paraId="1BC48551" w14:textId="77777777" w:rsidR="00CF2A78" w:rsidRDefault="00CF2A78" w:rsidP="00CF2A78">
            <w:pPr>
              <w:tabs>
                <w:tab w:val="left" w:pos="360"/>
                <w:tab w:val="left" w:pos="2700"/>
                <w:tab w:val="left" w:pos="4320"/>
              </w:tabs>
              <w:jc w:val="both"/>
              <w:rPr>
                <w:rFonts w:ascii="Arial" w:hAnsi="Arial" w:cs="Arial"/>
                <w:b/>
              </w:rPr>
            </w:pPr>
            <w:r>
              <w:rPr>
                <w:rFonts w:ascii="Arial" w:hAnsi="Arial" w:cs="Arial"/>
                <w:b/>
              </w:rPr>
              <w:t>Grade</w:t>
            </w:r>
          </w:p>
        </w:tc>
        <w:tc>
          <w:tcPr>
            <w:tcW w:w="6379" w:type="dxa"/>
          </w:tcPr>
          <w:p w14:paraId="5D3B3071" w14:textId="77777777" w:rsidR="00CF2A78" w:rsidRDefault="00CF2A78" w:rsidP="00CF2A78">
            <w:pPr>
              <w:tabs>
                <w:tab w:val="left" w:pos="360"/>
                <w:tab w:val="left" w:pos="2700"/>
                <w:tab w:val="left" w:pos="4320"/>
              </w:tabs>
              <w:jc w:val="both"/>
              <w:rPr>
                <w:rFonts w:ascii="Arial" w:hAnsi="Arial" w:cs="Arial"/>
                <w:b/>
              </w:rPr>
            </w:pPr>
          </w:p>
          <w:p w14:paraId="42BE4BD9" w14:textId="0C5245B4" w:rsidR="00E75426" w:rsidRDefault="00E75426" w:rsidP="00CF2A78">
            <w:pPr>
              <w:tabs>
                <w:tab w:val="left" w:pos="360"/>
                <w:tab w:val="left" w:pos="2700"/>
                <w:tab w:val="left" w:pos="4320"/>
              </w:tabs>
              <w:jc w:val="both"/>
              <w:rPr>
                <w:rFonts w:ascii="Arial" w:hAnsi="Arial" w:cs="Arial"/>
                <w:b/>
              </w:rPr>
            </w:pPr>
          </w:p>
        </w:tc>
      </w:tr>
      <w:tr w:rsidR="00E75426" w14:paraId="52170528" w14:textId="77777777" w:rsidTr="00CF2A78">
        <w:tc>
          <w:tcPr>
            <w:tcW w:w="1984" w:type="dxa"/>
          </w:tcPr>
          <w:p w14:paraId="778F2BEC" w14:textId="6A8F2CBD" w:rsidR="00E75426" w:rsidRDefault="00E75426" w:rsidP="00CF2A78">
            <w:pPr>
              <w:tabs>
                <w:tab w:val="left" w:pos="360"/>
                <w:tab w:val="left" w:pos="2700"/>
                <w:tab w:val="left" w:pos="4320"/>
              </w:tabs>
              <w:jc w:val="both"/>
              <w:rPr>
                <w:rFonts w:ascii="Arial" w:hAnsi="Arial" w:cs="Arial"/>
                <w:b/>
              </w:rPr>
            </w:pPr>
          </w:p>
        </w:tc>
        <w:tc>
          <w:tcPr>
            <w:tcW w:w="6379" w:type="dxa"/>
          </w:tcPr>
          <w:p w14:paraId="4A950614" w14:textId="77777777" w:rsidR="00E75426" w:rsidRDefault="00E75426" w:rsidP="00CF2A78">
            <w:pPr>
              <w:tabs>
                <w:tab w:val="left" w:pos="360"/>
                <w:tab w:val="left" w:pos="2700"/>
                <w:tab w:val="left" w:pos="4320"/>
              </w:tabs>
              <w:jc w:val="both"/>
              <w:rPr>
                <w:rFonts w:ascii="Arial" w:hAnsi="Arial" w:cs="Arial"/>
                <w:b/>
              </w:rPr>
            </w:pPr>
          </w:p>
        </w:tc>
      </w:tr>
    </w:tbl>
    <w:p w14:paraId="0EE2323B" w14:textId="47877E1C" w:rsidR="00882DD9" w:rsidRDefault="00882DD9" w:rsidP="00CF2A78">
      <w:pPr>
        <w:tabs>
          <w:tab w:val="left" w:pos="360"/>
          <w:tab w:val="left" w:pos="2700"/>
          <w:tab w:val="left" w:pos="4320"/>
        </w:tabs>
        <w:jc w:val="both"/>
        <w:rPr>
          <w:rFonts w:ascii="Arial" w:hAnsi="Arial" w:cs="Arial"/>
          <w:b/>
        </w:rPr>
      </w:pPr>
    </w:p>
    <w:p w14:paraId="33FDDD2D" w14:textId="11B44DD1" w:rsidR="00006272" w:rsidRDefault="00006272">
      <w:pPr>
        <w:spacing w:after="200" w:line="276" w:lineRule="auto"/>
        <w:rPr>
          <w:rFonts w:ascii="Arial" w:hAnsi="Arial" w:cs="Arial"/>
          <w:b/>
        </w:rPr>
      </w:pPr>
    </w:p>
    <w:p w14:paraId="4D1A07C4" w14:textId="7AA8D6EC" w:rsidR="00E75426" w:rsidRDefault="00E75426">
      <w:pPr>
        <w:spacing w:after="200" w:line="276" w:lineRule="auto"/>
        <w:rPr>
          <w:rFonts w:ascii="Arial" w:hAnsi="Arial" w:cs="Arial"/>
          <w:b/>
        </w:rPr>
      </w:pPr>
    </w:p>
    <w:p w14:paraId="3A4A0B14" w14:textId="4597D51C" w:rsidR="00E75426" w:rsidRDefault="00E75426">
      <w:pPr>
        <w:spacing w:after="200" w:line="276" w:lineRule="auto"/>
        <w:rPr>
          <w:rFonts w:ascii="Arial" w:hAnsi="Arial" w:cs="Arial"/>
          <w:b/>
        </w:rPr>
      </w:pPr>
    </w:p>
    <w:p w14:paraId="6CD75AA7" w14:textId="1CBD9D73" w:rsidR="00E75426" w:rsidRDefault="00E75426">
      <w:pPr>
        <w:spacing w:after="200" w:line="276" w:lineRule="auto"/>
        <w:rPr>
          <w:rFonts w:ascii="Arial" w:hAnsi="Arial" w:cs="Arial"/>
          <w:b/>
        </w:rPr>
      </w:pPr>
    </w:p>
    <w:p w14:paraId="0C09CF0E" w14:textId="2F39886F" w:rsidR="00250323" w:rsidRPr="00260EA8" w:rsidRDefault="002B4702" w:rsidP="00250323">
      <w:pPr>
        <w:spacing w:after="200" w:line="276" w:lineRule="auto"/>
        <w:rPr>
          <w:rFonts w:ascii="Arial" w:hAnsi="Arial" w:cs="Arial"/>
          <w:b/>
        </w:rPr>
      </w:pPr>
      <w:r>
        <w:rPr>
          <w:rFonts w:ascii="Arial" w:hAnsi="Arial" w:cs="Arial"/>
          <w:b/>
        </w:rPr>
        <w:t xml:space="preserve">3.1 </w:t>
      </w:r>
      <w:r w:rsidR="00FE3313">
        <w:rPr>
          <w:rFonts w:ascii="Arial" w:hAnsi="Arial" w:cs="Arial"/>
          <w:b/>
        </w:rPr>
        <w:t>Pre-Reflection</w:t>
      </w:r>
      <w:r w:rsidR="002905F0">
        <w:rPr>
          <w:rFonts w:ascii="Arial" w:hAnsi="Arial" w:cs="Arial"/>
          <w:b/>
        </w:rPr>
        <w:t xml:space="preserve"> </w:t>
      </w:r>
      <w:r w:rsidR="00FE3313">
        <w:rPr>
          <w:rFonts w:ascii="Arial" w:hAnsi="Arial" w:cs="Arial"/>
          <w:b/>
        </w:rPr>
        <w:t>/</w:t>
      </w:r>
      <w:r w:rsidR="002905F0">
        <w:rPr>
          <w:rFonts w:ascii="Arial" w:hAnsi="Arial" w:cs="Arial"/>
          <w:b/>
        </w:rPr>
        <w:t xml:space="preserve"> </w:t>
      </w:r>
      <w:r w:rsidR="00250323" w:rsidRPr="00260EA8">
        <w:rPr>
          <w:rFonts w:ascii="Arial" w:hAnsi="Arial" w:cs="Arial"/>
          <w:b/>
        </w:rPr>
        <w:t>Preparation Phase</w:t>
      </w:r>
    </w:p>
    <w:p w14:paraId="76E600D8" w14:textId="5CAF1A53" w:rsidR="00250323" w:rsidRPr="00250323" w:rsidRDefault="00250323" w:rsidP="308E7140">
      <w:pPr>
        <w:spacing w:after="200" w:line="276" w:lineRule="auto"/>
        <w:rPr>
          <w:rFonts w:ascii="Arial" w:hAnsi="Arial" w:cs="Arial"/>
        </w:rPr>
      </w:pPr>
      <w:r w:rsidRPr="308E7140">
        <w:rPr>
          <w:rFonts w:ascii="Arial" w:hAnsi="Arial" w:cs="Arial"/>
        </w:rPr>
        <w:t xml:space="preserve">The purpose of the programme was simple yet elaborate. It was for Pathlight students to learn more about Ngee Ann Polytechnic in addition to learning Python from us, and for us Ngee Ann students to broaden our horizons by dealing with special needs students, an experience that is rare. Through our planning, we will also learn how to teach concepts in layman terms which will improve our teaching and </w:t>
      </w:r>
      <w:r w:rsidR="0D571ACA" w:rsidRPr="308E7140">
        <w:rPr>
          <w:rFonts w:ascii="Arial" w:hAnsi="Arial" w:cs="Arial"/>
        </w:rPr>
        <w:t>explaining</w:t>
      </w:r>
      <w:r w:rsidRPr="308E7140">
        <w:rPr>
          <w:rFonts w:ascii="Arial" w:hAnsi="Arial" w:cs="Arial"/>
        </w:rPr>
        <w:t xml:space="preserve"> skills and teach us as a class to work as one collective unit. </w:t>
      </w:r>
    </w:p>
    <w:p w14:paraId="1FD07BF1" w14:textId="15174DD1" w:rsidR="00250323" w:rsidRPr="00250323" w:rsidRDefault="00250323" w:rsidP="00250323">
      <w:pPr>
        <w:spacing w:after="200" w:line="276" w:lineRule="auto"/>
        <w:rPr>
          <w:rFonts w:ascii="Arial" w:hAnsi="Arial" w:cs="Arial"/>
          <w:bCs/>
        </w:rPr>
      </w:pPr>
      <w:r w:rsidRPr="00250323">
        <w:rPr>
          <w:rFonts w:ascii="Arial" w:hAnsi="Arial" w:cs="Arial"/>
          <w:bCs/>
        </w:rPr>
        <w:t xml:space="preserve">After hearing of the FP2 assignment brief, I immediately dreaded the idea of having to teach special needs students python as well as show them around our campus. I believed that the whole event would be extremely awkward and unfulfilling for both parties. Additionally, with my limited knowledge of </w:t>
      </w:r>
      <w:r w:rsidR="00AF3E9F">
        <w:rPr>
          <w:rFonts w:ascii="Arial" w:hAnsi="Arial" w:cs="Arial"/>
          <w:bCs/>
        </w:rPr>
        <w:t>P</w:t>
      </w:r>
      <w:r w:rsidRPr="00250323">
        <w:rPr>
          <w:rFonts w:ascii="Arial" w:hAnsi="Arial" w:cs="Arial"/>
          <w:bCs/>
        </w:rPr>
        <w:t>athlight and its students, I</w:t>
      </w:r>
      <w:r>
        <w:rPr>
          <w:rFonts w:ascii="Arial" w:hAnsi="Arial" w:cs="Arial"/>
          <w:bCs/>
        </w:rPr>
        <w:t xml:space="preserve"> </w:t>
      </w:r>
      <w:r w:rsidRPr="00250323">
        <w:rPr>
          <w:rFonts w:ascii="Arial" w:hAnsi="Arial" w:cs="Arial"/>
          <w:bCs/>
        </w:rPr>
        <w:t>believed them and us were like oil and water. Meaning that we were too different, so different that there would be apparent gaps</w:t>
      </w:r>
      <w:r>
        <w:rPr>
          <w:rFonts w:ascii="Arial" w:hAnsi="Arial" w:cs="Arial"/>
          <w:bCs/>
        </w:rPr>
        <w:t xml:space="preserve"> </w:t>
      </w:r>
      <w:r w:rsidRPr="00250323">
        <w:rPr>
          <w:rFonts w:ascii="Arial" w:hAnsi="Arial" w:cs="Arial"/>
          <w:bCs/>
        </w:rPr>
        <w:t>in the way that we deal with others as well as perceive reality to a point that it did not make any sense for us to have an activity like this. I was arrogant in the way I saw Pathlight and its students</w:t>
      </w:r>
      <w:r w:rsidR="007C7378">
        <w:rPr>
          <w:rFonts w:ascii="Arial" w:hAnsi="Arial" w:cs="Arial"/>
          <w:bCs/>
        </w:rPr>
        <w:t xml:space="preserve">. </w:t>
      </w:r>
      <w:r w:rsidRPr="00250323">
        <w:rPr>
          <w:rFonts w:ascii="Arial" w:hAnsi="Arial" w:cs="Arial"/>
          <w:bCs/>
        </w:rPr>
        <w:t xml:space="preserve">Furthermore, the class was put on short notice and had only 3 weeks to plan the entire event out, together with the fact that I believed we had too many students (23) planning for 2 activities, I did not envision this event going well. </w:t>
      </w:r>
    </w:p>
    <w:p w14:paraId="4F75425F" w14:textId="4BCC3B6F" w:rsidR="00250323" w:rsidRPr="00250323" w:rsidRDefault="00250323" w:rsidP="00250323">
      <w:pPr>
        <w:spacing w:after="200" w:line="276" w:lineRule="auto"/>
        <w:rPr>
          <w:rFonts w:ascii="Arial" w:hAnsi="Arial" w:cs="Arial"/>
          <w:bCs/>
        </w:rPr>
      </w:pPr>
      <w:r w:rsidRPr="00250323">
        <w:rPr>
          <w:rFonts w:ascii="Arial" w:hAnsi="Arial" w:cs="Arial"/>
          <w:bCs/>
        </w:rPr>
        <w:t xml:space="preserve">After the entire first week of not planning anything, I decided that I had to take initiative like what Dr Divyan said as this event was graded. As such, I signed </w:t>
      </w:r>
      <w:r>
        <w:rPr>
          <w:rFonts w:ascii="Arial" w:hAnsi="Arial" w:cs="Arial"/>
          <w:bCs/>
        </w:rPr>
        <w:t xml:space="preserve">myself </w:t>
      </w:r>
      <w:r w:rsidRPr="00250323">
        <w:rPr>
          <w:rFonts w:ascii="Arial" w:hAnsi="Arial" w:cs="Arial"/>
          <w:bCs/>
        </w:rPr>
        <w:t xml:space="preserve">up to be the Design IC as well as a member of the python group. In hindsight even though this was a small step, it was the catalyst to me contributing and planning for the event which I am grateful for. </w:t>
      </w:r>
    </w:p>
    <w:p w14:paraId="3FEF6A1F" w14:textId="1ED86190" w:rsidR="00250323" w:rsidRPr="00250323" w:rsidRDefault="00250323" w:rsidP="00250323">
      <w:pPr>
        <w:spacing w:after="200" w:line="276" w:lineRule="auto"/>
        <w:rPr>
          <w:rFonts w:ascii="Arial" w:hAnsi="Arial" w:cs="Arial"/>
          <w:bCs/>
        </w:rPr>
      </w:pPr>
      <w:r w:rsidRPr="00250323">
        <w:rPr>
          <w:rFonts w:ascii="Arial" w:hAnsi="Arial" w:cs="Arial"/>
          <w:bCs/>
        </w:rPr>
        <w:t>I created telegram group chats for the respective teams that our class agreed on. This included a python, design, and campus tour telegram chat. Through this medium, our class collectively started to make some progress in planning for the project and this was obviously spearheaded by Sherlena. Speaking of which, I also had a takeaway from Sherlena. I found her boldness and proactiveness to be particularly admirable and when I asked her why she replied that she wanted the event to go well. This greatly contrasted the reason why I was trying, which was to get a good grade and you could say it was at this point I decided to put in more effort to plan and make this event fruitful.</w:t>
      </w:r>
    </w:p>
    <w:p w14:paraId="5EC6F868" w14:textId="77777777" w:rsidR="00250323" w:rsidRPr="00250323" w:rsidRDefault="00250323" w:rsidP="00250323">
      <w:pPr>
        <w:spacing w:after="200" w:line="276" w:lineRule="auto"/>
        <w:rPr>
          <w:rFonts w:ascii="Arial" w:hAnsi="Arial" w:cs="Arial"/>
          <w:bCs/>
        </w:rPr>
      </w:pPr>
      <w:r w:rsidRPr="00250323">
        <w:rPr>
          <w:rFonts w:ascii="Arial" w:hAnsi="Arial" w:cs="Arial"/>
          <w:bCs/>
        </w:rPr>
        <w:t xml:space="preserve">The design team is small compared to the other teams. However, it was here that the best collaboration took place. </w:t>
      </w:r>
    </w:p>
    <w:p w14:paraId="4BBCC0ED" w14:textId="042550F6" w:rsidR="00250323" w:rsidRPr="00250323" w:rsidRDefault="00250323" w:rsidP="00250323">
      <w:pPr>
        <w:spacing w:after="200" w:line="276" w:lineRule="auto"/>
        <w:rPr>
          <w:rFonts w:ascii="Arial" w:hAnsi="Arial" w:cs="Arial"/>
          <w:bCs/>
        </w:rPr>
      </w:pPr>
      <w:r w:rsidRPr="00250323">
        <w:rPr>
          <w:rFonts w:ascii="Arial" w:hAnsi="Arial" w:cs="Arial"/>
          <w:bCs/>
        </w:rPr>
        <w:lastRenderedPageBreak/>
        <w:t>We created two items to give to the students which included a certificate and a keychain. During the design and planning process for both items, the group was responsive, gave constructive criticism, and never shut anybody’s opinions down but rather talked through the differences. Together we managed to design the certificate during the second week of school as well as design, plan and make the keychains for the students with a very tight schedule. Having the privilege to be a part of this group, I learned what good communication meant, what cohesiveness was, and the means to be a useful contributor.</w:t>
      </w:r>
    </w:p>
    <w:p w14:paraId="1C7A17F1" w14:textId="3A110F1C" w:rsidR="00250323" w:rsidRDefault="00250323" w:rsidP="00250323">
      <w:pPr>
        <w:spacing w:after="200" w:line="276" w:lineRule="auto"/>
        <w:rPr>
          <w:rFonts w:ascii="Arial" w:hAnsi="Arial" w:cs="Arial"/>
          <w:bCs/>
        </w:rPr>
      </w:pPr>
      <w:r w:rsidRPr="00250323">
        <w:rPr>
          <w:rFonts w:ascii="Arial" w:hAnsi="Arial" w:cs="Arial"/>
          <w:bCs/>
        </w:rPr>
        <w:t>As the design team leader, I was responsible for designing the certificate to make it presentable to both students, teachers, and parents</w:t>
      </w:r>
      <w:r>
        <w:rPr>
          <w:rFonts w:ascii="Arial" w:hAnsi="Arial" w:cs="Arial"/>
          <w:bCs/>
        </w:rPr>
        <w:t xml:space="preserve"> </w:t>
      </w:r>
      <w:r w:rsidRPr="00250323">
        <w:rPr>
          <w:rFonts w:ascii="Arial" w:hAnsi="Arial" w:cs="Arial"/>
          <w:bCs/>
        </w:rPr>
        <w:t xml:space="preserve">such that it was something that they could be proud of having. I aided in the keychain design, from choosing the font of the words, to the dimensions of the keychain, and lastly printing out prototypes of the keychains. Lastly, I also helped with the Python slides by creating the Data Structure portion of the slides. </w:t>
      </w:r>
    </w:p>
    <w:p w14:paraId="3B7D8A40" w14:textId="77777777" w:rsidR="007C7378" w:rsidRPr="00250323" w:rsidRDefault="007C7378" w:rsidP="00250323">
      <w:pPr>
        <w:spacing w:after="200" w:line="276" w:lineRule="auto"/>
        <w:rPr>
          <w:rFonts w:ascii="Arial" w:hAnsi="Arial" w:cs="Arial"/>
          <w:bCs/>
        </w:rPr>
      </w:pPr>
    </w:p>
    <w:p w14:paraId="6367718C" w14:textId="5607E781" w:rsidR="00250323" w:rsidRDefault="00FE3313" w:rsidP="00250323">
      <w:pPr>
        <w:spacing w:after="200" w:line="276" w:lineRule="auto"/>
        <w:rPr>
          <w:rFonts w:ascii="Arial" w:hAnsi="Arial" w:cs="Arial"/>
          <w:b/>
        </w:rPr>
      </w:pPr>
      <w:r>
        <w:rPr>
          <w:rFonts w:ascii="Arial" w:hAnsi="Arial" w:cs="Arial"/>
          <w:b/>
        </w:rPr>
        <w:t>3.2 Post-Reflection</w:t>
      </w:r>
      <w:r w:rsidR="002905F0">
        <w:rPr>
          <w:rFonts w:ascii="Arial" w:hAnsi="Arial" w:cs="Arial"/>
          <w:b/>
        </w:rPr>
        <w:t xml:space="preserve"> </w:t>
      </w:r>
      <w:r>
        <w:rPr>
          <w:rFonts w:ascii="Arial" w:hAnsi="Arial" w:cs="Arial"/>
          <w:b/>
        </w:rPr>
        <w:t>/</w:t>
      </w:r>
      <w:r w:rsidR="002905F0">
        <w:rPr>
          <w:rFonts w:ascii="Arial" w:hAnsi="Arial" w:cs="Arial"/>
          <w:b/>
        </w:rPr>
        <w:t xml:space="preserve"> </w:t>
      </w:r>
      <w:r w:rsidR="00250323" w:rsidRPr="00636C21">
        <w:rPr>
          <w:rFonts w:ascii="Arial" w:hAnsi="Arial" w:cs="Arial"/>
          <w:b/>
        </w:rPr>
        <w:t>Event Phase</w:t>
      </w:r>
    </w:p>
    <w:p w14:paraId="447E75D4" w14:textId="5B68CF66" w:rsidR="0054746E" w:rsidRPr="00801ADD" w:rsidRDefault="007E6BFA" w:rsidP="00801ADD">
      <w:pPr>
        <w:spacing w:after="200" w:line="276" w:lineRule="auto"/>
        <w:rPr>
          <w:rFonts w:ascii="Arial" w:hAnsi="Arial" w:cs="Arial"/>
          <w:bCs/>
        </w:rPr>
      </w:pPr>
      <w:r w:rsidRPr="00801ADD">
        <w:rPr>
          <w:rFonts w:ascii="Arial" w:hAnsi="Arial" w:cs="Arial"/>
          <w:bCs/>
        </w:rPr>
        <w:t xml:space="preserve">During this event, I learned many things which I will divide into 3 categories, Academic, Civic and Personal Growth. </w:t>
      </w:r>
      <w:r w:rsidR="006426D7" w:rsidRPr="00801ADD">
        <w:rPr>
          <w:rFonts w:ascii="Arial" w:hAnsi="Arial" w:cs="Arial"/>
          <w:bCs/>
        </w:rPr>
        <w:t xml:space="preserve">Academic learning relates to the things that are more academic in nature, Civic refers to how my views </w:t>
      </w:r>
      <w:r w:rsidR="003F1B2D" w:rsidRPr="00801ADD">
        <w:rPr>
          <w:rFonts w:ascii="Arial" w:hAnsi="Arial" w:cs="Arial"/>
          <w:bCs/>
        </w:rPr>
        <w:t>towards my actions and responsibility to society has changed, an</w:t>
      </w:r>
      <w:r w:rsidR="00801ADD" w:rsidRPr="00801ADD">
        <w:rPr>
          <w:rFonts w:ascii="Arial" w:hAnsi="Arial" w:cs="Arial"/>
          <w:bCs/>
        </w:rPr>
        <w:t xml:space="preserve">d personal growth relates to what I have </w:t>
      </w:r>
      <w:r w:rsidR="00801ADD">
        <w:rPr>
          <w:rFonts w:ascii="Arial" w:hAnsi="Arial" w:cs="Arial"/>
          <w:bCs/>
        </w:rPr>
        <w:t xml:space="preserve">learnt </w:t>
      </w:r>
      <w:r w:rsidR="00801ADD" w:rsidRPr="00801ADD">
        <w:rPr>
          <w:rFonts w:ascii="Arial" w:hAnsi="Arial" w:cs="Arial"/>
          <w:bCs/>
        </w:rPr>
        <w:t xml:space="preserve">about myself and the special needs students during this event. </w:t>
      </w:r>
    </w:p>
    <w:p w14:paraId="7C702D7A" w14:textId="0816AC67" w:rsidR="00636C21" w:rsidRPr="00636C21" w:rsidRDefault="00636C21" w:rsidP="00636C21">
      <w:pPr>
        <w:pStyle w:val="ListParagraph"/>
        <w:numPr>
          <w:ilvl w:val="0"/>
          <w:numId w:val="5"/>
        </w:numPr>
        <w:spacing w:after="200" w:line="276" w:lineRule="auto"/>
        <w:rPr>
          <w:rFonts w:ascii="Arial" w:hAnsi="Arial" w:cs="Arial"/>
          <w:b/>
        </w:rPr>
      </w:pPr>
      <w:r w:rsidRPr="00636C21">
        <w:rPr>
          <w:rFonts w:ascii="Arial" w:hAnsi="Arial" w:cs="Arial"/>
          <w:b/>
        </w:rPr>
        <w:t>Personal Growth</w:t>
      </w:r>
    </w:p>
    <w:p w14:paraId="3F208148" w14:textId="6171374D" w:rsidR="00250323" w:rsidRPr="00250323" w:rsidRDefault="00250323" w:rsidP="308E7140">
      <w:pPr>
        <w:spacing w:after="200" w:line="276" w:lineRule="auto"/>
        <w:rPr>
          <w:rFonts w:ascii="Arial" w:hAnsi="Arial" w:cs="Arial"/>
        </w:rPr>
      </w:pPr>
      <w:r w:rsidRPr="308E7140">
        <w:rPr>
          <w:rFonts w:ascii="Arial" w:hAnsi="Arial" w:cs="Arial"/>
        </w:rPr>
        <w:t xml:space="preserve">I have always enjoyed dealing with children but as the event neared, doubts grew in me as I had no understanding of how a child with special needs would operate and the necessary actions which had to be taken to properly care for and mentor them. These concerns were quickly cast away soon after meeting the students. After interacting with the students, I realized that they were generally very easy to talk to. I also learned more about their tendencies and how to better deal with high-functioning autistic children. For instance, they are a lot more honest in their way of speech and will not sugar coat their words to make them sound better, their line of thinking is more focused and direct, and they tend to express their emotions differently compared to other people. This has greatly helped broaden my </w:t>
      </w:r>
      <w:r w:rsidR="546CB6A6" w:rsidRPr="308E7140">
        <w:rPr>
          <w:rFonts w:ascii="Arial" w:hAnsi="Arial" w:cs="Arial"/>
        </w:rPr>
        <w:t>horizon allowing</w:t>
      </w:r>
      <w:r w:rsidRPr="308E7140">
        <w:rPr>
          <w:rFonts w:ascii="Arial" w:hAnsi="Arial" w:cs="Arial"/>
        </w:rPr>
        <w:t xml:space="preserve"> me to better empathize and understand people who have or who are dealing with people diagnosed with autism. During the icebreakers, they would use phrases such as "I hate him less than (name)" or "(name) is not a nice person". These figures of speech really shed some light on the minds of these students for me.</w:t>
      </w:r>
    </w:p>
    <w:p w14:paraId="043395BF" w14:textId="3928B382" w:rsidR="00250323" w:rsidRPr="00250323" w:rsidRDefault="00250323" w:rsidP="00250323">
      <w:pPr>
        <w:spacing w:after="200" w:line="276" w:lineRule="auto"/>
        <w:rPr>
          <w:rFonts w:ascii="Arial" w:hAnsi="Arial" w:cs="Arial"/>
          <w:bCs/>
        </w:rPr>
      </w:pPr>
      <w:r w:rsidRPr="00250323">
        <w:rPr>
          <w:rFonts w:ascii="Arial" w:hAnsi="Arial" w:cs="Arial"/>
          <w:bCs/>
        </w:rPr>
        <w:t xml:space="preserve">During the python lesson, I was mentoring a student named ZX (name is changed for privacy reasons) and prior to this, I had no grasp of these students’ intellectual </w:t>
      </w:r>
      <w:r w:rsidRPr="00250323">
        <w:rPr>
          <w:rFonts w:ascii="Arial" w:hAnsi="Arial" w:cs="Arial"/>
          <w:bCs/>
        </w:rPr>
        <w:lastRenderedPageBreak/>
        <w:t>capabilities. Initially, I expected him to struggle greatly with concepts that were going to be brought up due to his young age and perhaps condition. To my surprise he was able to grasp the concept</w:t>
      </w:r>
      <w:r w:rsidR="00244457">
        <w:rPr>
          <w:rFonts w:ascii="Arial" w:hAnsi="Arial" w:cs="Arial"/>
          <w:bCs/>
        </w:rPr>
        <w:t xml:space="preserve">s </w:t>
      </w:r>
      <w:r w:rsidRPr="00250323">
        <w:rPr>
          <w:rFonts w:ascii="Arial" w:hAnsi="Arial" w:cs="Arial"/>
          <w:bCs/>
        </w:rPr>
        <w:t xml:space="preserve">taught and beyond, many of the things I taught he </w:t>
      </w:r>
      <w:r w:rsidR="00244457">
        <w:rPr>
          <w:rFonts w:ascii="Arial" w:hAnsi="Arial" w:cs="Arial"/>
          <w:bCs/>
        </w:rPr>
        <w:t xml:space="preserve">understood </w:t>
      </w:r>
      <w:r w:rsidRPr="00250323">
        <w:rPr>
          <w:rFonts w:ascii="Arial" w:hAnsi="Arial" w:cs="Arial"/>
          <w:bCs/>
        </w:rPr>
        <w:t xml:space="preserve">immediately which was more than impressive. </w:t>
      </w:r>
    </w:p>
    <w:p w14:paraId="1369FE67" w14:textId="2A85D172" w:rsidR="00250323" w:rsidRPr="00250323" w:rsidRDefault="00250323" w:rsidP="00250323">
      <w:pPr>
        <w:spacing w:after="200" w:line="276" w:lineRule="auto"/>
        <w:rPr>
          <w:rFonts w:ascii="Arial" w:hAnsi="Arial" w:cs="Arial"/>
          <w:bCs/>
        </w:rPr>
      </w:pPr>
      <w:r w:rsidRPr="00250323">
        <w:rPr>
          <w:rFonts w:ascii="Arial" w:hAnsi="Arial" w:cs="Arial"/>
          <w:bCs/>
        </w:rPr>
        <w:t xml:space="preserve">This cleared another misconception of mine, which was that even high-functioning autism </w:t>
      </w:r>
      <w:r w:rsidR="00244457" w:rsidRPr="00250323">
        <w:rPr>
          <w:rFonts w:ascii="Arial" w:hAnsi="Arial" w:cs="Arial"/>
          <w:bCs/>
        </w:rPr>
        <w:t>influences</w:t>
      </w:r>
      <w:r w:rsidRPr="00250323">
        <w:rPr>
          <w:rFonts w:ascii="Arial" w:hAnsi="Arial" w:cs="Arial"/>
          <w:bCs/>
        </w:rPr>
        <w:t xml:space="preserve"> one's intellectual capabilities. However, more strikingly, his enthusiasm for learning really struck me as a breath of fresh air. He listened to whatever I said attentively, practiced willingly, and was receptive to feedback</w:t>
      </w:r>
      <w:r w:rsidR="00244457">
        <w:rPr>
          <w:rFonts w:ascii="Arial" w:hAnsi="Arial" w:cs="Arial"/>
          <w:bCs/>
        </w:rPr>
        <w:t xml:space="preserve"> </w:t>
      </w:r>
      <w:r w:rsidRPr="00250323">
        <w:rPr>
          <w:rFonts w:ascii="Arial" w:hAnsi="Arial" w:cs="Arial"/>
          <w:bCs/>
        </w:rPr>
        <w:t xml:space="preserve">whenever it was given. He showed me what the love of learning looked like and inspired me to do the same in my life. </w:t>
      </w:r>
    </w:p>
    <w:p w14:paraId="20CB51F8" w14:textId="7C232894" w:rsidR="00250323" w:rsidRDefault="00250323" w:rsidP="00250323">
      <w:pPr>
        <w:spacing w:after="200" w:line="276" w:lineRule="auto"/>
        <w:rPr>
          <w:rFonts w:ascii="Arial" w:hAnsi="Arial" w:cs="Arial"/>
          <w:bCs/>
        </w:rPr>
      </w:pPr>
      <w:r w:rsidRPr="00250323">
        <w:rPr>
          <w:rFonts w:ascii="Arial" w:hAnsi="Arial" w:cs="Arial"/>
          <w:bCs/>
        </w:rPr>
        <w:t>Lastly, we gave the students a campus tour around Ngee Ann Polytechnic, showing them places of interest that our school has to offer. Here, I noticed the difference in the ways the teachers dealt with the students compared to what I normally saw. The teachers would laugh along with the students, and they would affirm the students</w:t>
      </w:r>
      <w:r w:rsidR="00244457">
        <w:rPr>
          <w:rFonts w:ascii="Arial" w:hAnsi="Arial" w:cs="Arial"/>
          <w:bCs/>
        </w:rPr>
        <w:t xml:space="preserve"> </w:t>
      </w:r>
      <w:r w:rsidRPr="00250323">
        <w:rPr>
          <w:rFonts w:ascii="Arial" w:hAnsi="Arial" w:cs="Arial"/>
          <w:bCs/>
        </w:rPr>
        <w:t>if they did well, but they would also discipline the students in a very direct manner and reason and debate with students should the students misbehave. This was</w:t>
      </w:r>
      <w:r w:rsidR="00244457">
        <w:rPr>
          <w:rFonts w:ascii="Arial" w:hAnsi="Arial" w:cs="Arial"/>
          <w:bCs/>
        </w:rPr>
        <w:t xml:space="preserve"> </w:t>
      </w:r>
      <w:r w:rsidRPr="00250323">
        <w:rPr>
          <w:rFonts w:ascii="Arial" w:hAnsi="Arial" w:cs="Arial"/>
          <w:bCs/>
        </w:rPr>
        <w:t xml:space="preserve">a stark contrast with how normal teacher-student dynamics were in my experience. Yet again, this reinforces the point that it is vital that you be direct in your communication with these students as lingo such as sarcasm will be taken literally and have an unintended effect. It also shows a lack of a language filter in the way these students communicate. </w:t>
      </w:r>
    </w:p>
    <w:p w14:paraId="6BD8B032" w14:textId="3AB90209" w:rsidR="0069608E" w:rsidRDefault="00F5604D" w:rsidP="00250323">
      <w:pPr>
        <w:spacing w:after="200" w:line="276" w:lineRule="auto"/>
        <w:rPr>
          <w:rFonts w:ascii="Arial" w:hAnsi="Arial" w:cs="Arial"/>
          <w:bCs/>
        </w:rPr>
      </w:pPr>
      <w:r>
        <w:rPr>
          <w:rFonts w:ascii="Arial" w:hAnsi="Arial" w:cs="Arial"/>
          <w:bCs/>
        </w:rPr>
        <w:t xml:space="preserve">These interactions I had with the student I was teaching clearly paid off as in the feedback he commented about how me and my peers were extremely friendly to be with even going as far as asking for my phone number. </w:t>
      </w:r>
    </w:p>
    <w:p w14:paraId="49AE738A" w14:textId="31C6EE98" w:rsidR="00B056AC" w:rsidRDefault="00B056AC" w:rsidP="00250323">
      <w:pPr>
        <w:spacing w:after="200" w:line="276" w:lineRule="auto"/>
        <w:rPr>
          <w:rFonts w:ascii="Arial" w:hAnsi="Arial" w:cs="Arial"/>
          <w:bCs/>
        </w:rPr>
      </w:pPr>
      <w:r w:rsidRPr="00B056AC">
        <w:rPr>
          <w:rFonts w:ascii="Arial" w:hAnsi="Arial" w:cs="Arial"/>
          <w:bCs/>
          <w:noProof/>
        </w:rPr>
        <w:drawing>
          <wp:inline distT="0" distB="0" distL="0" distR="0" wp14:anchorId="6228AF73" wp14:editId="4DDFB5BA">
            <wp:extent cx="3779848" cy="723963"/>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8"/>
                    <a:stretch>
                      <a:fillRect/>
                    </a:stretch>
                  </pic:blipFill>
                  <pic:spPr>
                    <a:xfrm>
                      <a:off x="0" y="0"/>
                      <a:ext cx="3779848" cy="723963"/>
                    </a:xfrm>
                    <a:prstGeom prst="rect">
                      <a:avLst/>
                    </a:prstGeom>
                  </pic:spPr>
                </pic:pic>
              </a:graphicData>
            </a:graphic>
          </wp:inline>
        </w:drawing>
      </w:r>
    </w:p>
    <w:p w14:paraId="6F6265C7" w14:textId="2D335718" w:rsidR="00922090" w:rsidRDefault="00F4635C" w:rsidP="00250323">
      <w:pPr>
        <w:spacing w:after="200" w:line="276" w:lineRule="auto"/>
        <w:rPr>
          <w:rFonts w:ascii="Arial" w:hAnsi="Arial" w:cs="Arial"/>
          <w:bCs/>
        </w:rPr>
      </w:pPr>
      <w:r>
        <w:rPr>
          <w:rFonts w:ascii="Arial" w:hAnsi="Arial" w:cs="Arial"/>
          <w:bCs/>
        </w:rPr>
        <w:t xml:space="preserve">I did not learn gratitude from this service as I am already a rather grateful person. Rather, this service enforced to me </w:t>
      </w:r>
      <w:r w:rsidR="004A2205">
        <w:rPr>
          <w:rFonts w:ascii="Arial" w:hAnsi="Arial" w:cs="Arial"/>
          <w:bCs/>
        </w:rPr>
        <w:t>how fortunate I am that just to be able to function normally, something that many of us take for granted. To me gratitude is</w:t>
      </w:r>
      <w:r w:rsidR="00B97BBD">
        <w:rPr>
          <w:rFonts w:ascii="Arial" w:hAnsi="Arial" w:cs="Arial"/>
          <w:bCs/>
        </w:rPr>
        <w:t xml:space="preserve"> being happy and contented with life. It is about appreciating the blessings and embracing the challenges you are currently facing, understanding that there is always someone out there going through something way tougher. That someone would trade life with you in an instant. </w:t>
      </w:r>
      <w:r w:rsidR="0080149B">
        <w:rPr>
          <w:rFonts w:ascii="Arial" w:hAnsi="Arial" w:cs="Arial"/>
          <w:bCs/>
        </w:rPr>
        <w:t xml:space="preserve">Gratitude is a mindset that </w:t>
      </w:r>
      <w:r w:rsidR="0012557E">
        <w:rPr>
          <w:rFonts w:ascii="Arial" w:hAnsi="Arial" w:cs="Arial"/>
          <w:bCs/>
        </w:rPr>
        <w:t>must</w:t>
      </w:r>
      <w:r w:rsidR="0080149B">
        <w:rPr>
          <w:rFonts w:ascii="Arial" w:hAnsi="Arial" w:cs="Arial"/>
          <w:bCs/>
        </w:rPr>
        <w:t xml:space="preserve"> be gradually introduced into one’s life and the best way to be more grateful is to </w:t>
      </w:r>
      <w:r w:rsidR="0012557E">
        <w:rPr>
          <w:rFonts w:ascii="Arial" w:hAnsi="Arial" w:cs="Arial"/>
          <w:bCs/>
        </w:rPr>
        <w:t xml:space="preserve">learn to enjoy the simplest things in life e.g., walking. </w:t>
      </w:r>
      <w:r w:rsidR="009F6B3F">
        <w:rPr>
          <w:rFonts w:ascii="Arial" w:hAnsi="Arial" w:cs="Arial"/>
          <w:bCs/>
        </w:rPr>
        <w:t xml:space="preserve">God is the person I am most grateful for because even though I am undeserving he has still blessed me abundantly. </w:t>
      </w:r>
      <w:r w:rsidR="00BC5379">
        <w:rPr>
          <w:rFonts w:ascii="Arial" w:hAnsi="Arial" w:cs="Arial"/>
          <w:bCs/>
        </w:rPr>
        <w:t xml:space="preserve">I am most grateful that my biggest challenge in life is to </w:t>
      </w:r>
      <w:r w:rsidR="006904DB">
        <w:rPr>
          <w:rFonts w:ascii="Arial" w:hAnsi="Arial" w:cs="Arial"/>
          <w:bCs/>
        </w:rPr>
        <w:t>worry</w:t>
      </w:r>
      <w:r w:rsidR="00BC5379">
        <w:rPr>
          <w:rFonts w:ascii="Arial" w:hAnsi="Arial" w:cs="Arial"/>
          <w:bCs/>
        </w:rPr>
        <w:t xml:space="preserve"> about my education as I understand that there </w:t>
      </w:r>
      <w:r w:rsidR="006904DB">
        <w:rPr>
          <w:rFonts w:ascii="Arial" w:hAnsi="Arial" w:cs="Arial"/>
          <w:bCs/>
        </w:rPr>
        <w:t xml:space="preserve">are others my age with way bigger problems. I do not think Ngee Ann is doing anything special with regards to teaching its students </w:t>
      </w:r>
      <w:r w:rsidR="00684816">
        <w:rPr>
          <w:rFonts w:ascii="Arial" w:hAnsi="Arial" w:cs="Arial"/>
          <w:bCs/>
        </w:rPr>
        <w:t xml:space="preserve">about practicing gratitude, but such events are </w:t>
      </w:r>
      <w:r w:rsidR="00684816">
        <w:rPr>
          <w:rFonts w:ascii="Arial" w:hAnsi="Arial" w:cs="Arial"/>
          <w:bCs/>
        </w:rPr>
        <w:lastRenderedPageBreak/>
        <w:t xml:space="preserve">extremely eye opening to students and having more of these would </w:t>
      </w:r>
      <w:proofErr w:type="gramStart"/>
      <w:r w:rsidR="00684816">
        <w:rPr>
          <w:rFonts w:ascii="Arial" w:hAnsi="Arial" w:cs="Arial"/>
          <w:bCs/>
        </w:rPr>
        <w:t>definitely be</w:t>
      </w:r>
      <w:proofErr w:type="gramEnd"/>
      <w:r w:rsidR="00684816">
        <w:rPr>
          <w:rFonts w:ascii="Arial" w:hAnsi="Arial" w:cs="Arial"/>
          <w:bCs/>
        </w:rPr>
        <w:t xml:space="preserve"> a good step in the right direction.</w:t>
      </w:r>
    </w:p>
    <w:p w14:paraId="1A0593D0" w14:textId="74CAC41E" w:rsidR="00636C21" w:rsidRDefault="00636C21" w:rsidP="00636C21">
      <w:pPr>
        <w:pStyle w:val="ListParagraph"/>
        <w:numPr>
          <w:ilvl w:val="0"/>
          <w:numId w:val="5"/>
        </w:numPr>
        <w:spacing w:after="200" w:line="276" w:lineRule="auto"/>
        <w:rPr>
          <w:rFonts w:ascii="Arial" w:hAnsi="Arial" w:cs="Arial"/>
          <w:b/>
        </w:rPr>
      </w:pPr>
      <w:r w:rsidRPr="00636C21">
        <w:rPr>
          <w:rFonts w:ascii="Arial" w:hAnsi="Arial" w:cs="Arial"/>
          <w:b/>
        </w:rPr>
        <w:t>Academic Learning</w:t>
      </w:r>
    </w:p>
    <w:p w14:paraId="0FC65989" w14:textId="654CEBA9" w:rsidR="00201B97" w:rsidRDefault="00A8136B" w:rsidP="00A8136B">
      <w:pPr>
        <w:spacing w:after="200" w:line="276" w:lineRule="auto"/>
        <w:rPr>
          <w:rFonts w:ascii="Arial" w:hAnsi="Arial" w:cs="Arial"/>
          <w:bCs/>
        </w:rPr>
      </w:pPr>
      <w:r>
        <w:rPr>
          <w:rFonts w:ascii="Arial" w:hAnsi="Arial" w:cs="Arial"/>
          <w:bCs/>
        </w:rPr>
        <w:t>The skills needed can be divided into skills that needs to be</w:t>
      </w:r>
      <w:r w:rsidR="00A843EF">
        <w:rPr>
          <w:rFonts w:ascii="Arial" w:hAnsi="Arial" w:cs="Arial"/>
          <w:bCs/>
        </w:rPr>
        <w:t xml:space="preserve"> used to teach,</w:t>
      </w:r>
      <w:r>
        <w:rPr>
          <w:rFonts w:ascii="Arial" w:hAnsi="Arial" w:cs="Arial"/>
          <w:bCs/>
        </w:rPr>
        <w:t xml:space="preserve"> as well as the skills that </w:t>
      </w:r>
      <w:r w:rsidR="00A843EF">
        <w:rPr>
          <w:rFonts w:ascii="Arial" w:hAnsi="Arial" w:cs="Arial"/>
          <w:bCs/>
        </w:rPr>
        <w:t xml:space="preserve">are </w:t>
      </w:r>
      <w:r>
        <w:rPr>
          <w:rFonts w:ascii="Arial" w:hAnsi="Arial" w:cs="Arial"/>
          <w:bCs/>
        </w:rPr>
        <w:t>needed to have a fruitful experience</w:t>
      </w:r>
      <w:r w:rsidR="00A843EF">
        <w:rPr>
          <w:rFonts w:ascii="Arial" w:hAnsi="Arial" w:cs="Arial"/>
          <w:bCs/>
        </w:rPr>
        <w:t xml:space="preserve"> with the students. Skill</w:t>
      </w:r>
      <w:r w:rsidR="00CE0CF4">
        <w:rPr>
          <w:rFonts w:ascii="Arial" w:hAnsi="Arial" w:cs="Arial"/>
          <w:bCs/>
        </w:rPr>
        <w:t>s</w:t>
      </w:r>
      <w:r w:rsidR="00A843EF">
        <w:rPr>
          <w:rFonts w:ascii="Arial" w:hAnsi="Arial" w:cs="Arial"/>
          <w:bCs/>
        </w:rPr>
        <w:t xml:space="preserve"> needed to teach would include </w:t>
      </w:r>
      <w:r w:rsidR="00201E9F">
        <w:rPr>
          <w:rFonts w:ascii="Arial" w:hAnsi="Arial" w:cs="Arial"/>
          <w:bCs/>
        </w:rPr>
        <w:t>good communication</w:t>
      </w:r>
      <w:r w:rsidR="00CE0CF4">
        <w:rPr>
          <w:rFonts w:ascii="Arial" w:hAnsi="Arial" w:cs="Arial"/>
          <w:bCs/>
        </w:rPr>
        <w:t xml:space="preserve"> skill as both </w:t>
      </w:r>
      <w:r w:rsidR="009E49B5">
        <w:rPr>
          <w:rFonts w:ascii="Arial" w:hAnsi="Arial" w:cs="Arial"/>
          <w:bCs/>
        </w:rPr>
        <w:t>Python and Campus Tour require us to explain things to the students</w:t>
      </w:r>
      <w:r w:rsidR="000D3FA1">
        <w:rPr>
          <w:rFonts w:ascii="Arial" w:hAnsi="Arial" w:cs="Arial"/>
          <w:bCs/>
        </w:rPr>
        <w:t xml:space="preserve">. Furthermore, </w:t>
      </w:r>
      <w:r w:rsidR="003D2B1B">
        <w:rPr>
          <w:rFonts w:ascii="Arial" w:hAnsi="Arial" w:cs="Arial"/>
          <w:bCs/>
        </w:rPr>
        <w:t xml:space="preserve">as I was a Python presenter, proficiency in python coding is </w:t>
      </w:r>
      <w:r w:rsidR="00201B97">
        <w:rPr>
          <w:rFonts w:ascii="Arial" w:hAnsi="Arial" w:cs="Arial"/>
          <w:bCs/>
        </w:rPr>
        <w:t xml:space="preserve">required in order to effectively teach the students. </w:t>
      </w:r>
      <w:r w:rsidR="001535ED">
        <w:rPr>
          <w:rFonts w:ascii="Arial" w:hAnsi="Arial" w:cs="Arial"/>
          <w:bCs/>
        </w:rPr>
        <w:t xml:space="preserve">To have </w:t>
      </w:r>
      <w:r w:rsidR="00CD6879">
        <w:rPr>
          <w:rFonts w:ascii="Arial" w:hAnsi="Arial" w:cs="Arial"/>
          <w:bCs/>
        </w:rPr>
        <w:t xml:space="preserve">a fruitful experience, </w:t>
      </w:r>
      <w:r w:rsidR="00684534">
        <w:rPr>
          <w:rFonts w:ascii="Arial" w:hAnsi="Arial" w:cs="Arial"/>
          <w:bCs/>
        </w:rPr>
        <w:t>intangible skills like listening</w:t>
      </w:r>
      <w:r w:rsidR="00054836">
        <w:rPr>
          <w:rFonts w:ascii="Arial" w:hAnsi="Arial" w:cs="Arial"/>
          <w:bCs/>
        </w:rPr>
        <w:t xml:space="preserve"> were needed. </w:t>
      </w:r>
    </w:p>
    <w:p w14:paraId="52F9AD80" w14:textId="1B659A11" w:rsidR="009F13DE" w:rsidRDefault="009F13DE" w:rsidP="00A8136B">
      <w:pPr>
        <w:spacing w:after="200" w:line="276" w:lineRule="auto"/>
        <w:rPr>
          <w:rFonts w:ascii="Arial" w:hAnsi="Arial" w:cs="Arial"/>
          <w:bCs/>
        </w:rPr>
      </w:pPr>
      <w:r>
        <w:rPr>
          <w:rFonts w:ascii="Arial" w:hAnsi="Arial" w:cs="Arial"/>
          <w:bCs/>
        </w:rPr>
        <w:t>I applied these skills throughout the day, wh</w:t>
      </w:r>
      <w:r w:rsidR="00554973">
        <w:rPr>
          <w:rFonts w:ascii="Arial" w:hAnsi="Arial" w:cs="Arial"/>
          <w:bCs/>
        </w:rPr>
        <w:t xml:space="preserve">en talking to the students making sure that my speech and mannerisms were catered to the students. </w:t>
      </w:r>
    </w:p>
    <w:p w14:paraId="0D7C6C57" w14:textId="4EC07DFB" w:rsidR="00554973" w:rsidRDefault="00554973" w:rsidP="00A8136B">
      <w:pPr>
        <w:spacing w:after="200" w:line="276" w:lineRule="auto"/>
        <w:rPr>
          <w:rFonts w:ascii="Arial" w:hAnsi="Arial" w:cs="Arial"/>
          <w:bCs/>
        </w:rPr>
      </w:pPr>
      <w:r>
        <w:rPr>
          <w:rFonts w:ascii="Arial" w:hAnsi="Arial" w:cs="Arial"/>
          <w:bCs/>
        </w:rPr>
        <w:t xml:space="preserve">I coded out simple python programs and explained it to the students during the python learning and this was the way I </w:t>
      </w:r>
      <w:r w:rsidR="007D03F8">
        <w:rPr>
          <w:rFonts w:ascii="Arial" w:hAnsi="Arial" w:cs="Arial"/>
          <w:bCs/>
        </w:rPr>
        <w:t>used my IT skills to aid the students in learning their first programming language.</w:t>
      </w:r>
    </w:p>
    <w:p w14:paraId="2A6BCFD0" w14:textId="0ED8E49C" w:rsidR="009E49B5" w:rsidRPr="00A8136B" w:rsidRDefault="009444CF" w:rsidP="00A8136B">
      <w:pPr>
        <w:spacing w:after="200" w:line="276" w:lineRule="auto"/>
        <w:rPr>
          <w:rFonts w:ascii="Arial" w:hAnsi="Arial" w:cs="Arial"/>
          <w:bCs/>
        </w:rPr>
      </w:pPr>
      <w:r>
        <w:rPr>
          <w:rFonts w:ascii="Arial" w:hAnsi="Arial" w:cs="Arial"/>
          <w:bCs/>
        </w:rPr>
        <w:t>My rating for my application of the above-mentioned skills a 9 out of 10. This is mainly because of the student’s survey responses which are listed below. Their responses were overwhelmingly positive</w:t>
      </w:r>
      <w:r w:rsidR="00922090">
        <w:rPr>
          <w:rFonts w:ascii="Arial" w:hAnsi="Arial" w:cs="Arial"/>
          <w:bCs/>
        </w:rPr>
        <w:t>.</w:t>
      </w:r>
    </w:p>
    <w:p w14:paraId="30B1F2A4" w14:textId="7FEE3FAF" w:rsidR="00C57687" w:rsidRDefault="003D10C7" w:rsidP="308E7140">
      <w:pPr>
        <w:spacing w:after="200" w:line="276" w:lineRule="auto"/>
        <w:rPr>
          <w:rFonts w:ascii="Arial" w:hAnsi="Arial" w:cs="Arial"/>
        </w:rPr>
      </w:pPr>
      <w:r w:rsidRPr="308E7140">
        <w:rPr>
          <w:rFonts w:ascii="Arial" w:hAnsi="Arial" w:cs="Arial"/>
        </w:rPr>
        <w:t xml:space="preserve">Through </w:t>
      </w:r>
      <w:r w:rsidR="00121095" w:rsidRPr="308E7140">
        <w:rPr>
          <w:rFonts w:ascii="Arial" w:hAnsi="Arial" w:cs="Arial"/>
        </w:rPr>
        <w:t xml:space="preserve">the preparation of the python planning, I learned a lot about how to better </w:t>
      </w:r>
      <w:r w:rsidR="007D536B" w:rsidRPr="308E7140">
        <w:rPr>
          <w:rFonts w:ascii="Arial" w:hAnsi="Arial" w:cs="Arial"/>
        </w:rPr>
        <w:t xml:space="preserve">teach concepts in programming in a very simple manner which in turn has strengthened my understanding of the </w:t>
      </w:r>
      <w:r w:rsidR="03D3048E" w:rsidRPr="308E7140">
        <w:rPr>
          <w:rFonts w:ascii="Arial" w:hAnsi="Arial" w:cs="Arial"/>
        </w:rPr>
        <w:t>language</w:t>
      </w:r>
      <w:r w:rsidR="007D536B" w:rsidRPr="308E7140">
        <w:rPr>
          <w:rFonts w:ascii="Arial" w:hAnsi="Arial" w:cs="Arial"/>
        </w:rPr>
        <w:t>. This is supported by the student’s responses</w:t>
      </w:r>
      <w:r w:rsidR="00C57687" w:rsidRPr="308E7140">
        <w:rPr>
          <w:rFonts w:ascii="Arial" w:hAnsi="Arial" w:cs="Arial"/>
        </w:rPr>
        <w:t xml:space="preserve"> as shown below. </w:t>
      </w:r>
    </w:p>
    <w:p w14:paraId="22648F9A" w14:textId="3C31FE22" w:rsidR="00C57687" w:rsidRDefault="00C57687" w:rsidP="00250323">
      <w:pPr>
        <w:spacing w:after="200" w:line="276" w:lineRule="auto"/>
        <w:rPr>
          <w:rFonts w:ascii="Arial" w:hAnsi="Arial" w:cs="Arial"/>
          <w:bCs/>
        </w:rPr>
      </w:pPr>
      <w:r w:rsidRPr="00C57687">
        <w:rPr>
          <w:rFonts w:ascii="Arial" w:hAnsi="Arial" w:cs="Arial"/>
          <w:bCs/>
          <w:noProof/>
        </w:rPr>
        <w:drawing>
          <wp:inline distT="0" distB="0" distL="0" distR="0" wp14:anchorId="577FA3A9" wp14:editId="56B66788">
            <wp:extent cx="4983912" cy="2834886"/>
            <wp:effectExtent l="0" t="0" r="7620" b="381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9"/>
                    <a:stretch>
                      <a:fillRect/>
                    </a:stretch>
                  </pic:blipFill>
                  <pic:spPr>
                    <a:xfrm>
                      <a:off x="0" y="0"/>
                      <a:ext cx="4983912" cy="2834886"/>
                    </a:xfrm>
                    <a:prstGeom prst="rect">
                      <a:avLst/>
                    </a:prstGeom>
                  </pic:spPr>
                </pic:pic>
              </a:graphicData>
            </a:graphic>
          </wp:inline>
        </w:drawing>
      </w:r>
    </w:p>
    <w:p w14:paraId="64EF4347" w14:textId="23463827" w:rsidR="001B4CE5" w:rsidRDefault="001B4CE5" w:rsidP="00250323">
      <w:pPr>
        <w:spacing w:after="200" w:line="276" w:lineRule="auto"/>
        <w:rPr>
          <w:rFonts w:ascii="Arial" w:hAnsi="Arial" w:cs="Arial"/>
          <w:bCs/>
        </w:rPr>
      </w:pPr>
      <w:r>
        <w:rPr>
          <w:rFonts w:ascii="Arial" w:hAnsi="Arial" w:cs="Arial"/>
          <w:bCs/>
        </w:rPr>
        <w:t xml:space="preserve">It was also particularly comforting to know that many of the students found the presenters (I was one of them), to be engaging </w:t>
      </w:r>
      <w:r w:rsidR="00A63597">
        <w:rPr>
          <w:rFonts w:ascii="Arial" w:hAnsi="Arial" w:cs="Arial"/>
          <w:bCs/>
        </w:rPr>
        <w:t xml:space="preserve">as shown below. </w:t>
      </w:r>
    </w:p>
    <w:p w14:paraId="57E4FBD8" w14:textId="6FD46777" w:rsidR="00A63597" w:rsidRDefault="00A63597" w:rsidP="00250323">
      <w:pPr>
        <w:spacing w:after="200" w:line="276" w:lineRule="auto"/>
        <w:rPr>
          <w:rFonts w:ascii="Arial" w:hAnsi="Arial" w:cs="Arial"/>
          <w:bCs/>
        </w:rPr>
      </w:pPr>
      <w:r w:rsidRPr="00A63597">
        <w:rPr>
          <w:rFonts w:ascii="Arial" w:hAnsi="Arial" w:cs="Arial"/>
          <w:bCs/>
          <w:noProof/>
        </w:rPr>
        <w:lastRenderedPageBreak/>
        <w:drawing>
          <wp:inline distT="0" distB="0" distL="0" distR="0" wp14:anchorId="7F3571CC" wp14:editId="73F096C1">
            <wp:extent cx="3070860" cy="3802545"/>
            <wp:effectExtent l="0" t="0" r="0" b="7620"/>
            <wp:docPr id="5" name="Picture 5"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with medium confidence"/>
                    <pic:cNvPicPr/>
                  </pic:nvPicPr>
                  <pic:blipFill>
                    <a:blip r:embed="rId10"/>
                    <a:stretch>
                      <a:fillRect/>
                    </a:stretch>
                  </pic:blipFill>
                  <pic:spPr>
                    <a:xfrm>
                      <a:off x="0" y="0"/>
                      <a:ext cx="3072785" cy="3804928"/>
                    </a:xfrm>
                    <a:prstGeom prst="rect">
                      <a:avLst/>
                    </a:prstGeom>
                  </pic:spPr>
                </pic:pic>
              </a:graphicData>
            </a:graphic>
          </wp:inline>
        </w:drawing>
      </w:r>
    </w:p>
    <w:p w14:paraId="2A77B2D8" w14:textId="16BB85FE" w:rsidR="004758A8" w:rsidRDefault="00A63597" w:rsidP="308E7140">
      <w:pPr>
        <w:spacing w:after="200" w:line="276" w:lineRule="auto"/>
        <w:rPr>
          <w:rFonts w:ascii="Arial" w:hAnsi="Arial" w:cs="Arial"/>
        </w:rPr>
      </w:pPr>
      <w:r w:rsidRPr="308E7140">
        <w:rPr>
          <w:rFonts w:ascii="Arial" w:hAnsi="Arial" w:cs="Arial"/>
        </w:rPr>
        <w:t>Overall, I would say the python workshop was a success as the students found the</w:t>
      </w:r>
      <w:r w:rsidR="004758A8" w:rsidRPr="308E7140">
        <w:rPr>
          <w:rFonts w:ascii="Arial" w:hAnsi="Arial" w:cs="Arial"/>
        </w:rPr>
        <w:t xml:space="preserve"> </w:t>
      </w:r>
      <w:r w:rsidR="4539F756" w:rsidRPr="308E7140">
        <w:rPr>
          <w:rFonts w:ascii="Arial" w:hAnsi="Arial" w:cs="Arial"/>
        </w:rPr>
        <w:t>presenters</w:t>
      </w:r>
      <w:r w:rsidR="004758A8" w:rsidRPr="308E7140">
        <w:rPr>
          <w:rFonts w:ascii="Arial" w:hAnsi="Arial" w:cs="Arial"/>
        </w:rPr>
        <w:t xml:space="preserve"> engaging and learnt something new. </w:t>
      </w:r>
    </w:p>
    <w:p w14:paraId="42923C16" w14:textId="233D72F9" w:rsidR="00A63597" w:rsidRDefault="00AF5E01" w:rsidP="00250323">
      <w:pPr>
        <w:spacing w:after="200" w:line="276" w:lineRule="auto"/>
        <w:rPr>
          <w:rFonts w:ascii="Arial" w:hAnsi="Arial" w:cs="Arial"/>
          <w:bCs/>
        </w:rPr>
      </w:pPr>
      <w:r w:rsidRPr="00AF5E01">
        <w:rPr>
          <w:rFonts w:ascii="Arial" w:hAnsi="Arial" w:cs="Arial"/>
          <w:bCs/>
          <w:noProof/>
        </w:rPr>
        <w:drawing>
          <wp:inline distT="0" distB="0" distL="0" distR="0" wp14:anchorId="07707834" wp14:editId="00C009C8">
            <wp:extent cx="5090601" cy="214902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0601" cy="2149026"/>
                    </a:xfrm>
                    <a:prstGeom prst="rect">
                      <a:avLst/>
                    </a:prstGeom>
                  </pic:spPr>
                </pic:pic>
              </a:graphicData>
            </a:graphic>
          </wp:inline>
        </w:drawing>
      </w:r>
      <w:r w:rsidR="00A63597">
        <w:rPr>
          <w:rFonts w:ascii="Arial" w:hAnsi="Arial" w:cs="Arial"/>
          <w:bCs/>
        </w:rPr>
        <w:t xml:space="preserve"> </w:t>
      </w:r>
    </w:p>
    <w:p w14:paraId="2571F2E4" w14:textId="77777777" w:rsidR="00C57687" w:rsidRPr="00801ADD" w:rsidRDefault="00C57687" w:rsidP="00250323">
      <w:pPr>
        <w:spacing w:after="200" w:line="276" w:lineRule="auto"/>
        <w:rPr>
          <w:rFonts w:ascii="Arial" w:hAnsi="Arial" w:cs="Arial"/>
          <w:bCs/>
        </w:rPr>
      </w:pPr>
    </w:p>
    <w:p w14:paraId="5D6D763F" w14:textId="693E9C33" w:rsidR="00636C21" w:rsidRDefault="00636C21" w:rsidP="00636C21">
      <w:pPr>
        <w:pStyle w:val="ListParagraph"/>
        <w:numPr>
          <w:ilvl w:val="0"/>
          <w:numId w:val="5"/>
        </w:numPr>
        <w:spacing w:after="200" w:line="276" w:lineRule="auto"/>
        <w:rPr>
          <w:rFonts w:ascii="Arial" w:hAnsi="Arial" w:cs="Arial"/>
          <w:b/>
        </w:rPr>
      </w:pPr>
      <w:r w:rsidRPr="00636C21">
        <w:rPr>
          <w:rFonts w:ascii="Arial" w:hAnsi="Arial" w:cs="Arial"/>
          <w:b/>
        </w:rPr>
        <w:t>Civic Learning</w:t>
      </w:r>
    </w:p>
    <w:p w14:paraId="21FB438B" w14:textId="78961494" w:rsidR="006E1404" w:rsidRPr="00BC258C" w:rsidRDefault="00BC258C" w:rsidP="006E1404">
      <w:pPr>
        <w:spacing w:after="200" w:line="276" w:lineRule="auto"/>
        <w:rPr>
          <w:rFonts w:ascii="Arial" w:hAnsi="Arial" w:cs="Arial"/>
          <w:bCs/>
        </w:rPr>
      </w:pPr>
      <w:r>
        <w:rPr>
          <w:rFonts w:ascii="Arial" w:hAnsi="Arial" w:cs="Arial"/>
          <w:bCs/>
        </w:rPr>
        <w:t xml:space="preserve">A school like Pathlight exists </w:t>
      </w:r>
      <w:r w:rsidR="00A661C5">
        <w:rPr>
          <w:rFonts w:ascii="Arial" w:hAnsi="Arial" w:cs="Arial"/>
          <w:bCs/>
        </w:rPr>
        <w:t xml:space="preserve">to provide a holistic education where students with special needs can learn without being left out. It is important that such a resource </w:t>
      </w:r>
      <w:r w:rsidR="00C76CD4">
        <w:rPr>
          <w:rFonts w:ascii="Arial" w:hAnsi="Arial" w:cs="Arial"/>
          <w:bCs/>
        </w:rPr>
        <w:t>is available for these students as without it, it will be difficult for them to find proper education which is something that they should not be denied of because of their condition.</w:t>
      </w:r>
      <w:r w:rsidR="00242B58">
        <w:rPr>
          <w:rFonts w:ascii="Arial" w:hAnsi="Arial" w:cs="Arial"/>
          <w:bCs/>
        </w:rPr>
        <w:t xml:space="preserve"> I would enjoy learning more about how Pathlight aids these special needs students aside from the academic aspect of life. I </w:t>
      </w:r>
      <w:r w:rsidR="000B215D">
        <w:rPr>
          <w:rFonts w:ascii="Arial" w:hAnsi="Arial" w:cs="Arial"/>
          <w:bCs/>
        </w:rPr>
        <w:t>believe that it is important to support such an organization because it makes us a more inclusive society</w:t>
      </w:r>
      <w:r w:rsidR="001C5F07">
        <w:rPr>
          <w:rFonts w:ascii="Arial" w:hAnsi="Arial" w:cs="Arial"/>
          <w:bCs/>
        </w:rPr>
        <w:t xml:space="preserve"> which is </w:t>
      </w:r>
      <w:r w:rsidR="001C5F07">
        <w:rPr>
          <w:rFonts w:ascii="Arial" w:hAnsi="Arial" w:cs="Arial"/>
          <w:bCs/>
        </w:rPr>
        <w:lastRenderedPageBreak/>
        <w:t>what is most important at the end of the day.</w:t>
      </w:r>
      <w:r w:rsidR="0092015E">
        <w:rPr>
          <w:rFonts w:ascii="Arial" w:hAnsi="Arial" w:cs="Arial"/>
          <w:bCs/>
        </w:rPr>
        <w:t xml:space="preserve"> </w:t>
      </w:r>
      <w:r w:rsidR="00265886">
        <w:rPr>
          <w:rFonts w:ascii="Arial" w:hAnsi="Arial" w:cs="Arial"/>
          <w:bCs/>
        </w:rPr>
        <w:t>However,</w:t>
      </w:r>
      <w:r w:rsidR="0092015E">
        <w:rPr>
          <w:rFonts w:ascii="Arial" w:hAnsi="Arial" w:cs="Arial"/>
          <w:bCs/>
        </w:rPr>
        <w:t xml:space="preserve"> it is important to note that organizations like Pathlight are not the most </w:t>
      </w:r>
      <w:r w:rsidR="00265886">
        <w:rPr>
          <w:rFonts w:ascii="Arial" w:hAnsi="Arial" w:cs="Arial"/>
          <w:bCs/>
        </w:rPr>
        <w:t>responsible and important entities to help people with special needs. It is us individuals that</w:t>
      </w:r>
      <w:r w:rsidR="00120F91">
        <w:rPr>
          <w:rFonts w:ascii="Arial" w:hAnsi="Arial" w:cs="Arial"/>
          <w:bCs/>
        </w:rPr>
        <w:t xml:space="preserve"> are</w:t>
      </w:r>
      <w:r w:rsidR="00265886">
        <w:rPr>
          <w:rFonts w:ascii="Arial" w:hAnsi="Arial" w:cs="Arial"/>
          <w:bCs/>
        </w:rPr>
        <w:t xml:space="preserve"> most responsible </w:t>
      </w:r>
      <w:r w:rsidR="00120F91">
        <w:rPr>
          <w:rFonts w:ascii="Arial" w:hAnsi="Arial" w:cs="Arial"/>
          <w:bCs/>
        </w:rPr>
        <w:t xml:space="preserve">when dealing with the issue of special needs students and people. Our dealings with these people, the kindness and respect that we treat them with when encountering them, </w:t>
      </w:r>
      <w:r w:rsidR="00EF61EF">
        <w:rPr>
          <w:rFonts w:ascii="Arial" w:hAnsi="Arial" w:cs="Arial"/>
          <w:bCs/>
        </w:rPr>
        <w:t xml:space="preserve">the responsibility that we put on ourselves to care for them. That is what is most important when aiming for an inclusive society, the love and respect from all individuals </w:t>
      </w:r>
      <w:r w:rsidR="00136101">
        <w:rPr>
          <w:rFonts w:ascii="Arial" w:hAnsi="Arial" w:cs="Arial"/>
          <w:bCs/>
        </w:rPr>
        <w:t xml:space="preserve">in </w:t>
      </w:r>
      <w:r w:rsidR="00EF61EF">
        <w:rPr>
          <w:rFonts w:ascii="Arial" w:hAnsi="Arial" w:cs="Arial"/>
          <w:bCs/>
        </w:rPr>
        <w:t>society</w:t>
      </w:r>
      <w:r w:rsidR="00136101">
        <w:rPr>
          <w:rFonts w:ascii="Arial" w:hAnsi="Arial" w:cs="Arial"/>
          <w:bCs/>
        </w:rPr>
        <w:t xml:space="preserve"> towards those with special needs</w:t>
      </w:r>
      <w:r w:rsidR="00EF61EF">
        <w:rPr>
          <w:rFonts w:ascii="Arial" w:hAnsi="Arial" w:cs="Arial"/>
          <w:bCs/>
        </w:rPr>
        <w:t xml:space="preserve"> is the backbone of organizations like Pathlight and without it, no matter the efficacy of the system, </w:t>
      </w:r>
      <w:r w:rsidR="00136101">
        <w:rPr>
          <w:rFonts w:ascii="Arial" w:hAnsi="Arial" w:cs="Arial"/>
          <w:bCs/>
        </w:rPr>
        <w:t>it will crumble.</w:t>
      </w:r>
    </w:p>
    <w:p w14:paraId="6516050C" w14:textId="41AF1523" w:rsidR="00AF5E01" w:rsidRDefault="00A8136B" w:rsidP="00AF5E01">
      <w:pPr>
        <w:spacing w:after="200" w:line="276" w:lineRule="auto"/>
        <w:rPr>
          <w:rFonts w:ascii="Arial" w:hAnsi="Arial" w:cs="Arial"/>
          <w:bCs/>
        </w:rPr>
      </w:pPr>
      <w:r>
        <w:rPr>
          <w:rFonts w:ascii="Arial" w:hAnsi="Arial" w:cs="Arial"/>
          <w:bCs/>
        </w:rPr>
        <w:t>Additionally, f</w:t>
      </w:r>
      <w:r w:rsidR="00895109">
        <w:rPr>
          <w:rFonts w:ascii="Arial" w:hAnsi="Arial" w:cs="Arial"/>
          <w:bCs/>
        </w:rPr>
        <w:t xml:space="preserve">rom the programme, I was able to better understand these special needs students and as a result better empathize for them. I used to </w:t>
      </w:r>
      <w:r w:rsidR="00EF7C36">
        <w:rPr>
          <w:rFonts w:ascii="Arial" w:hAnsi="Arial" w:cs="Arial"/>
          <w:bCs/>
        </w:rPr>
        <w:t>see a clear division between these students and normal students but after this event I realized that we really are not that different</w:t>
      </w:r>
      <w:r w:rsidR="00FA5A01">
        <w:rPr>
          <w:rFonts w:ascii="Arial" w:hAnsi="Arial" w:cs="Arial"/>
          <w:bCs/>
        </w:rPr>
        <w:t xml:space="preserve">. This has made me more motivated to </w:t>
      </w:r>
      <w:r w:rsidR="00C30A64">
        <w:rPr>
          <w:rFonts w:ascii="Arial" w:hAnsi="Arial" w:cs="Arial"/>
          <w:bCs/>
        </w:rPr>
        <w:t xml:space="preserve">have society see them for who they really are and not have any preconceived notions about them. This way, </w:t>
      </w:r>
      <w:r w:rsidR="00405970">
        <w:rPr>
          <w:rFonts w:ascii="Arial" w:hAnsi="Arial" w:cs="Arial"/>
          <w:bCs/>
        </w:rPr>
        <w:t>not only will we be more inclusive to them</w:t>
      </w:r>
      <w:r w:rsidR="00B0542B">
        <w:rPr>
          <w:rFonts w:ascii="Arial" w:hAnsi="Arial" w:cs="Arial"/>
          <w:bCs/>
        </w:rPr>
        <w:t xml:space="preserve"> allowing them to integrate better into society</w:t>
      </w:r>
      <w:r w:rsidR="00673FA9">
        <w:rPr>
          <w:rFonts w:ascii="Arial" w:hAnsi="Arial" w:cs="Arial"/>
          <w:bCs/>
        </w:rPr>
        <w:t>.</w:t>
      </w:r>
    </w:p>
    <w:p w14:paraId="4899929B" w14:textId="24B3B9B6" w:rsidR="00E05166" w:rsidRPr="00895109" w:rsidRDefault="007052F5" w:rsidP="00AF5E01">
      <w:pPr>
        <w:spacing w:after="200" w:line="276" w:lineRule="auto"/>
        <w:rPr>
          <w:rFonts w:ascii="Arial" w:hAnsi="Arial" w:cs="Arial"/>
          <w:bCs/>
        </w:rPr>
      </w:pPr>
      <w:r>
        <w:rPr>
          <w:rFonts w:ascii="Arial" w:hAnsi="Arial" w:cs="Arial"/>
          <w:bCs/>
        </w:rPr>
        <w:t xml:space="preserve">These goals can be </w:t>
      </w:r>
      <w:r w:rsidR="007839AA">
        <w:rPr>
          <w:rFonts w:ascii="Arial" w:hAnsi="Arial" w:cs="Arial"/>
          <w:bCs/>
        </w:rPr>
        <w:t xml:space="preserve">achieved with both a practical and theoretical solution. The theoretical solution is to educate the masses on the similarities and differences </w:t>
      </w:r>
      <w:r w:rsidR="00CE5CE1">
        <w:rPr>
          <w:rFonts w:ascii="Arial" w:hAnsi="Arial" w:cs="Arial"/>
          <w:bCs/>
        </w:rPr>
        <w:t xml:space="preserve">between normal and special needs people. This can be done through social media campaigns, YouTube Videos or through organizing events and talks. The practical way is to </w:t>
      </w:r>
      <w:r w:rsidR="00AC6D21">
        <w:rPr>
          <w:rFonts w:ascii="Arial" w:hAnsi="Arial" w:cs="Arial"/>
          <w:bCs/>
        </w:rPr>
        <w:t xml:space="preserve">organize more meet ups between normal and special needs people. </w:t>
      </w:r>
      <w:r w:rsidR="00F26C4B">
        <w:rPr>
          <w:rFonts w:ascii="Arial" w:hAnsi="Arial" w:cs="Arial"/>
          <w:bCs/>
        </w:rPr>
        <w:t xml:space="preserve">This will be the most effective way of letting the masses be more embracing and caring for them. Events such as this </w:t>
      </w:r>
      <w:r w:rsidR="001C5F07">
        <w:rPr>
          <w:rFonts w:ascii="Arial" w:hAnsi="Arial" w:cs="Arial"/>
          <w:bCs/>
        </w:rPr>
        <w:t>service-learning</w:t>
      </w:r>
      <w:r w:rsidR="00F26C4B">
        <w:rPr>
          <w:rFonts w:ascii="Arial" w:hAnsi="Arial" w:cs="Arial"/>
          <w:bCs/>
        </w:rPr>
        <w:t xml:space="preserve"> programme are an awesome way of </w:t>
      </w:r>
      <w:r w:rsidR="00242B58">
        <w:rPr>
          <w:rFonts w:ascii="Arial" w:hAnsi="Arial" w:cs="Arial"/>
          <w:bCs/>
        </w:rPr>
        <w:t>carrying out such a solution.</w:t>
      </w:r>
    </w:p>
    <w:p w14:paraId="2F633359" w14:textId="29BA04D9" w:rsidR="00250323" w:rsidRPr="00260EA8" w:rsidRDefault="002B4702" w:rsidP="00250323">
      <w:pPr>
        <w:spacing w:after="200" w:line="276" w:lineRule="auto"/>
        <w:rPr>
          <w:rFonts w:ascii="Arial" w:hAnsi="Arial" w:cs="Arial"/>
          <w:b/>
        </w:rPr>
      </w:pPr>
      <w:r>
        <w:rPr>
          <w:rFonts w:ascii="Arial" w:hAnsi="Arial" w:cs="Arial"/>
          <w:b/>
        </w:rPr>
        <w:t>3.3 Conclusion</w:t>
      </w:r>
      <w:r w:rsidR="007C7378">
        <w:rPr>
          <w:rFonts w:ascii="Arial" w:hAnsi="Arial" w:cs="Arial"/>
          <w:b/>
        </w:rPr>
        <w:t xml:space="preserve"> </w:t>
      </w:r>
      <w:r>
        <w:rPr>
          <w:rFonts w:ascii="Arial" w:hAnsi="Arial" w:cs="Arial"/>
          <w:b/>
        </w:rPr>
        <w:t>/</w:t>
      </w:r>
      <w:r w:rsidR="007C7378">
        <w:rPr>
          <w:rFonts w:ascii="Arial" w:hAnsi="Arial" w:cs="Arial"/>
          <w:b/>
        </w:rPr>
        <w:t xml:space="preserve"> </w:t>
      </w:r>
      <w:r w:rsidR="00250323" w:rsidRPr="00260EA8">
        <w:rPr>
          <w:rFonts w:ascii="Arial" w:hAnsi="Arial" w:cs="Arial"/>
          <w:b/>
        </w:rPr>
        <w:t>Post-Event Phase</w:t>
      </w:r>
    </w:p>
    <w:p w14:paraId="0BB59B4D" w14:textId="77777777" w:rsidR="00250323" w:rsidRPr="00250323" w:rsidRDefault="00250323" w:rsidP="00250323">
      <w:pPr>
        <w:spacing w:after="200" w:line="276" w:lineRule="auto"/>
        <w:rPr>
          <w:rFonts w:ascii="Arial" w:hAnsi="Arial" w:cs="Arial"/>
          <w:bCs/>
        </w:rPr>
      </w:pPr>
      <w:r w:rsidRPr="00250323">
        <w:rPr>
          <w:rFonts w:ascii="Arial" w:hAnsi="Arial" w:cs="Arial"/>
          <w:bCs/>
        </w:rPr>
        <w:t xml:space="preserve">Overall, I greatly enjoyed my time at this event, I had my first experience interacting with and teaching special needs students and have learned a lot about and from them. </w:t>
      </w:r>
    </w:p>
    <w:p w14:paraId="4633A408" w14:textId="241B3348" w:rsidR="00250323" w:rsidRDefault="00250323" w:rsidP="00250323">
      <w:pPr>
        <w:spacing w:after="200" w:line="276" w:lineRule="auto"/>
        <w:rPr>
          <w:rFonts w:ascii="Arial" w:hAnsi="Arial" w:cs="Arial"/>
          <w:bCs/>
        </w:rPr>
      </w:pPr>
      <w:r w:rsidRPr="00250323">
        <w:rPr>
          <w:rFonts w:ascii="Arial" w:hAnsi="Arial" w:cs="Arial"/>
          <w:bCs/>
        </w:rPr>
        <w:t>From the preparation phase of the event, planning for the event in under 3 weeks, to the event itself, having to overcome my nerves and doubts in dealing with the students</w:t>
      </w:r>
      <w:r w:rsidR="00052E3A">
        <w:rPr>
          <w:rFonts w:ascii="Arial" w:hAnsi="Arial" w:cs="Arial"/>
          <w:bCs/>
        </w:rPr>
        <w:t xml:space="preserve"> </w:t>
      </w:r>
      <w:r w:rsidRPr="00250323">
        <w:rPr>
          <w:rFonts w:ascii="Arial" w:hAnsi="Arial" w:cs="Arial"/>
          <w:bCs/>
        </w:rPr>
        <w:t>to</w:t>
      </w:r>
      <w:r w:rsidR="00052E3A">
        <w:rPr>
          <w:rFonts w:ascii="Arial" w:hAnsi="Arial" w:cs="Arial"/>
          <w:bCs/>
        </w:rPr>
        <w:t xml:space="preserve"> </w:t>
      </w:r>
      <w:r w:rsidR="000350C3">
        <w:rPr>
          <w:rFonts w:ascii="Arial" w:hAnsi="Arial" w:cs="Arial"/>
          <w:bCs/>
        </w:rPr>
        <w:t>enjoying</w:t>
      </w:r>
      <w:r w:rsidRPr="00250323">
        <w:rPr>
          <w:rFonts w:ascii="Arial" w:hAnsi="Arial" w:cs="Arial"/>
          <w:bCs/>
        </w:rPr>
        <w:t xml:space="preserve"> the companionship of the students, I have </w:t>
      </w:r>
      <w:r w:rsidR="00606982" w:rsidRPr="00250323">
        <w:rPr>
          <w:rFonts w:ascii="Arial" w:hAnsi="Arial" w:cs="Arial"/>
          <w:bCs/>
        </w:rPr>
        <w:t>newfound</w:t>
      </w:r>
      <w:r w:rsidRPr="00250323">
        <w:rPr>
          <w:rFonts w:ascii="Arial" w:hAnsi="Arial" w:cs="Arial"/>
          <w:bCs/>
        </w:rPr>
        <w:t xml:space="preserve"> understanding and respect towards people with special needs and I have also learned a lot about how to be a better teammate, a better teacher, and a better man.</w:t>
      </w:r>
    </w:p>
    <w:p w14:paraId="1CCDCB30" w14:textId="4AF3B89A" w:rsidR="00A579B2" w:rsidRDefault="00A579B2" w:rsidP="00250323">
      <w:pPr>
        <w:spacing w:after="200" w:line="276" w:lineRule="auto"/>
        <w:rPr>
          <w:rFonts w:ascii="Arial" w:hAnsi="Arial" w:cs="Arial"/>
          <w:bCs/>
        </w:rPr>
      </w:pPr>
      <w:r>
        <w:rPr>
          <w:rFonts w:ascii="Arial" w:hAnsi="Arial" w:cs="Arial"/>
          <w:bCs/>
        </w:rPr>
        <w:t xml:space="preserve">This learning is important as </w:t>
      </w:r>
      <w:r w:rsidR="00960778">
        <w:rPr>
          <w:rFonts w:ascii="Arial" w:hAnsi="Arial" w:cs="Arial"/>
          <w:bCs/>
        </w:rPr>
        <w:t xml:space="preserve">there is not society without love and </w:t>
      </w:r>
      <w:r w:rsidR="00900286">
        <w:rPr>
          <w:rFonts w:ascii="Arial" w:hAnsi="Arial" w:cs="Arial"/>
          <w:bCs/>
        </w:rPr>
        <w:t xml:space="preserve">if we do not put this learning into action, people with special needs will be ostracized. How can we say </w:t>
      </w:r>
      <w:r w:rsidR="00B01F37">
        <w:rPr>
          <w:rFonts w:ascii="Arial" w:hAnsi="Arial" w:cs="Arial"/>
          <w:bCs/>
        </w:rPr>
        <w:t>we are a society when we ourselves discriminate against another</w:t>
      </w:r>
      <w:r w:rsidR="007C7378">
        <w:rPr>
          <w:rFonts w:ascii="Arial" w:hAnsi="Arial" w:cs="Arial"/>
          <w:bCs/>
        </w:rPr>
        <w:t xml:space="preserve"> group</w:t>
      </w:r>
      <w:r w:rsidR="00B01F37">
        <w:rPr>
          <w:rFonts w:ascii="Arial" w:hAnsi="Arial" w:cs="Arial"/>
          <w:bCs/>
        </w:rPr>
        <w:t>?</w:t>
      </w:r>
    </w:p>
    <w:p w14:paraId="07F687B6" w14:textId="6FB4938F" w:rsidR="000350C3" w:rsidRDefault="004C0108" w:rsidP="00250323">
      <w:pPr>
        <w:spacing w:after="200" w:line="276" w:lineRule="auto"/>
        <w:rPr>
          <w:rFonts w:ascii="Arial" w:hAnsi="Arial" w:cs="Arial"/>
          <w:bCs/>
        </w:rPr>
      </w:pPr>
      <w:r>
        <w:rPr>
          <w:rFonts w:ascii="Arial" w:hAnsi="Arial" w:cs="Arial"/>
          <w:bCs/>
        </w:rPr>
        <w:lastRenderedPageBreak/>
        <w:t xml:space="preserve">Through my learning, in the future I will aim to clear the misconceptions my peers have </w:t>
      </w:r>
      <w:r w:rsidR="006E0325">
        <w:rPr>
          <w:rFonts w:ascii="Arial" w:hAnsi="Arial" w:cs="Arial"/>
          <w:bCs/>
        </w:rPr>
        <w:t xml:space="preserve">of special needs students. Furthermore, I will </w:t>
      </w:r>
      <w:r w:rsidR="00184F10">
        <w:rPr>
          <w:rFonts w:ascii="Arial" w:hAnsi="Arial" w:cs="Arial"/>
          <w:bCs/>
        </w:rPr>
        <w:t xml:space="preserve">aim to better care for and treat people with special needs and make them feel love in society. </w:t>
      </w:r>
    </w:p>
    <w:p w14:paraId="4E2A4DA0" w14:textId="2E87A03E" w:rsidR="00A579B2" w:rsidRPr="00250323" w:rsidRDefault="00A579B2" w:rsidP="00250323">
      <w:pPr>
        <w:spacing w:after="200" w:line="276" w:lineRule="auto"/>
        <w:rPr>
          <w:rFonts w:ascii="Arial" w:hAnsi="Arial" w:cs="Arial"/>
          <w:bCs/>
        </w:rPr>
      </w:pPr>
    </w:p>
    <w:p w14:paraId="4628985A" w14:textId="77777777" w:rsidR="00250323" w:rsidRPr="00250323" w:rsidRDefault="00250323" w:rsidP="00250323">
      <w:pPr>
        <w:spacing w:after="200" w:line="276" w:lineRule="auto"/>
        <w:rPr>
          <w:rFonts w:ascii="Arial" w:hAnsi="Arial" w:cs="Arial"/>
          <w:bCs/>
        </w:rPr>
      </w:pPr>
    </w:p>
    <w:p w14:paraId="1E699F8C" w14:textId="77777777" w:rsidR="00250323" w:rsidRPr="00250323" w:rsidRDefault="00250323" w:rsidP="00250323">
      <w:pPr>
        <w:spacing w:after="200" w:line="276" w:lineRule="auto"/>
        <w:rPr>
          <w:rFonts w:ascii="Arial" w:hAnsi="Arial" w:cs="Arial"/>
          <w:bCs/>
        </w:rPr>
      </w:pPr>
    </w:p>
    <w:p w14:paraId="551A7215" w14:textId="77777777" w:rsidR="00250323" w:rsidRPr="00250323" w:rsidRDefault="00250323" w:rsidP="00250323">
      <w:pPr>
        <w:spacing w:after="200" w:line="276" w:lineRule="auto"/>
        <w:rPr>
          <w:rFonts w:ascii="Arial" w:hAnsi="Arial" w:cs="Arial"/>
          <w:bCs/>
        </w:rPr>
      </w:pPr>
    </w:p>
    <w:p w14:paraId="7297809E" w14:textId="77777777" w:rsidR="00250323" w:rsidRPr="00250323" w:rsidRDefault="00250323" w:rsidP="00250323">
      <w:pPr>
        <w:spacing w:after="200" w:line="276" w:lineRule="auto"/>
        <w:rPr>
          <w:rFonts w:ascii="Arial" w:hAnsi="Arial" w:cs="Arial"/>
          <w:bCs/>
        </w:rPr>
      </w:pPr>
    </w:p>
    <w:p w14:paraId="314E0418" w14:textId="5E4D5D38" w:rsidR="00E75426" w:rsidRPr="00023F3D" w:rsidRDefault="00E75426" w:rsidP="00023F3D">
      <w:pPr>
        <w:spacing w:after="200" w:line="276" w:lineRule="auto"/>
        <w:rPr>
          <w:rFonts w:ascii="Arial" w:hAnsi="Arial" w:cs="Arial"/>
          <w:bCs/>
        </w:rPr>
      </w:pPr>
    </w:p>
    <w:sectPr w:rsidR="00E75426" w:rsidRPr="00023F3D">
      <w:headerReference w:type="default" r:id="rId12"/>
      <w:footerReference w:type="default" r:id="rId13"/>
      <w:head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C5646" w14:textId="77777777" w:rsidR="001E6C44" w:rsidRDefault="001E6C44" w:rsidP="00D32DFF">
      <w:r>
        <w:separator/>
      </w:r>
    </w:p>
  </w:endnote>
  <w:endnote w:type="continuationSeparator" w:id="0">
    <w:p w14:paraId="3CE5459A" w14:textId="77777777" w:rsidR="001E6C44" w:rsidRDefault="001E6C44" w:rsidP="00D32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D103E" w14:textId="44D38AB2" w:rsidR="00800B8E" w:rsidRPr="007B0471" w:rsidRDefault="00C573D9" w:rsidP="00F91826">
    <w:pPr>
      <w:pStyle w:val="Header"/>
      <w:tabs>
        <w:tab w:val="clear" w:pos="8640"/>
        <w:tab w:val="right" w:pos="8820"/>
      </w:tabs>
      <w:ind w:right="-1260"/>
      <w:rPr>
        <w:rFonts w:ascii="Arial" w:hAnsi="Arial" w:cs="Arial"/>
        <w:i/>
        <w:sz w:val="18"/>
        <w:szCs w:val="20"/>
      </w:rPr>
    </w:pPr>
    <w:r>
      <w:rPr>
        <w:rFonts w:ascii="Arial" w:hAnsi="Arial" w:cs="Arial"/>
        <w:i/>
        <w:noProof/>
        <w:sz w:val="20"/>
        <w:szCs w:val="20"/>
        <w:lang w:val="en-US" w:eastAsia="zh-CN"/>
      </w:rPr>
      <mc:AlternateContent>
        <mc:Choice Requires="wps">
          <w:drawing>
            <wp:anchor distT="0" distB="0" distL="114300" distR="114300" simplePos="0" relativeHeight="251658240" behindDoc="0" locked="0" layoutInCell="1" allowOverlap="1" wp14:anchorId="43D08494" wp14:editId="317B09B1">
              <wp:simplePos x="0" y="0"/>
              <wp:positionH relativeFrom="column">
                <wp:posOffset>0</wp:posOffset>
              </wp:positionH>
              <wp:positionV relativeFrom="paragraph">
                <wp:posOffset>-74930</wp:posOffset>
              </wp:positionV>
              <wp:extent cx="5734050" cy="19050"/>
              <wp:effectExtent l="9525" t="10795" r="9525" b="825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405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type id="_x0000_t32" coordsize="21600,21600" o:oned="t" filled="f" o:spt="32" path="m,l21600,21600e" w14:anchorId="74B8A4B9">
              <v:path fillok="f" arrowok="t" o:connecttype="none"/>
              <o:lock v:ext="edit" shapetype="t"/>
            </v:shapetype>
            <v:shape id="Straight Arrow Connector 2" style="position:absolute;margin-left:0;margin-top:-5.9pt;width:451.5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"/>
          </w:pict>
        </mc:Fallback>
      </mc:AlternateContent>
    </w:r>
    <w:proofErr w:type="spellStart"/>
    <w:r w:rsidR="008F1EFD">
      <w:rPr>
        <w:rFonts w:ascii="Arial" w:hAnsi="Arial" w:cs="Arial"/>
        <w:i/>
        <w:sz w:val="20"/>
        <w:szCs w:val="20"/>
      </w:rPr>
      <w:t>Yr</w:t>
    </w:r>
    <w:proofErr w:type="spellEnd"/>
    <w:r w:rsidR="008F1EFD">
      <w:rPr>
        <w:rFonts w:ascii="Arial" w:hAnsi="Arial" w:cs="Arial"/>
        <w:i/>
        <w:sz w:val="20"/>
        <w:szCs w:val="20"/>
      </w:rPr>
      <w:t xml:space="preserve"> </w:t>
    </w:r>
    <w:r w:rsidR="008076BA">
      <w:rPr>
        <w:rFonts w:ascii="Arial" w:hAnsi="Arial" w:cs="Arial"/>
        <w:i/>
        <w:sz w:val="20"/>
        <w:szCs w:val="20"/>
      </w:rPr>
      <w:t>20</w:t>
    </w:r>
    <w:r w:rsidR="00FA0104">
      <w:rPr>
        <w:rFonts w:ascii="Arial" w:hAnsi="Arial" w:cs="Arial"/>
        <w:i/>
        <w:sz w:val="20"/>
        <w:szCs w:val="20"/>
      </w:rPr>
      <w:t>2</w:t>
    </w:r>
    <w:r w:rsidR="00962D3C">
      <w:rPr>
        <w:rFonts w:ascii="Arial" w:hAnsi="Arial" w:cs="Arial"/>
        <w:i/>
        <w:sz w:val="20"/>
        <w:szCs w:val="20"/>
      </w:rPr>
      <w:t>2</w:t>
    </w:r>
    <w:r w:rsidR="008076BA">
      <w:rPr>
        <w:rFonts w:ascii="Arial" w:hAnsi="Arial" w:cs="Arial"/>
        <w:i/>
        <w:sz w:val="20"/>
        <w:szCs w:val="20"/>
      </w:rPr>
      <w:t>/</w:t>
    </w:r>
    <w:r w:rsidR="00D21B1B">
      <w:rPr>
        <w:rFonts w:ascii="Arial" w:hAnsi="Arial" w:cs="Arial"/>
        <w:i/>
        <w:sz w:val="20"/>
        <w:szCs w:val="20"/>
      </w:rPr>
      <w:t>2</w:t>
    </w:r>
    <w:r w:rsidR="00962D3C">
      <w:rPr>
        <w:rFonts w:ascii="Arial" w:hAnsi="Arial" w:cs="Arial"/>
        <w:i/>
        <w:sz w:val="20"/>
        <w:szCs w:val="20"/>
      </w:rPr>
      <w:t>3</w:t>
    </w:r>
    <w:r w:rsidR="00D32DFF" w:rsidRPr="00766306">
      <w:rPr>
        <w:rFonts w:ascii="Arial" w:hAnsi="Arial" w:cs="Arial"/>
        <w:i/>
        <w:sz w:val="20"/>
        <w:szCs w:val="20"/>
      </w:rPr>
      <w:t xml:space="preserve"> Semester </w:t>
    </w:r>
    <w:r w:rsidR="005011C1">
      <w:rPr>
        <w:rFonts w:ascii="Arial" w:hAnsi="Arial" w:cs="Arial"/>
        <w:i/>
        <w:sz w:val="20"/>
        <w:szCs w:val="20"/>
      </w:rPr>
      <w:t>4</w:t>
    </w:r>
    <w:r w:rsidR="0045758E">
      <w:rPr>
        <w:rFonts w:ascii="Arial" w:hAnsi="Arial" w:cs="Arial"/>
        <w:i/>
        <w:sz w:val="20"/>
        <w:szCs w:val="20"/>
      </w:rPr>
      <w:t xml:space="preserve">: Assignment </w:t>
    </w:r>
    <w:r w:rsidR="00472C83">
      <w:rPr>
        <w:rFonts w:ascii="Arial" w:hAnsi="Arial" w:cs="Arial"/>
        <w:i/>
        <w:sz w:val="20"/>
        <w:szCs w:val="20"/>
      </w:rPr>
      <w:t>1</w:t>
    </w:r>
    <w:r w:rsidR="00D32DFF">
      <w:rPr>
        <w:rFonts w:ascii="Arial" w:hAnsi="Arial" w:cs="Arial"/>
        <w:i/>
        <w:sz w:val="20"/>
        <w:szCs w:val="20"/>
      </w:rPr>
      <w:tab/>
    </w:r>
    <w:r w:rsidR="00D32DFF">
      <w:rPr>
        <w:rFonts w:ascii="Arial" w:hAnsi="Arial" w:cs="Arial"/>
        <w:i/>
        <w:sz w:val="20"/>
        <w:szCs w:val="20"/>
      </w:rPr>
      <w:tab/>
    </w:r>
    <w:r w:rsidR="00D32DFF" w:rsidRPr="007B0471">
      <w:rPr>
        <w:rFonts w:ascii="Arial" w:hAnsi="Arial" w:cs="Arial"/>
        <w:i/>
        <w:sz w:val="20"/>
        <w:szCs w:val="20"/>
      </w:rPr>
      <w:t xml:space="preserve"> Page </w:t>
    </w:r>
    <w:r w:rsidR="00D32DFF" w:rsidRPr="007B0471">
      <w:rPr>
        <w:rFonts w:ascii="Arial" w:hAnsi="Arial" w:cs="Arial"/>
        <w:i/>
        <w:sz w:val="20"/>
        <w:szCs w:val="20"/>
      </w:rPr>
      <w:fldChar w:fldCharType="begin"/>
    </w:r>
    <w:r w:rsidR="00D32DFF" w:rsidRPr="007B0471">
      <w:rPr>
        <w:rFonts w:ascii="Arial" w:hAnsi="Arial" w:cs="Arial"/>
        <w:i/>
        <w:sz w:val="20"/>
        <w:szCs w:val="20"/>
      </w:rPr>
      <w:instrText xml:space="preserve"> PAGE </w:instrText>
    </w:r>
    <w:r w:rsidR="00D32DFF" w:rsidRPr="007B0471">
      <w:rPr>
        <w:rFonts w:ascii="Arial" w:hAnsi="Arial" w:cs="Arial"/>
        <w:i/>
        <w:sz w:val="20"/>
        <w:szCs w:val="20"/>
      </w:rPr>
      <w:fldChar w:fldCharType="separate"/>
    </w:r>
    <w:r w:rsidR="00D21B1B">
      <w:rPr>
        <w:rFonts w:ascii="Arial" w:hAnsi="Arial" w:cs="Arial"/>
        <w:i/>
        <w:noProof/>
        <w:sz w:val="20"/>
        <w:szCs w:val="20"/>
      </w:rPr>
      <w:t>1</w:t>
    </w:r>
    <w:r w:rsidR="00D32DFF" w:rsidRPr="007B0471">
      <w:rPr>
        <w:rFonts w:ascii="Arial" w:hAnsi="Arial" w:cs="Arial"/>
        <w:i/>
        <w:sz w:val="20"/>
        <w:szCs w:val="20"/>
      </w:rPr>
      <w:fldChar w:fldCharType="end"/>
    </w:r>
    <w:r w:rsidR="00D32DFF" w:rsidRPr="007B0471">
      <w:rPr>
        <w:rFonts w:ascii="Arial" w:hAnsi="Arial" w:cs="Arial"/>
        <w:i/>
        <w:sz w:val="20"/>
        <w:szCs w:val="20"/>
      </w:rPr>
      <w:t xml:space="preserve"> of </w:t>
    </w:r>
    <w:r w:rsidR="00D32DFF" w:rsidRPr="007B0471">
      <w:rPr>
        <w:rStyle w:val="PageNumber"/>
        <w:rFonts w:ascii="Arial" w:hAnsi="Arial" w:cs="Arial"/>
        <w:i/>
        <w:sz w:val="22"/>
      </w:rPr>
      <w:fldChar w:fldCharType="begin"/>
    </w:r>
    <w:r w:rsidR="00D32DFF" w:rsidRPr="007B0471">
      <w:rPr>
        <w:rStyle w:val="PageNumber"/>
        <w:rFonts w:ascii="Arial" w:hAnsi="Arial" w:cs="Arial"/>
        <w:i/>
        <w:sz w:val="22"/>
      </w:rPr>
      <w:instrText xml:space="preserve"> NUMPAGES </w:instrText>
    </w:r>
    <w:r w:rsidR="00D32DFF" w:rsidRPr="007B0471">
      <w:rPr>
        <w:rStyle w:val="PageNumber"/>
        <w:rFonts w:ascii="Arial" w:hAnsi="Arial" w:cs="Arial"/>
        <w:i/>
        <w:sz w:val="22"/>
      </w:rPr>
      <w:fldChar w:fldCharType="separate"/>
    </w:r>
    <w:r w:rsidR="00D21B1B">
      <w:rPr>
        <w:rStyle w:val="PageNumber"/>
        <w:rFonts w:ascii="Arial" w:hAnsi="Arial" w:cs="Arial"/>
        <w:i/>
        <w:noProof/>
        <w:sz w:val="22"/>
      </w:rPr>
      <w:t>1</w:t>
    </w:r>
    <w:r w:rsidR="00D32DFF" w:rsidRPr="007B0471">
      <w:rPr>
        <w:rStyle w:val="PageNumber"/>
        <w:rFonts w:ascii="Arial" w:hAnsi="Arial" w:cs="Arial"/>
        <w:i/>
        <w:sz w:val="22"/>
      </w:rPr>
      <w:fldChar w:fldCharType="end"/>
    </w:r>
  </w:p>
  <w:p w14:paraId="3844DF29" w14:textId="77777777" w:rsidR="00800B8E" w:rsidRDefault="008F6123">
    <w:pPr>
      <w:pStyle w:val="Footer"/>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5DE0C" w14:textId="77777777" w:rsidR="001E6C44" w:rsidRDefault="001E6C44" w:rsidP="00D32DFF">
      <w:r>
        <w:separator/>
      </w:r>
    </w:p>
  </w:footnote>
  <w:footnote w:type="continuationSeparator" w:id="0">
    <w:p w14:paraId="0EFC8E95" w14:textId="77777777" w:rsidR="001E6C44" w:rsidRDefault="001E6C44" w:rsidP="00D32D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9A6D7" w14:textId="1598DDC9" w:rsidR="005850B1" w:rsidRDefault="005850B1">
    <w:pPr>
      <w:pStyle w:val="Header"/>
    </w:pPr>
    <w:r>
      <w:rPr>
        <w:noProof/>
      </w:rPr>
      <mc:AlternateContent>
        <mc:Choice Requires="wps">
          <w:drawing>
            <wp:anchor distT="0" distB="0" distL="114300" distR="114300" simplePos="0" relativeHeight="251659264" behindDoc="0" locked="0" layoutInCell="0" allowOverlap="1" wp14:anchorId="248125D6" wp14:editId="48F1068F">
              <wp:simplePos x="0" y="0"/>
              <wp:positionH relativeFrom="page">
                <wp:posOffset>0</wp:posOffset>
              </wp:positionH>
              <wp:positionV relativeFrom="page">
                <wp:posOffset>190500</wp:posOffset>
              </wp:positionV>
              <wp:extent cx="7560310" cy="266700"/>
              <wp:effectExtent l="0" t="0" r="0" b="0"/>
              <wp:wrapNone/>
              <wp:docPr id="1" name="MSIPCM91fd431f97fbca144ca861b0"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9DFF34E" w14:textId="1259D3DF" w:rsidR="005850B1" w:rsidRPr="005850B1" w:rsidRDefault="005850B1" w:rsidP="005850B1">
                          <w:pPr>
                            <w:rPr>
                              <w:rFonts w:ascii="Calibri" w:hAnsi="Calibri" w:cs="Calibri"/>
                              <w:color w:val="000000"/>
                              <w:sz w:val="22"/>
                            </w:rPr>
                          </w:pPr>
                          <w:r w:rsidRPr="005850B1">
                            <w:rPr>
                              <w:rFonts w:ascii="Calibri" w:hAnsi="Calibri" w:cs="Calibri"/>
                              <w:color w:val="000000"/>
                              <w:sz w:val="22"/>
                            </w:rPr>
                            <w:t xml:space="preserve">                    Official (Closed) - </w:t>
                          </w:r>
                          <w:proofErr w:type="gramStart"/>
                          <w:r w:rsidRPr="005850B1">
                            <w:rPr>
                              <w:rFonts w:ascii="Calibri" w:hAnsi="Calibri" w:cs="Calibri"/>
                              <w:color w:val="000000"/>
                              <w:sz w:val="22"/>
                            </w:rPr>
                            <w:t>Non 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48125D6" id="_x0000_t202" coordsize="21600,21600" o:spt="202" path="m,l,21600r21600,l21600,xe">
              <v:stroke joinstyle="miter"/>
              <v:path gradientshapeok="t" o:connecttype="rect"/>
            </v:shapetype>
            <v:shape id="MSIPCM91fd431f97fbca144ca861b0" o:spid="_x0000_s1026" type="#_x0000_t202" alt="{&quot;HashCode&quot;:-1818968269,&quot;Height&quot;:841.0,&quot;Width&quot;:595.0,&quot;Placement&quot;:&quot;Header&quot;,&quot;Index&quot;:&quot;Primary&quot;,&quot;Section&quot;:1,&quot;Top&quot;:0.0,&quot;Left&quot;:0.0}" style="position:absolute;margin-left:0;margin-top:15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09DFF34E" w14:textId="1259D3DF" w:rsidR="005850B1" w:rsidRPr="005850B1" w:rsidRDefault="005850B1" w:rsidP="005850B1">
                    <w:pPr>
                      <w:rPr>
                        <w:rFonts w:ascii="Calibri" w:hAnsi="Calibri" w:cs="Calibri"/>
                        <w:color w:val="000000"/>
                        <w:sz w:val="22"/>
                      </w:rPr>
                    </w:pPr>
                    <w:r w:rsidRPr="005850B1">
                      <w:rPr>
                        <w:rFonts w:ascii="Calibri" w:hAnsi="Calibri" w:cs="Calibri"/>
                        <w:color w:val="000000"/>
                        <w:sz w:val="22"/>
                      </w:rPr>
                      <w:t xml:space="preserve">                    Official (Closed) - </w:t>
                    </w:r>
                    <w:proofErr w:type="gramStart"/>
                    <w:r w:rsidRPr="005850B1">
                      <w:rPr>
                        <w:rFonts w:ascii="Calibri" w:hAnsi="Calibri" w:cs="Calibri"/>
                        <w:color w:val="000000"/>
                        <w:sz w:val="22"/>
                      </w:rPr>
                      <w:t>Non Sensitive</w:t>
                    </w:r>
                    <w:proofErr w:type="gramEnd"/>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D03D6" w14:textId="77777777" w:rsidR="00800B8E" w:rsidRPr="009C40CB" w:rsidRDefault="00C573D9" w:rsidP="00C22C5C">
    <w:pPr>
      <w:pStyle w:val="Header"/>
      <w:rPr>
        <w:rFonts w:ascii="Arial" w:hAnsi="Arial" w:cs="Arial"/>
        <w:sz w:val="20"/>
        <w:szCs w:val="20"/>
      </w:rPr>
    </w:pPr>
    <w:r>
      <w:rPr>
        <w:rFonts w:ascii="Tahoma" w:hAnsi="Tahoma" w:cs="Tahoma"/>
        <w:i/>
        <w:noProof/>
        <w:sz w:val="28"/>
        <w:szCs w:val="28"/>
        <w:lang w:val="en-US" w:eastAsia="zh-CN"/>
      </w:rPr>
      <w:drawing>
        <wp:inline distT="0" distB="0" distL="0" distR="0" wp14:anchorId="582FA2AB" wp14:editId="36804C05">
          <wp:extent cx="1714500" cy="588010"/>
          <wp:effectExtent l="0" t="0" r="0" b="2540"/>
          <wp:docPr id="3" name="Picture 3"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88010"/>
                  </a:xfrm>
                  <a:prstGeom prst="rect">
                    <a:avLst/>
                  </a:prstGeom>
                  <a:noFill/>
                </pic:spPr>
              </pic:pic>
            </a:graphicData>
          </a:graphic>
        </wp:inline>
      </w:drawing>
    </w:r>
    <w:r w:rsidR="00D32DFF">
      <w:rPr>
        <w:rFonts w:ascii="Arial" w:hAnsi="Arial" w:cs="Arial"/>
        <w:sz w:val="20"/>
        <w:szCs w:val="20"/>
      </w:rPr>
      <w:tab/>
    </w:r>
    <w:r w:rsidR="00D32DFF">
      <w:rPr>
        <w:rFonts w:ascii="Arial" w:hAnsi="Arial" w:cs="Arial"/>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221E1"/>
    <w:multiLevelType w:val="hybridMultilevel"/>
    <w:tmpl w:val="D338C9F4"/>
    <w:lvl w:ilvl="0" w:tplc="48090001">
      <w:start w:val="1"/>
      <w:numFmt w:val="bullet"/>
      <w:lvlText w:val=""/>
      <w:lvlJc w:val="left"/>
      <w:pPr>
        <w:ind w:left="5040" w:hanging="360"/>
      </w:pPr>
      <w:rPr>
        <w:rFonts w:ascii="Symbol" w:hAnsi="Symbol" w:hint="default"/>
      </w:rPr>
    </w:lvl>
    <w:lvl w:ilvl="1" w:tplc="48090003" w:tentative="1">
      <w:start w:val="1"/>
      <w:numFmt w:val="bullet"/>
      <w:lvlText w:val="o"/>
      <w:lvlJc w:val="left"/>
      <w:pPr>
        <w:ind w:left="5760" w:hanging="360"/>
      </w:pPr>
      <w:rPr>
        <w:rFonts w:ascii="Courier New" w:hAnsi="Courier New" w:cs="Courier New" w:hint="default"/>
      </w:rPr>
    </w:lvl>
    <w:lvl w:ilvl="2" w:tplc="48090005" w:tentative="1">
      <w:start w:val="1"/>
      <w:numFmt w:val="bullet"/>
      <w:lvlText w:val=""/>
      <w:lvlJc w:val="left"/>
      <w:pPr>
        <w:ind w:left="6480" w:hanging="360"/>
      </w:pPr>
      <w:rPr>
        <w:rFonts w:ascii="Wingdings" w:hAnsi="Wingdings" w:hint="default"/>
      </w:rPr>
    </w:lvl>
    <w:lvl w:ilvl="3" w:tplc="48090001" w:tentative="1">
      <w:start w:val="1"/>
      <w:numFmt w:val="bullet"/>
      <w:lvlText w:val=""/>
      <w:lvlJc w:val="left"/>
      <w:pPr>
        <w:ind w:left="7200" w:hanging="360"/>
      </w:pPr>
      <w:rPr>
        <w:rFonts w:ascii="Symbol" w:hAnsi="Symbol" w:hint="default"/>
      </w:rPr>
    </w:lvl>
    <w:lvl w:ilvl="4" w:tplc="48090003" w:tentative="1">
      <w:start w:val="1"/>
      <w:numFmt w:val="bullet"/>
      <w:lvlText w:val="o"/>
      <w:lvlJc w:val="left"/>
      <w:pPr>
        <w:ind w:left="7920" w:hanging="360"/>
      </w:pPr>
      <w:rPr>
        <w:rFonts w:ascii="Courier New" w:hAnsi="Courier New" w:cs="Courier New" w:hint="default"/>
      </w:rPr>
    </w:lvl>
    <w:lvl w:ilvl="5" w:tplc="48090005" w:tentative="1">
      <w:start w:val="1"/>
      <w:numFmt w:val="bullet"/>
      <w:lvlText w:val=""/>
      <w:lvlJc w:val="left"/>
      <w:pPr>
        <w:ind w:left="8640" w:hanging="360"/>
      </w:pPr>
      <w:rPr>
        <w:rFonts w:ascii="Wingdings" w:hAnsi="Wingdings" w:hint="default"/>
      </w:rPr>
    </w:lvl>
    <w:lvl w:ilvl="6" w:tplc="48090001" w:tentative="1">
      <w:start w:val="1"/>
      <w:numFmt w:val="bullet"/>
      <w:lvlText w:val=""/>
      <w:lvlJc w:val="left"/>
      <w:pPr>
        <w:ind w:left="9360" w:hanging="360"/>
      </w:pPr>
      <w:rPr>
        <w:rFonts w:ascii="Symbol" w:hAnsi="Symbol" w:hint="default"/>
      </w:rPr>
    </w:lvl>
    <w:lvl w:ilvl="7" w:tplc="48090003" w:tentative="1">
      <w:start w:val="1"/>
      <w:numFmt w:val="bullet"/>
      <w:lvlText w:val="o"/>
      <w:lvlJc w:val="left"/>
      <w:pPr>
        <w:ind w:left="10080" w:hanging="360"/>
      </w:pPr>
      <w:rPr>
        <w:rFonts w:ascii="Courier New" w:hAnsi="Courier New" w:cs="Courier New" w:hint="default"/>
      </w:rPr>
    </w:lvl>
    <w:lvl w:ilvl="8" w:tplc="48090005" w:tentative="1">
      <w:start w:val="1"/>
      <w:numFmt w:val="bullet"/>
      <w:lvlText w:val=""/>
      <w:lvlJc w:val="left"/>
      <w:pPr>
        <w:ind w:left="10800" w:hanging="360"/>
      </w:pPr>
      <w:rPr>
        <w:rFonts w:ascii="Wingdings" w:hAnsi="Wingdings" w:hint="default"/>
      </w:rPr>
    </w:lvl>
  </w:abstractNum>
  <w:abstractNum w:abstractNumId="1" w15:restartNumberingAfterBreak="0">
    <w:nsid w:val="21810873"/>
    <w:multiLevelType w:val="hybridMultilevel"/>
    <w:tmpl w:val="65B64BC8"/>
    <w:lvl w:ilvl="0" w:tplc="733413E4">
      <w:start w:val="8"/>
      <w:numFmt w:val="bullet"/>
      <w:lvlText w:val=""/>
      <w:lvlJc w:val="left"/>
      <w:pPr>
        <w:ind w:left="720" w:hanging="360"/>
      </w:pPr>
      <w:rPr>
        <w:rFonts w:ascii="Symbol" w:eastAsia="Times New Roman" w:hAnsi="Symbo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A9A75A4"/>
    <w:multiLevelType w:val="hybridMultilevel"/>
    <w:tmpl w:val="750A8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84BA6"/>
    <w:multiLevelType w:val="hybridMultilevel"/>
    <w:tmpl w:val="EDC66360"/>
    <w:lvl w:ilvl="0" w:tplc="04090001">
      <w:start w:val="1"/>
      <w:numFmt w:val="bullet"/>
      <w:lvlText w:val=""/>
      <w:lvlJc w:val="left"/>
      <w:pPr>
        <w:ind w:left="1085" w:hanging="360"/>
      </w:pPr>
      <w:rPr>
        <w:rFonts w:ascii="Symbol" w:hAnsi="Symbol" w:hint="default"/>
      </w:rPr>
    </w:lvl>
    <w:lvl w:ilvl="1" w:tplc="04090003" w:tentative="1">
      <w:start w:val="1"/>
      <w:numFmt w:val="bullet"/>
      <w:lvlText w:val="o"/>
      <w:lvlJc w:val="left"/>
      <w:pPr>
        <w:ind w:left="1805" w:hanging="360"/>
      </w:pPr>
      <w:rPr>
        <w:rFonts w:ascii="Courier New" w:hAnsi="Courier New" w:cs="Courier New" w:hint="default"/>
      </w:rPr>
    </w:lvl>
    <w:lvl w:ilvl="2" w:tplc="04090005" w:tentative="1">
      <w:start w:val="1"/>
      <w:numFmt w:val="bullet"/>
      <w:lvlText w:val=""/>
      <w:lvlJc w:val="left"/>
      <w:pPr>
        <w:ind w:left="2525" w:hanging="360"/>
      </w:pPr>
      <w:rPr>
        <w:rFonts w:ascii="Wingdings" w:hAnsi="Wingdings" w:hint="default"/>
      </w:rPr>
    </w:lvl>
    <w:lvl w:ilvl="3" w:tplc="04090001" w:tentative="1">
      <w:start w:val="1"/>
      <w:numFmt w:val="bullet"/>
      <w:lvlText w:val=""/>
      <w:lvlJc w:val="left"/>
      <w:pPr>
        <w:ind w:left="3245" w:hanging="360"/>
      </w:pPr>
      <w:rPr>
        <w:rFonts w:ascii="Symbol" w:hAnsi="Symbol" w:hint="default"/>
      </w:rPr>
    </w:lvl>
    <w:lvl w:ilvl="4" w:tplc="04090003" w:tentative="1">
      <w:start w:val="1"/>
      <w:numFmt w:val="bullet"/>
      <w:lvlText w:val="o"/>
      <w:lvlJc w:val="left"/>
      <w:pPr>
        <w:ind w:left="3965" w:hanging="360"/>
      </w:pPr>
      <w:rPr>
        <w:rFonts w:ascii="Courier New" w:hAnsi="Courier New" w:cs="Courier New" w:hint="default"/>
      </w:rPr>
    </w:lvl>
    <w:lvl w:ilvl="5" w:tplc="04090005" w:tentative="1">
      <w:start w:val="1"/>
      <w:numFmt w:val="bullet"/>
      <w:lvlText w:val=""/>
      <w:lvlJc w:val="left"/>
      <w:pPr>
        <w:ind w:left="4685" w:hanging="360"/>
      </w:pPr>
      <w:rPr>
        <w:rFonts w:ascii="Wingdings" w:hAnsi="Wingdings" w:hint="default"/>
      </w:rPr>
    </w:lvl>
    <w:lvl w:ilvl="6" w:tplc="04090001" w:tentative="1">
      <w:start w:val="1"/>
      <w:numFmt w:val="bullet"/>
      <w:lvlText w:val=""/>
      <w:lvlJc w:val="left"/>
      <w:pPr>
        <w:ind w:left="5405" w:hanging="360"/>
      </w:pPr>
      <w:rPr>
        <w:rFonts w:ascii="Symbol" w:hAnsi="Symbol" w:hint="default"/>
      </w:rPr>
    </w:lvl>
    <w:lvl w:ilvl="7" w:tplc="04090003" w:tentative="1">
      <w:start w:val="1"/>
      <w:numFmt w:val="bullet"/>
      <w:lvlText w:val="o"/>
      <w:lvlJc w:val="left"/>
      <w:pPr>
        <w:ind w:left="6125" w:hanging="360"/>
      </w:pPr>
      <w:rPr>
        <w:rFonts w:ascii="Courier New" w:hAnsi="Courier New" w:cs="Courier New" w:hint="default"/>
      </w:rPr>
    </w:lvl>
    <w:lvl w:ilvl="8" w:tplc="04090005" w:tentative="1">
      <w:start w:val="1"/>
      <w:numFmt w:val="bullet"/>
      <w:lvlText w:val=""/>
      <w:lvlJc w:val="left"/>
      <w:pPr>
        <w:ind w:left="6845" w:hanging="360"/>
      </w:pPr>
      <w:rPr>
        <w:rFonts w:ascii="Wingdings" w:hAnsi="Wingdings" w:hint="default"/>
      </w:rPr>
    </w:lvl>
  </w:abstractNum>
  <w:abstractNum w:abstractNumId="4" w15:restartNumberingAfterBreak="0">
    <w:nsid w:val="7C342CA7"/>
    <w:multiLevelType w:val="hybridMultilevel"/>
    <w:tmpl w:val="D7D8326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48863996">
    <w:abstractNumId w:val="0"/>
  </w:num>
  <w:num w:numId="2" w16cid:durableId="552428628">
    <w:abstractNumId w:val="2"/>
  </w:num>
  <w:num w:numId="3" w16cid:durableId="737438952">
    <w:abstractNumId w:val="4"/>
  </w:num>
  <w:num w:numId="4" w16cid:durableId="923487576">
    <w:abstractNumId w:val="3"/>
  </w:num>
  <w:num w:numId="5" w16cid:durableId="2064939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3D9"/>
    <w:rsid w:val="00006272"/>
    <w:rsid w:val="00023F3D"/>
    <w:rsid w:val="000350C3"/>
    <w:rsid w:val="00050D52"/>
    <w:rsid w:val="00052E3A"/>
    <w:rsid w:val="00054836"/>
    <w:rsid w:val="00056210"/>
    <w:rsid w:val="000B215D"/>
    <w:rsid w:val="000B468E"/>
    <w:rsid w:val="000C2338"/>
    <w:rsid w:val="000C6A10"/>
    <w:rsid w:val="000D3FA1"/>
    <w:rsid w:val="000E343C"/>
    <w:rsid w:val="0010233E"/>
    <w:rsid w:val="00120F91"/>
    <w:rsid w:val="00121095"/>
    <w:rsid w:val="0012557E"/>
    <w:rsid w:val="00136101"/>
    <w:rsid w:val="001535ED"/>
    <w:rsid w:val="00184F10"/>
    <w:rsid w:val="001B4CE5"/>
    <w:rsid w:val="001B52D3"/>
    <w:rsid w:val="001C5F07"/>
    <w:rsid w:val="001E3022"/>
    <w:rsid w:val="001E6C44"/>
    <w:rsid w:val="00201B97"/>
    <w:rsid w:val="00201E9F"/>
    <w:rsid w:val="00242B58"/>
    <w:rsid w:val="00244457"/>
    <w:rsid w:val="00250323"/>
    <w:rsid w:val="00260EA8"/>
    <w:rsid w:val="00265886"/>
    <w:rsid w:val="002905F0"/>
    <w:rsid w:val="00297882"/>
    <w:rsid w:val="002A1D65"/>
    <w:rsid w:val="002B4702"/>
    <w:rsid w:val="002C084C"/>
    <w:rsid w:val="002C529D"/>
    <w:rsid w:val="003164C4"/>
    <w:rsid w:val="003200E2"/>
    <w:rsid w:val="003420AF"/>
    <w:rsid w:val="003421C2"/>
    <w:rsid w:val="00347942"/>
    <w:rsid w:val="00366E2B"/>
    <w:rsid w:val="00375598"/>
    <w:rsid w:val="003A2560"/>
    <w:rsid w:val="003C4D27"/>
    <w:rsid w:val="003D10C7"/>
    <w:rsid w:val="003D2B1B"/>
    <w:rsid w:val="003F1B2D"/>
    <w:rsid w:val="00405970"/>
    <w:rsid w:val="00420634"/>
    <w:rsid w:val="004559B0"/>
    <w:rsid w:val="0045758E"/>
    <w:rsid w:val="00472C83"/>
    <w:rsid w:val="004758A8"/>
    <w:rsid w:val="004A2205"/>
    <w:rsid w:val="004A66BF"/>
    <w:rsid w:val="004C0108"/>
    <w:rsid w:val="004D05BD"/>
    <w:rsid w:val="004E7272"/>
    <w:rsid w:val="004F270B"/>
    <w:rsid w:val="005011C1"/>
    <w:rsid w:val="00511FAD"/>
    <w:rsid w:val="0054746E"/>
    <w:rsid w:val="00554973"/>
    <w:rsid w:val="005850B1"/>
    <w:rsid w:val="005C4B88"/>
    <w:rsid w:val="005D599E"/>
    <w:rsid w:val="00606982"/>
    <w:rsid w:val="00617B10"/>
    <w:rsid w:val="00636C21"/>
    <w:rsid w:val="006426D7"/>
    <w:rsid w:val="00673FA9"/>
    <w:rsid w:val="006763A1"/>
    <w:rsid w:val="00684534"/>
    <w:rsid w:val="00684816"/>
    <w:rsid w:val="006904DB"/>
    <w:rsid w:val="00692C27"/>
    <w:rsid w:val="0069334B"/>
    <w:rsid w:val="0069608E"/>
    <w:rsid w:val="006A2E25"/>
    <w:rsid w:val="006D1E75"/>
    <w:rsid w:val="006E0325"/>
    <w:rsid w:val="006E1404"/>
    <w:rsid w:val="007052F5"/>
    <w:rsid w:val="00720D31"/>
    <w:rsid w:val="007839AA"/>
    <w:rsid w:val="00791636"/>
    <w:rsid w:val="007A61D1"/>
    <w:rsid w:val="007A6CCF"/>
    <w:rsid w:val="007B0471"/>
    <w:rsid w:val="007C7378"/>
    <w:rsid w:val="007D03F8"/>
    <w:rsid w:val="007D536B"/>
    <w:rsid w:val="007E6BFA"/>
    <w:rsid w:val="0080149B"/>
    <w:rsid w:val="00801ADD"/>
    <w:rsid w:val="00802695"/>
    <w:rsid w:val="008076BA"/>
    <w:rsid w:val="00847255"/>
    <w:rsid w:val="008811FB"/>
    <w:rsid w:val="00882DD9"/>
    <w:rsid w:val="00895109"/>
    <w:rsid w:val="008F1064"/>
    <w:rsid w:val="008F1EFD"/>
    <w:rsid w:val="008F6123"/>
    <w:rsid w:val="00900286"/>
    <w:rsid w:val="0092015E"/>
    <w:rsid w:val="00922090"/>
    <w:rsid w:val="009444CF"/>
    <w:rsid w:val="00960778"/>
    <w:rsid w:val="00962D3C"/>
    <w:rsid w:val="009814EC"/>
    <w:rsid w:val="00982CA7"/>
    <w:rsid w:val="009D65AF"/>
    <w:rsid w:val="009E3A72"/>
    <w:rsid w:val="009E49B5"/>
    <w:rsid w:val="009F13DE"/>
    <w:rsid w:val="009F6B3F"/>
    <w:rsid w:val="00A23E5C"/>
    <w:rsid w:val="00A34D7A"/>
    <w:rsid w:val="00A579B2"/>
    <w:rsid w:val="00A63597"/>
    <w:rsid w:val="00A661C5"/>
    <w:rsid w:val="00A8136B"/>
    <w:rsid w:val="00A843EF"/>
    <w:rsid w:val="00AB5FB5"/>
    <w:rsid w:val="00AC6D21"/>
    <w:rsid w:val="00AF3E9F"/>
    <w:rsid w:val="00AF5E01"/>
    <w:rsid w:val="00B01F37"/>
    <w:rsid w:val="00B0542B"/>
    <w:rsid w:val="00B056AC"/>
    <w:rsid w:val="00B97BBD"/>
    <w:rsid w:val="00BC258C"/>
    <w:rsid w:val="00BC5379"/>
    <w:rsid w:val="00C30A64"/>
    <w:rsid w:val="00C57145"/>
    <w:rsid w:val="00C573D9"/>
    <w:rsid w:val="00C57687"/>
    <w:rsid w:val="00C57DE5"/>
    <w:rsid w:val="00C76CD4"/>
    <w:rsid w:val="00CA1AB2"/>
    <w:rsid w:val="00CD6879"/>
    <w:rsid w:val="00CE0CF4"/>
    <w:rsid w:val="00CE3E5A"/>
    <w:rsid w:val="00CE5CE1"/>
    <w:rsid w:val="00CF2A78"/>
    <w:rsid w:val="00D0037C"/>
    <w:rsid w:val="00D21B1B"/>
    <w:rsid w:val="00D32DFF"/>
    <w:rsid w:val="00D76316"/>
    <w:rsid w:val="00E05166"/>
    <w:rsid w:val="00E20621"/>
    <w:rsid w:val="00E75426"/>
    <w:rsid w:val="00EF61EF"/>
    <w:rsid w:val="00EF7C36"/>
    <w:rsid w:val="00F07F37"/>
    <w:rsid w:val="00F26C4B"/>
    <w:rsid w:val="00F30978"/>
    <w:rsid w:val="00F4635C"/>
    <w:rsid w:val="00F5604D"/>
    <w:rsid w:val="00FA0104"/>
    <w:rsid w:val="00FA5A01"/>
    <w:rsid w:val="00FE3313"/>
    <w:rsid w:val="00FE4E1C"/>
    <w:rsid w:val="03D3048E"/>
    <w:rsid w:val="0D571ACA"/>
    <w:rsid w:val="308E7140"/>
    <w:rsid w:val="4539F756"/>
    <w:rsid w:val="546CB6A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7F53E9D"/>
  <w15:docId w15:val="{18FEEAB2-18FB-4CF9-82A2-9A1E3DB90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3D9"/>
    <w:pPr>
      <w:spacing w:after="0" w:line="240" w:lineRule="auto"/>
    </w:pPr>
    <w:rPr>
      <w:rFonts w:ascii="Times New Roman" w:eastAsia="Times New Roman" w:hAnsi="Times New Roman" w:cs="Times New Roman"/>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573D9"/>
    <w:pPr>
      <w:tabs>
        <w:tab w:val="center" w:pos="4320"/>
        <w:tab w:val="right" w:pos="8640"/>
      </w:tabs>
    </w:pPr>
  </w:style>
  <w:style w:type="character" w:customStyle="1" w:styleId="HeaderChar">
    <w:name w:val="Header Char"/>
    <w:basedOn w:val="DefaultParagraphFont"/>
    <w:link w:val="Header"/>
    <w:uiPriority w:val="99"/>
    <w:rsid w:val="00C573D9"/>
    <w:rPr>
      <w:rFonts w:ascii="Times New Roman" w:eastAsia="Times New Roman" w:hAnsi="Times New Roman" w:cs="Times New Roman"/>
      <w:sz w:val="24"/>
      <w:szCs w:val="24"/>
      <w:lang w:val="en-GB" w:eastAsia="en-US"/>
    </w:rPr>
  </w:style>
  <w:style w:type="paragraph" w:styleId="Footer">
    <w:name w:val="footer"/>
    <w:basedOn w:val="Normal"/>
    <w:link w:val="FooterChar"/>
    <w:uiPriority w:val="99"/>
    <w:rsid w:val="00C573D9"/>
    <w:pPr>
      <w:tabs>
        <w:tab w:val="center" w:pos="4320"/>
        <w:tab w:val="right" w:pos="8640"/>
      </w:tabs>
    </w:pPr>
  </w:style>
  <w:style w:type="character" w:customStyle="1" w:styleId="FooterChar">
    <w:name w:val="Footer Char"/>
    <w:basedOn w:val="DefaultParagraphFont"/>
    <w:link w:val="Footer"/>
    <w:uiPriority w:val="99"/>
    <w:rsid w:val="00C573D9"/>
    <w:rPr>
      <w:rFonts w:ascii="Times New Roman" w:eastAsia="Times New Roman" w:hAnsi="Times New Roman" w:cs="Times New Roman"/>
      <w:sz w:val="24"/>
      <w:szCs w:val="24"/>
      <w:lang w:val="en-GB" w:eastAsia="en-US"/>
    </w:rPr>
  </w:style>
  <w:style w:type="character" w:styleId="PageNumber">
    <w:name w:val="page number"/>
    <w:basedOn w:val="DefaultParagraphFont"/>
    <w:rsid w:val="00C573D9"/>
  </w:style>
  <w:style w:type="paragraph" w:styleId="BalloonText">
    <w:name w:val="Balloon Text"/>
    <w:basedOn w:val="Normal"/>
    <w:link w:val="BalloonTextChar"/>
    <w:uiPriority w:val="99"/>
    <w:semiHidden/>
    <w:unhideWhenUsed/>
    <w:rsid w:val="00C573D9"/>
    <w:rPr>
      <w:rFonts w:ascii="Tahoma" w:hAnsi="Tahoma" w:cs="Tahoma"/>
      <w:sz w:val="16"/>
      <w:szCs w:val="16"/>
    </w:rPr>
  </w:style>
  <w:style w:type="character" w:customStyle="1" w:styleId="BalloonTextChar">
    <w:name w:val="Balloon Text Char"/>
    <w:basedOn w:val="DefaultParagraphFont"/>
    <w:link w:val="BalloonText"/>
    <w:uiPriority w:val="99"/>
    <w:semiHidden/>
    <w:rsid w:val="00C573D9"/>
    <w:rPr>
      <w:rFonts w:ascii="Tahoma" w:eastAsia="Times New Roman" w:hAnsi="Tahoma" w:cs="Tahoma"/>
      <w:sz w:val="16"/>
      <w:szCs w:val="16"/>
      <w:lang w:val="en-GB" w:eastAsia="en-US"/>
    </w:rPr>
  </w:style>
  <w:style w:type="paragraph" w:styleId="ListParagraph">
    <w:name w:val="List Paragraph"/>
    <w:basedOn w:val="Normal"/>
    <w:uiPriority w:val="34"/>
    <w:qFormat/>
    <w:rsid w:val="00C573D9"/>
    <w:pPr>
      <w:ind w:left="720"/>
    </w:pPr>
  </w:style>
  <w:style w:type="table" w:styleId="TableGrid">
    <w:name w:val="Table Grid"/>
    <w:basedOn w:val="TableNormal"/>
    <w:uiPriority w:val="59"/>
    <w:rsid w:val="00CF2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7B0471"/>
  </w:style>
  <w:style w:type="character" w:customStyle="1" w:styleId="DateChar">
    <w:name w:val="Date Char"/>
    <w:basedOn w:val="DefaultParagraphFont"/>
    <w:link w:val="Date"/>
    <w:uiPriority w:val="99"/>
    <w:semiHidden/>
    <w:rsid w:val="007B0471"/>
    <w:rPr>
      <w:rFonts w:ascii="Times New Roman" w:eastAsia="Times New Roman" w:hAnsi="Times New Roman" w:cs="Times New Roman"/>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926657">
      <w:bodyDiv w:val="1"/>
      <w:marLeft w:val="0"/>
      <w:marRight w:val="0"/>
      <w:marTop w:val="0"/>
      <w:marBottom w:val="0"/>
      <w:divBdr>
        <w:top w:val="none" w:sz="0" w:space="0" w:color="auto"/>
        <w:left w:val="none" w:sz="0" w:space="0" w:color="auto"/>
        <w:bottom w:val="none" w:sz="0" w:space="0" w:color="auto"/>
        <w:right w:val="none" w:sz="0" w:space="0" w:color="auto"/>
      </w:divBdr>
    </w:div>
    <w:div w:id="917712573">
      <w:bodyDiv w:val="1"/>
      <w:marLeft w:val="0"/>
      <w:marRight w:val="0"/>
      <w:marTop w:val="0"/>
      <w:marBottom w:val="0"/>
      <w:divBdr>
        <w:top w:val="none" w:sz="0" w:space="0" w:color="auto"/>
        <w:left w:val="none" w:sz="0" w:space="0" w:color="auto"/>
        <w:bottom w:val="none" w:sz="0" w:space="0" w:color="auto"/>
        <w:right w:val="none" w:sz="0" w:space="0" w:color="auto"/>
      </w:divBdr>
    </w:div>
    <w:div w:id="173974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8</Pages>
  <Words>2109</Words>
  <Characters>12025</Characters>
  <Application>Microsoft Office Word</Application>
  <DocSecurity>0</DocSecurity>
  <Lines>100</Lines>
  <Paragraphs>28</Paragraphs>
  <ScaleCrop>false</ScaleCrop>
  <Company>NP</Company>
  <LinksUpToDate>false</LinksUpToDate>
  <CharactersWithSpaces>14106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Lum Chee Foong Victor</dc:creator>
  <cp:lastModifiedBy>Lee Yu Yee Dominic /CSF</cp:lastModifiedBy>
  <cp:revision>120</cp:revision>
  <dcterms:created xsi:type="dcterms:W3CDTF">2018-05-06T09:15:00Z</dcterms:created>
  <dcterms:modified xsi:type="dcterms:W3CDTF">2023-01-03T14:26:00Z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2022-10-26T12:14:29Z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8a595834-cdca-4884-b9e4-545f510c28c1</vt:lpwstr>
  </property>
  <property fmtid="{D5CDD505-2E9C-101B-9397-08002B2CF9AE}" pid="8" name="MSIP_Label_30286cb9-b49f-4646-87a5-340028348160_ContentBits">
    <vt:lpwstr>1</vt:lpwstr>
  </property>
</Properties>
</file>