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191"/>
        <w:gridCol w:w="1464"/>
      </w:tblGrid>
      <w:tr w:rsidR="001856EF" w14:paraId="60596AC2" w14:textId="77777777" w:rsidTr="0084219D">
        <w:tc>
          <w:tcPr>
            <w:tcW w:w="9016" w:type="dxa"/>
            <w:gridSpan w:val="3"/>
          </w:tcPr>
          <w:p w14:paraId="5FE49C9F" w14:textId="77777777" w:rsidR="001856EF" w:rsidRDefault="001856EF" w:rsidP="001856EF"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 wp14:anchorId="4CF2F8BD" wp14:editId="203D4314">
                  <wp:simplePos x="0" y="0"/>
                  <wp:positionH relativeFrom="margin">
                    <wp:posOffset>-317</wp:posOffset>
                  </wp:positionH>
                  <wp:positionV relativeFrom="paragraph">
                    <wp:posOffset>-1587</wp:posOffset>
                  </wp:positionV>
                  <wp:extent cx="1589141" cy="395287"/>
                  <wp:effectExtent l="0" t="0" r="0" b="5080"/>
                  <wp:wrapNone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816" cy="39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                                                 </w:t>
            </w:r>
            <w:r>
              <w:rPr>
                <w:noProof/>
                <w:lang w:val="en-US" w:eastAsia="zh-CN"/>
              </w:rPr>
              <w:drawing>
                <wp:inline distT="0" distB="0" distL="0" distR="0" wp14:anchorId="69432217" wp14:editId="4F7FC5AA">
                  <wp:extent cx="1082027" cy="535068"/>
                  <wp:effectExtent l="0" t="0" r="4445" b="0"/>
                  <wp:docPr id="1" name="Picture 12" descr="C:\Users\thg\Desktop\ICT Logo\ICT_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C:\Users\thg\Desktop\ICT Logo\ICT_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01" cy="540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8F8" w14:paraId="1A741300" w14:textId="77777777" w:rsidTr="001856EF">
        <w:tc>
          <w:tcPr>
            <w:tcW w:w="1361" w:type="dxa"/>
          </w:tcPr>
          <w:p w14:paraId="61617D00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191" w:type="dxa"/>
          </w:tcPr>
          <w:p w14:paraId="740551BF" w14:textId="77777777" w:rsidR="00EF48F8" w:rsidRDefault="00EF48F8" w:rsidP="009F2DFA">
            <w:pPr>
              <w:jc w:val="center"/>
            </w:pPr>
            <w:r>
              <w:t xml:space="preserve">Malware Analysis </w:t>
            </w:r>
            <w:r w:rsidR="009F2DFA">
              <w:t>Tools and Techniques</w:t>
            </w:r>
          </w:p>
        </w:tc>
        <w:tc>
          <w:tcPr>
            <w:tcW w:w="1464" w:type="dxa"/>
          </w:tcPr>
          <w:p w14:paraId="0B1E0A0C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081D554C" w14:textId="77777777" w:rsidTr="001856EF">
        <w:tc>
          <w:tcPr>
            <w:tcW w:w="1361" w:type="dxa"/>
          </w:tcPr>
          <w:p w14:paraId="7209BA05" w14:textId="77777777" w:rsidR="00EF48F8" w:rsidRDefault="00A86747" w:rsidP="00EF48F8">
            <w:pPr>
              <w:jc w:val="center"/>
            </w:pPr>
            <w:r>
              <w:t>1</w:t>
            </w:r>
          </w:p>
        </w:tc>
        <w:tc>
          <w:tcPr>
            <w:tcW w:w="6191" w:type="dxa"/>
          </w:tcPr>
          <w:p w14:paraId="7A32358B" w14:textId="77777777" w:rsidR="00EF48F8" w:rsidRDefault="00742016" w:rsidP="00EF48F8">
            <w:pPr>
              <w:jc w:val="center"/>
            </w:pPr>
            <w:r>
              <w:t>Basic Static Analysis - Practical</w:t>
            </w:r>
          </w:p>
        </w:tc>
        <w:tc>
          <w:tcPr>
            <w:tcW w:w="1464" w:type="dxa"/>
          </w:tcPr>
          <w:p w14:paraId="733D0CB4" w14:textId="77777777" w:rsidR="00EF48F8" w:rsidRDefault="00742016" w:rsidP="00EF48F8">
            <w:pPr>
              <w:jc w:val="center"/>
            </w:pPr>
            <w:r>
              <w:t>1</w:t>
            </w:r>
            <w:r w:rsidR="00A86747">
              <w:t>20</w:t>
            </w:r>
            <w:r w:rsidR="00EF48F8">
              <w:t xml:space="preserve"> mins</w:t>
            </w:r>
          </w:p>
        </w:tc>
      </w:tr>
    </w:tbl>
    <w:p w14:paraId="685DFA7B" w14:textId="77777777" w:rsidR="00C47B48" w:rsidRDefault="00C47B48" w:rsidP="00EF48F8"/>
    <w:p w14:paraId="785F3186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76FBD0A5" w14:textId="77777777" w:rsidR="00742016" w:rsidRDefault="00742016" w:rsidP="00742016">
      <w:r>
        <w:t xml:space="preserve">Perform Basic Static Analysis on unknown Portable Executable </w:t>
      </w:r>
      <w:r w:rsidR="00C7302C">
        <w:t>with the following tools:</w:t>
      </w:r>
    </w:p>
    <w:p w14:paraId="35804A98" w14:textId="77777777" w:rsidR="00EF48F8" w:rsidRDefault="00742016" w:rsidP="00EF48F8">
      <w:pPr>
        <w:pStyle w:val="ListParagraph"/>
        <w:numPr>
          <w:ilvl w:val="0"/>
          <w:numId w:val="1"/>
        </w:numPr>
      </w:pPr>
      <w:r>
        <w:t>PEView</w:t>
      </w:r>
    </w:p>
    <w:p w14:paraId="15BA7E6A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Dependency Walker</w:t>
      </w:r>
    </w:p>
    <w:p w14:paraId="2E907024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PEiD</w:t>
      </w:r>
    </w:p>
    <w:p w14:paraId="762AE16D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Strings</w:t>
      </w:r>
    </w:p>
    <w:p w14:paraId="66171652" w14:textId="77777777" w:rsidR="00EF48F8" w:rsidRPr="00D36237" w:rsidRDefault="00742016" w:rsidP="00CD2759">
      <w:pPr>
        <w:pStyle w:val="Heading1"/>
      </w:pPr>
      <w:r>
        <w:t>Lab 01</w:t>
      </w:r>
      <w:r w:rsidR="00A23C6F">
        <w:t xml:space="preserve"> [</w:t>
      </w:r>
      <w:r w:rsidR="00193C25">
        <w:t>4</w:t>
      </w:r>
      <w:r w:rsidR="00A23C6F">
        <w:t>0 mins]</w:t>
      </w:r>
    </w:p>
    <w:p w14:paraId="1EC02E38" w14:textId="77777777" w:rsidR="00D36237" w:rsidRDefault="00D36237" w:rsidP="00D36237"/>
    <w:p w14:paraId="4DB9D96F" w14:textId="77777777" w:rsidR="00765C28" w:rsidRDefault="00765C28" w:rsidP="00D36237">
      <w:r>
        <w:t>Refer to the files: lab01-01.exe and lab01-01.dll.</w:t>
      </w:r>
    </w:p>
    <w:p w14:paraId="6DD74EEA" w14:textId="77777777" w:rsidR="00E46BF9" w:rsidRPr="00C73984" w:rsidRDefault="00742016" w:rsidP="00C73984">
      <w:pPr>
        <w:spacing w:after="0"/>
        <w:rPr>
          <w:b/>
        </w:rPr>
      </w:pPr>
      <w:r w:rsidRPr="00C73984">
        <w:rPr>
          <w:b/>
        </w:rPr>
        <w:t>Question 1</w:t>
      </w:r>
    </w:p>
    <w:p w14:paraId="77FB4DCE" w14:textId="77777777" w:rsidR="00742016" w:rsidRDefault="00742016" w:rsidP="00C73984">
      <w:pPr>
        <w:spacing w:after="0"/>
      </w:pPr>
      <w:r>
        <w:t>When were these files compiled?</w:t>
      </w:r>
    </w:p>
    <w:p w14:paraId="7EE4E021" w14:textId="77777777" w:rsidR="00C73984" w:rsidRDefault="00C73984" w:rsidP="00C73984">
      <w:pPr>
        <w:spacing w:after="0"/>
        <w:rPr>
          <w:i/>
          <w:sz w:val="18"/>
        </w:rPr>
      </w:pPr>
      <w:r w:rsidRPr="00C73984">
        <w:rPr>
          <w:sz w:val="18"/>
        </w:rPr>
        <w:t>(</w:t>
      </w:r>
      <w:r>
        <w:rPr>
          <w:i/>
          <w:sz w:val="18"/>
        </w:rPr>
        <w:t>hint: use PEview)</w:t>
      </w:r>
    </w:p>
    <w:p w14:paraId="2D773B6A" w14:textId="77777777" w:rsidR="00D16D7B" w:rsidRDefault="00D16D7B" w:rsidP="00D16D7B">
      <w:pPr>
        <w:spacing w:after="0"/>
        <w:jc w:val="center"/>
        <w:rPr>
          <w:sz w:val="18"/>
        </w:rPr>
      </w:pPr>
      <w:r>
        <w:rPr>
          <w:noProof/>
          <w:lang w:val="en-US" w:eastAsia="zh-CN"/>
        </w:rPr>
        <w:drawing>
          <wp:inline distT="0" distB="0" distL="0" distR="0" wp14:anchorId="76714C42" wp14:editId="2E562D04">
            <wp:extent cx="2895238" cy="30000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ADD" w14:textId="77777777" w:rsidR="00C73984" w:rsidRDefault="00C73984" w:rsidP="00C73984">
      <w:pPr>
        <w:spacing w:after="0"/>
        <w:rPr>
          <w:sz w:val="18"/>
        </w:rPr>
      </w:pPr>
    </w:p>
    <w:p w14:paraId="74266374" w14:textId="77777777" w:rsidR="00D16D7B" w:rsidRDefault="00D16D7B" w:rsidP="00C73984">
      <w:pPr>
        <w:spacing w:after="0"/>
        <w:rPr>
          <w:b/>
        </w:rPr>
      </w:pPr>
    </w:p>
    <w:p w14:paraId="7FC24ACE" w14:textId="77777777" w:rsidR="00D16D7B" w:rsidRDefault="00D16D7B" w:rsidP="00C73984">
      <w:pPr>
        <w:spacing w:after="0"/>
        <w:rPr>
          <w:b/>
        </w:rPr>
      </w:pPr>
    </w:p>
    <w:p w14:paraId="5BBCAFCE" w14:textId="29F63DA7" w:rsidR="00D16D7B" w:rsidRDefault="007F726A" w:rsidP="00C73984">
      <w:pPr>
        <w:spacing w:after="0"/>
        <w:rPr>
          <w:b/>
        </w:rPr>
      </w:pPr>
      <w:r>
        <w:rPr>
          <w:b/>
        </w:rPr>
        <w:t>Ans: 2010/12/19 Sun 16:16:19 UTC</w:t>
      </w:r>
      <w:r w:rsidR="006E79AF">
        <w:rPr>
          <w:b/>
        </w:rPr>
        <w:t xml:space="preserve"> for .exe</w:t>
      </w:r>
    </w:p>
    <w:p w14:paraId="66A8078F" w14:textId="23CDA275" w:rsidR="006E79AF" w:rsidRDefault="006E79AF" w:rsidP="00C73984">
      <w:pPr>
        <w:spacing w:after="0"/>
        <w:rPr>
          <w:b/>
        </w:rPr>
      </w:pPr>
      <w:r>
        <w:rPr>
          <w:b/>
        </w:rPr>
        <w:t>Ans: 2010/12/19 Sun 16:16:3</w:t>
      </w:r>
      <w:r w:rsidR="009A6138">
        <w:rPr>
          <w:b/>
        </w:rPr>
        <w:t>9</w:t>
      </w:r>
      <w:r>
        <w:rPr>
          <w:b/>
        </w:rPr>
        <w:t xml:space="preserve"> UTC for .dll</w:t>
      </w:r>
    </w:p>
    <w:p w14:paraId="70B14C1F" w14:textId="77777777" w:rsidR="00D16D7B" w:rsidRDefault="00D16D7B" w:rsidP="00C73984">
      <w:pPr>
        <w:spacing w:after="0"/>
        <w:rPr>
          <w:b/>
        </w:rPr>
      </w:pPr>
    </w:p>
    <w:p w14:paraId="5CC23CBE" w14:textId="77777777" w:rsidR="00D16D7B" w:rsidRDefault="00D16D7B" w:rsidP="00C73984">
      <w:pPr>
        <w:spacing w:after="0"/>
        <w:rPr>
          <w:b/>
        </w:rPr>
      </w:pPr>
    </w:p>
    <w:p w14:paraId="22A12C0D" w14:textId="77777777" w:rsidR="00D16D7B" w:rsidRDefault="00D16D7B" w:rsidP="00C73984">
      <w:pPr>
        <w:spacing w:after="0"/>
        <w:rPr>
          <w:b/>
        </w:rPr>
      </w:pPr>
    </w:p>
    <w:p w14:paraId="1C23BF33" w14:textId="77777777" w:rsidR="00D16D7B" w:rsidRDefault="00D16D7B" w:rsidP="00C73984">
      <w:pPr>
        <w:spacing w:after="0"/>
        <w:rPr>
          <w:b/>
        </w:rPr>
      </w:pPr>
    </w:p>
    <w:p w14:paraId="226ABE27" w14:textId="77777777" w:rsidR="00C73984" w:rsidRPr="00C73984" w:rsidRDefault="00C73984" w:rsidP="00C73984">
      <w:pPr>
        <w:spacing w:after="0"/>
      </w:pPr>
      <w:r w:rsidRPr="00C73984">
        <w:rPr>
          <w:b/>
        </w:rPr>
        <w:t>Question 2</w:t>
      </w:r>
    </w:p>
    <w:p w14:paraId="740DA19A" w14:textId="77777777" w:rsidR="00E46BF9" w:rsidRDefault="00C73984" w:rsidP="00C73984">
      <w:pPr>
        <w:spacing w:after="0"/>
      </w:pPr>
      <w:r>
        <w:t>Were these files packed?</w:t>
      </w:r>
    </w:p>
    <w:p w14:paraId="49FD7D11" w14:textId="77777777" w:rsidR="00C73984" w:rsidRDefault="00C73984" w:rsidP="00C73984">
      <w:pPr>
        <w:spacing w:after="0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hint: use PEiD)</w:t>
      </w:r>
    </w:p>
    <w:p w14:paraId="1CB3D337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2F8B748B" wp14:editId="48102429">
            <wp:extent cx="4028572" cy="228571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96E2" w14:textId="77777777" w:rsidR="00D16D7B" w:rsidRDefault="00D16D7B" w:rsidP="00C73984">
      <w:pPr>
        <w:spacing w:after="0"/>
        <w:rPr>
          <w:b/>
        </w:rPr>
      </w:pPr>
    </w:p>
    <w:p w14:paraId="463B34E4" w14:textId="28F22104" w:rsidR="00D16D7B" w:rsidRDefault="007A00EB" w:rsidP="00C73984">
      <w:pPr>
        <w:spacing w:after="0"/>
        <w:rPr>
          <w:b/>
        </w:rPr>
      </w:pPr>
      <w:r>
        <w:rPr>
          <w:b/>
        </w:rPr>
        <w:t xml:space="preserve">Ans: It is not packed because </w:t>
      </w:r>
      <w:r w:rsidR="002A7B5E">
        <w:rPr>
          <w:b/>
        </w:rPr>
        <w:t>PEiD does not display a packer. Rather it displays Microsoft Visual C++ 6.0</w:t>
      </w:r>
      <w:r w:rsidR="00AA3FA3">
        <w:rPr>
          <w:b/>
        </w:rPr>
        <w:t xml:space="preserve"> </w:t>
      </w:r>
      <w:r w:rsidR="008F2779">
        <w:rPr>
          <w:b/>
        </w:rPr>
        <w:t>and Micros</w:t>
      </w:r>
      <w:r w:rsidR="00E826FE">
        <w:rPr>
          <w:b/>
        </w:rPr>
        <w:t>of</w:t>
      </w:r>
      <w:r w:rsidR="008F2779">
        <w:rPr>
          <w:b/>
        </w:rPr>
        <w:t>t Visual C++ 6.0 DLL as the compiler respectively.</w:t>
      </w:r>
    </w:p>
    <w:p w14:paraId="225026CC" w14:textId="77777777" w:rsidR="0024288F" w:rsidRPr="002A7B5E" w:rsidRDefault="0024288F" w:rsidP="00C73984">
      <w:pPr>
        <w:spacing w:after="0"/>
        <w:rPr>
          <w:b/>
          <w:vertAlign w:val="subscript"/>
        </w:rPr>
      </w:pPr>
    </w:p>
    <w:p w14:paraId="6868F208" w14:textId="723EF5B6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3</w:t>
      </w:r>
    </w:p>
    <w:p w14:paraId="74654059" w14:textId="77777777" w:rsidR="002A7B5E" w:rsidRDefault="002A7B5E" w:rsidP="00C73984">
      <w:pPr>
        <w:spacing w:after="0"/>
        <w:rPr>
          <w:b/>
        </w:rPr>
      </w:pPr>
    </w:p>
    <w:p w14:paraId="1D1A09A1" w14:textId="77777777" w:rsidR="00C73984" w:rsidRDefault="00C73984" w:rsidP="00C73984">
      <w:pPr>
        <w:spacing w:after="0"/>
      </w:pPr>
      <w:r>
        <w:t>What could be the functionalities of this malware, the exe and the dll, based on the imports?</w:t>
      </w:r>
    </w:p>
    <w:p w14:paraId="0AF02E79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use Dependency Walker</w:t>
      </w:r>
      <w:r>
        <w:rPr>
          <w:i/>
          <w:sz w:val="18"/>
        </w:rPr>
        <w:t xml:space="preserve"> and Strings</w:t>
      </w:r>
      <w:r w:rsidRPr="00C73984">
        <w:rPr>
          <w:i/>
          <w:sz w:val="18"/>
        </w:rPr>
        <w:t>)</w:t>
      </w:r>
    </w:p>
    <w:p w14:paraId="3B338849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42554629" wp14:editId="06AD16BD">
            <wp:extent cx="5272644" cy="2440851"/>
            <wp:effectExtent l="0" t="0" r="444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2750" cy="24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386E" w14:textId="77777777" w:rsidR="00D16D7B" w:rsidRDefault="00D16D7B" w:rsidP="00D16D7B">
      <w:pPr>
        <w:spacing w:after="0"/>
      </w:pPr>
    </w:p>
    <w:p w14:paraId="7A819A9D" w14:textId="5C8DA7EA" w:rsidR="00D16D7B" w:rsidRDefault="00B824B7" w:rsidP="00D16D7B">
      <w:pPr>
        <w:spacing w:after="0"/>
      </w:pPr>
      <w:r>
        <w:t xml:space="preserve">It copies a file based on the functino that is imports (CopyFileA). </w:t>
      </w:r>
    </w:p>
    <w:p w14:paraId="416FB278" w14:textId="77777777" w:rsidR="00DE7824" w:rsidRDefault="00DE7824" w:rsidP="00D16D7B">
      <w:pPr>
        <w:spacing w:after="0"/>
      </w:pPr>
    </w:p>
    <w:p w14:paraId="59158440" w14:textId="77777777" w:rsidR="00D16D7B" w:rsidRDefault="00D16D7B" w:rsidP="00D16D7B">
      <w:pPr>
        <w:spacing w:after="0"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760113E8" wp14:editId="1DC6E2F9">
            <wp:extent cx="5082639" cy="1921194"/>
            <wp:effectExtent l="0" t="0" r="381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639" cy="19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545" w14:textId="5A01D608" w:rsidR="00556F80" w:rsidRDefault="00556F80" w:rsidP="00C73984">
      <w:pPr>
        <w:spacing w:after="0"/>
        <w:rPr>
          <w:b/>
        </w:rPr>
      </w:pPr>
      <w:r w:rsidRPr="00556F80">
        <w:rPr>
          <w:b/>
        </w:rPr>
        <w:t>host affects the system</w:t>
      </w:r>
      <w:r>
        <w:rPr>
          <w:b/>
        </w:rPr>
        <w:t xml:space="preserve">, </w:t>
      </w:r>
      <w:r w:rsidRPr="00556F80">
        <w:rPr>
          <w:b/>
        </w:rPr>
        <w:t>network = internet, url, port number, protocols</w:t>
      </w:r>
    </w:p>
    <w:p w14:paraId="297F77F9" w14:textId="4EC99174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4</w:t>
      </w:r>
    </w:p>
    <w:p w14:paraId="1A2A5471" w14:textId="77777777" w:rsidR="00C73984" w:rsidRDefault="00C73984" w:rsidP="00C73984">
      <w:pPr>
        <w:spacing w:after="0"/>
      </w:pPr>
      <w:r>
        <w:t>What are some host-based indicators of this malware?</w:t>
      </w:r>
    </w:p>
    <w:p w14:paraId="64F62361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is there any file being installed?)</w:t>
      </w:r>
    </w:p>
    <w:p w14:paraId="51B82025" w14:textId="388D977B" w:rsidR="00C73984" w:rsidRDefault="00C73984" w:rsidP="00C73984">
      <w:pPr>
        <w:spacing w:after="0"/>
      </w:pPr>
    </w:p>
    <w:p w14:paraId="33C6127D" w14:textId="77777777" w:rsidR="007316FC" w:rsidRDefault="007316FC" w:rsidP="007316FC">
      <w:pPr>
        <w:jc w:val="left"/>
        <w:rPr>
          <w:rFonts w:eastAsiaTheme="majorEastAsia" w:cs="Arial"/>
          <w:bCs/>
          <w:sz w:val="28"/>
          <w:szCs w:val="28"/>
        </w:rPr>
      </w:pPr>
      <w:r>
        <w:rPr>
          <w:rFonts w:eastAsiaTheme="majorEastAsia" w:cs="Arial"/>
          <w:bCs/>
          <w:sz w:val="28"/>
          <w:szCs w:val="28"/>
        </w:rPr>
        <w:t xml:space="preserve">DLL – CreateMutex </w:t>
      </w:r>
    </w:p>
    <w:p w14:paraId="2AF929D1" w14:textId="77777777" w:rsidR="007316FC" w:rsidRDefault="007316FC" w:rsidP="00C73984">
      <w:pPr>
        <w:spacing w:after="0"/>
      </w:pPr>
    </w:p>
    <w:p w14:paraId="1FB61877" w14:textId="77777777" w:rsidR="00C73984" w:rsidRDefault="00C73984" w:rsidP="00C73984">
      <w:pPr>
        <w:spacing w:after="0"/>
      </w:pPr>
      <w:r w:rsidRPr="00C73984">
        <w:rPr>
          <w:b/>
        </w:rPr>
        <w:t>Question 5</w:t>
      </w:r>
    </w:p>
    <w:p w14:paraId="27D54BB9" w14:textId="77777777" w:rsidR="00C73984" w:rsidRPr="00C73984" w:rsidRDefault="00765C28" w:rsidP="00C73984">
      <w:pPr>
        <w:spacing w:after="0"/>
      </w:pPr>
      <w:r>
        <w:t>What could be the purpose of this malware?</w:t>
      </w:r>
    </w:p>
    <w:p w14:paraId="00402ED1" w14:textId="77777777" w:rsidR="00551D8D" w:rsidRDefault="00551D8D">
      <w:pPr>
        <w:jc w:val="left"/>
        <w:rPr>
          <w:rFonts w:eastAsiaTheme="majorEastAsia" w:cs="Arial"/>
          <w:bCs/>
          <w:sz w:val="28"/>
          <w:szCs w:val="28"/>
        </w:rPr>
      </w:pPr>
    </w:p>
    <w:p w14:paraId="2F83C9EA" w14:textId="77777777" w:rsidR="004B2F38" w:rsidRDefault="00765C28" w:rsidP="004B2F38">
      <w:pPr>
        <w:pStyle w:val="Heading1"/>
      </w:pPr>
      <w:r>
        <w:t>Lab 02</w:t>
      </w:r>
      <w:r w:rsidR="00A23C6F">
        <w:t xml:space="preserve"> [</w:t>
      </w:r>
      <w:r w:rsidR="00193C25">
        <w:t>80</w:t>
      </w:r>
      <w:r w:rsidR="00A23C6F">
        <w:t xml:space="preserve"> mins]</w:t>
      </w:r>
    </w:p>
    <w:p w14:paraId="6DE5F4F1" w14:textId="77777777" w:rsidR="004B2F38" w:rsidRDefault="004B2F38" w:rsidP="004B2F38"/>
    <w:p w14:paraId="29F2A0B6" w14:textId="77777777" w:rsidR="00DE360D" w:rsidRDefault="007B33FA" w:rsidP="00DE360D">
      <w:r>
        <w:t>Refer to the files: Lab01-02.exe and Lab01-03.exe</w:t>
      </w:r>
    </w:p>
    <w:p w14:paraId="5C0C33F7" w14:textId="77777777"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14:paraId="5B32805E" w14:textId="27D0E94A" w:rsidR="00DE360D" w:rsidRDefault="007B33FA" w:rsidP="007B33FA">
      <w:pPr>
        <w:spacing w:after="0"/>
      </w:pPr>
      <w:r>
        <w:t>Are the files packed?  If so, what are the indicators and how could you unpack it?</w:t>
      </w:r>
    </w:p>
    <w:p w14:paraId="14928E02" w14:textId="77777777" w:rsidR="00405489" w:rsidRDefault="00405489" w:rsidP="007B33FA">
      <w:pPr>
        <w:spacing w:after="0"/>
      </w:pPr>
    </w:p>
    <w:p w14:paraId="778DBE67" w14:textId="30D80A7A" w:rsidR="00405489" w:rsidRDefault="0026530D" w:rsidP="007B33FA">
      <w:pPr>
        <w:spacing w:after="0"/>
      </w:pPr>
      <w:r>
        <w:t>Lab01-02 is packed. As the EP Section starts is UPX1</w:t>
      </w:r>
    </w:p>
    <w:p w14:paraId="473DD528" w14:textId="77777777" w:rsidR="0026530D" w:rsidRDefault="0026530D" w:rsidP="007B33FA">
      <w:pPr>
        <w:spacing w:after="0"/>
      </w:pPr>
    </w:p>
    <w:p w14:paraId="71F08D07" w14:textId="7E6E95C3" w:rsidR="00405489" w:rsidRDefault="00405489" w:rsidP="007B33FA">
      <w:pPr>
        <w:spacing w:after="0"/>
      </w:pPr>
      <w:r>
        <w:t>Lab01-03 is packed as the EP section is blank showing that there have been encryption or modifications made to it. The compiler is also the software name of the packer</w:t>
      </w:r>
    </w:p>
    <w:p w14:paraId="737447AF" w14:textId="4EEEE981" w:rsidR="00284FC8" w:rsidRDefault="00284FC8" w:rsidP="007B33FA">
      <w:pPr>
        <w:spacing w:after="0"/>
      </w:pPr>
    </w:p>
    <w:p w14:paraId="32CBF118" w14:textId="5186EB25" w:rsidR="00A1758E" w:rsidRDefault="0083633E" w:rsidP="007B33FA">
      <w:pPr>
        <w:spacing w:after="0"/>
      </w:pPr>
      <w:r>
        <w:t>Unpack using PeID plugins, unpacker for UPX.</w:t>
      </w:r>
    </w:p>
    <w:p w14:paraId="3FF7C541" w14:textId="1F572E26" w:rsidR="008C454D" w:rsidRDefault="008C454D" w:rsidP="007B33FA">
      <w:pPr>
        <w:spacing w:after="0"/>
      </w:pPr>
    </w:p>
    <w:p w14:paraId="6E9231FB" w14:textId="72A709DB" w:rsidR="008C454D" w:rsidRDefault="008C454D" w:rsidP="007B33FA">
      <w:pPr>
        <w:spacing w:after="0"/>
      </w:pPr>
      <w:r>
        <w:t>Unable to unpack Lab01-03. No unpacked found to unpack the malware.</w:t>
      </w:r>
    </w:p>
    <w:p w14:paraId="0D321664" w14:textId="0503A0DF" w:rsidR="00A20E73" w:rsidRDefault="00A20E73" w:rsidP="007B33FA">
      <w:pPr>
        <w:spacing w:after="0"/>
      </w:pPr>
      <w:r>
        <w:t>Analysis is inconclusive.</w:t>
      </w:r>
    </w:p>
    <w:p w14:paraId="579EC2F1" w14:textId="77777777" w:rsidR="007B33FA" w:rsidRDefault="007B33FA" w:rsidP="007B33FA">
      <w:pPr>
        <w:spacing w:after="0"/>
      </w:pPr>
      <w:r w:rsidRPr="007B33FA">
        <w:rPr>
          <w:b/>
        </w:rPr>
        <w:t>Question 2</w:t>
      </w:r>
    </w:p>
    <w:p w14:paraId="648E7CF1" w14:textId="2FEE1C4E" w:rsidR="00B80CC1" w:rsidRDefault="007B33FA" w:rsidP="007B33FA">
      <w:pPr>
        <w:spacing w:after="0"/>
      </w:pPr>
      <w:r>
        <w:t>What are the imports of the malware?</w:t>
      </w:r>
    </w:p>
    <w:p w14:paraId="5CC0B533" w14:textId="67F44FB3" w:rsidR="00B80CC1" w:rsidRDefault="00B80CC1" w:rsidP="007B33FA">
      <w:pPr>
        <w:spacing w:after="0"/>
      </w:pPr>
    </w:p>
    <w:p w14:paraId="22A26EA1" w14:textId="09E1F3BB" w:rsidR="00B80CC1" w:rsidRDefault="007A6500" w:rsidP="007B33FA">
      <w:pPr>
        <w:spacing w:after="0"/>
      </w:pPr>
      <w:r>
        <w:t>LoadLibraryA</w:t>
      </w:r>
    </w:p>
    <w:p w14:paraId="3C501551" w14:textId="3CD12511" w:rsidR="007A6500" w:rsidRDefault="007A6500" w:rsidP="007B33FA">
      <w:pPr>
        <w:spacing w:after="0"/>
      </w:pPr>
      <w:r>
        <w:lastRenderedPageBreak/>
        <w:t>GetPrcoAddress</w:t>
      </w:r>
    </w:p>
    <w:p w14:paraId="014745CB" w14:textId="77777777" w:rsidR="007B33FA" w:rsidRDefault="007B33FA" w:rsidP="007B33FA">
      <w:pPr>
        <w:spacing w:after="0"/>
      </w:pPr>
    </w:p>
    <w:p w14:paraId="264D3E76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14:paraId="7C61FF4E" w14:textId="77777777" w:rsidR="007B33FA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14:paraId="4F528521" w14:textId="775A5067" w:rsidR="002958C6" w:rsidRDefault="002958C6" w:rsidP="007B33FA">
      <w:pPr>
        <w:tabs>
          <w:tab w:val="left" w:pos="1890"/>
        </w:tabs>
        <w:spacing w:after="0"/>
      </w:pPr>
    </w:p>
    <w:p w14:paraId="5ECB84DD" w14:textId="7C31A6FC" w:rsidR="002958C6" w:rsidRDefault="002958C6" w:rsidP="007B33FA">
      <w:pPr>
        <w:tabs>
          <w:tab w:val="left" w:pos="1890"/>
        </w:tabs>
        <w:spacing w:after="0"/>
      </w:pPr>
      <w:r>
        <w:t>CsrCaptrueMessageString</w:t>
      </w:r>
    </w:p>
    <w:p w14:paraId="5CC04132" w14:textId="77777777"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14:paraId="5691FEF8" w14:textId="77777777" w:rsidR="007B33FA" w:rsidRDefault="007B33FA" w:rsidP="007B33FA">
      <w:pPr>
        <w:tabs>
          <w:tab w:val="left" w:pos="1890"/>
        </w:tabs>
        <w:spacing w:after="0"/>
      </w:pPr>
      <w:r>
        <w:t>What could be the functionality of the malware based on the import of the malware?</w:t>
      </w:r>
    </w:p>
    <w:p w14:paraId="39EF47D6" w14:textId="6D7045AE" w:rsidR="007B33FA" w:rsidRDefault="007B33FA" w:rsidP="007B33FA">
      <w:pPr>
        <w:tabs>
          <w:tab w:val="left" w:pos="1890"/>
        </w:tabs>
        <w:spacing w:after="0"/>
      </w:pPr>
    </w:p>
    <w:p w14:paraId="072E0C11" w14:textId="77777777" w:rsidR="00E252B3" w:rsidRDefault="00E252B3" w:rsidP="007B33FA">
      <w:pPr>
        <w:tabs>
          <w:tab w:val="left" w:pos="1890"/>
        </w:tabs>
        <w:spacing w:after="0"/>
      </w:pPr>
    </w:p>
    <w:p w14:paraId="2BA3AB1E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14:paraId="40E87796" w14:textId="77777777" w:rsidR="007B33FA" w:rsidRDefault="007B33FA" w:rsidP="007B33FA">
      <w:pPr>
        <w:tabs>
          <w:tab w:val="left" w:pos="1890"/>
        </w:tabs>
        <w:spacing w:after="0"/>
      </w:pPr>
      <w:r>
        <w:t>What could be some host-based indicators?</w:t>
      </w:r>
    </w:p>
    <w:p w14:paraId="31409F98" w14:textId="77777777" w:rsidR="007B33FA" w:rsidRDefault="007B33FA" w:rsidP="007B33FA">
      <w:pPr>
        <w:tabs>
          <w:tab w:val="left" w:pos="1890"/>
        </w:tabs>
        <w:spacing w:after="0"/>
      </w:pPr>
    </w:p>
    <w:p w14:paraId="1737457D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14:paraId="3E7199E3" w14:textId="77777777" w:rsidR="007B33FA" w:rsidRPr="007B33FA" w:rsidRDefault="007B33FA" w:rsidP="007B33FA">
      <w:pPr>
        <w:tabs>
          <w:tab w:val="left" w:pos="1890"/>
        </w:tabs>
        <w:spacing w:after="0"/>
      </w:pPr>
      <w:r>
        <w:t>What could be some of the network-based indicators?</w:t>
      </w:r>
    </w:p>
    <w:p w14:paraId="27296C43" w14:textId="77777777" w:rsidR="00766E1D" w:rsidRPr="00BC0B2D" w:rsidRDefault="00766E1D" w:rsidP="00D36237"/>
    <w:sectPr w:rsidR="00766E1D" w:rsidRPr="00BC0B2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9CF3" w14:textId="77777777" w:rsidR="007F08C7" w:rsidRDefault="007F08C7" w:rsidP="00EF48F8">
      <w:pPr>
        <w:spacing w:after="0" w:line="240" w:lineRule="auto"/>
      </w:pPr>
      <w:r>
        <w:separator/>
      </w:r>
    </w:p>
  </w:endnote>
  <w:endnote w:type="continuationSeparator" w:id="0">
    <w:p w14:paraId="734F5C4D" w14:textId="77777777" w:rsidR="007F08C7" w:rsidRDefault="007F08C7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4BF8" w14:textId="77777777" w:rsidR="0091422A" w:rsidRDefault="009F2DFA">
    <w:pPr>
      <w:pStyle w:val="Footer"/>
    </w:pPr>
    <w:r>
      <w:t xml:space="preserve">Last Update: </w:t>
    </w:r>
    <w:r w:rsidR="00A86747">
      <w:t>1</w:t>
    </w:r>
    <w:r w:rsidR="00C03828">
      <w:t>4</w:t>
    </w:r>
    <w:r w:rsidR="00E82928">
      <w:t>-</w:t>
    </w:r>
    <w:r w:rsidR="00811C4B">
      <w:t>10-</w:t>
    </w:r>
    <w:r>
      <w:t>20</w:t>
    </w:r>
    <w:r w:rsidR="00A86747">
      <w:t>2</w:t>
    </w:r>
    <w:r w:rsidR="00C03828">
      <w:t>2</w:t>
    </w:r>
  </w:p>
  <w:p w14:paraId="7468240F" w14:textId="77777777" w:rsidR="0091422A" w:rsidRDefault="0091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A3D1" w14:textId="77777777" w:rsidR="007F08C7" w:rsidRDefault="007F08C7" w:rsidP="00EF48F8">
      <w:pPr>
        <w:spacing w:after="0" w:line="240" w:lineRule="auto"/>
      </w:pPr>
      <w:r>
        <w:separator/>
      </w:r>
    </w:p>
  </w:footnote>
  <w:footnote w:type="continuationSeparator" w:id="0">
    <w:p w14:paraId="32F9FFD0" w14:textId="77777777" w:rsidR="007F08C7" w:rsidRDefault="007F08C7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C965" w14:textId="77777777" w:rsidR="0091422A" w:rsidRDefault="00A86747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C93BAF" wp14:editId="48038B8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70d474fa69d183e5add3b7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C82C4B" w14:textId="77777777" w:rsidR="00A86747" w:rsidRPr="00A86747" w:rsidRDefault="00A86747" w:rsidP="00A86747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8674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C93BAF" id="_x0000_t202" coordsize="21600,21600" o:spt="202" path="m,l,21600r21600,l21600,xe">
              <v:stroke joinstyle="miter"/>
              <v:path gradientshapeok="t" o:connecttype="rect"/>
            </v:shapetype>
            <v:shape id="MSIPCM770d474fa69d183e5add3b7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DC82C4B" w14:textId="77777777" w:rsidR="00A86747" w:rsidRPr="00A86747" w:rsidRDefault="00A86747" w:rsidP="00A86747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8674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6EF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6EF9C523" wp14:editId="01B8FBBB">
          <wp:simplePos x="0" y="0"/>
          <wp:positionH relativeFrom="column">
            <wp:posOffset>7634605</wp:posOffset>
          </wp:positionH>
          <wp:positionV relativeFrom="paragraph">
            <wp:posOffset>-635</wp:posOffset>
          </wp:positionV>
          <wp:extent cx="1501262" cy="742382"/>
          <wp:effectExtent l="0" t="0" r="3810" b="635"/>
          <wp:wrapNone/>
          <wp:docPr id="5" name="Picture 12" descr="C:\Users\thg\Desktop\ICT Logo\ICT_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C:\Users\thg\Desktop\ICT Logo\ICT_4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262" cy="742382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  <w:p w14:paraId="5357E12F" w14:textId="77777777" w:rsidR="00EF48F8" w:rsidRDefault="00EF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1952">
    <w:abstractNumId w:val="2"/>
  </w:num>
  <w:num w:numId="2" w16cid:durableId="1472094399">
    <w:abstractNumId w:val="3"/>
  </w:num>
  <w:num w:numId="3" w16cid:durableId="2089107495">
    <w:abstractNumId w:val="4"/>
  </w:num>
  <w:num w:numId="4" w16cid:durableId="1991639748">
    <w:abstractNumId w:val="1"/>
  </w:num>
  <w:num w:numId="5" w16cid:durableId="1233275479">
    <w:abstractNumId w:val="0"/>
  </w:num>
  <w:num w:numId="6" w16cid:durableId="2036466535">
    <w:abstractNumId w:val="6"/>
  </w:num>
  <w:num w:numId="7" w16cid:durableId="1885211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73D43"/>
    <w:rsid w:val="00086401"/>
    <w:rsid w:val="001856EF"/>
    <w:rsid w:val="00193C25"/>
    <w:rsid w:val="001F18EB"/>
    <w:rsid w:val="002244F5"/>
    <w:rsid w:val="0024288F"/>
    <w:rsid w:val="0026530D"/>
    <w:rsid w:val="00284FC8"/>
    <w:rsid w:val="002958C6"/>
    <w:rsid w:val="00296E65"/>
    <w:rsid w:val="002A7B5E"/>
    <w:rsid w:val="002B1D98"/>
    <w:rsid w:val="003855B7"/>
    <w:rsid w:val="003B3993"/>
    <w:rsid w:val="003C338B"/>
    <w:rsid w:val="00405489"/>
    <w:rsid w:val="0049416A"/>
    <w:rsid w:val="004A5477"/>
    <w:rsid w:val="004B2F38"/>
    <w:rsid w:val="004B5AD4"/>
    <w:rsid w:val="004C4CE4"/>
    <w:rsid w:val="00551D8D"/>
    <w:rsid w:val="00556F80"/>
    <w:rsid w:val="00637131"/>
    <w:rsid w:val="006E79AF"/>
    <w:rsid w:val="00720ACB"/>
    <w:rsid w:val="007316FC"/>
    <w:rsid w:val="00741F14"/>
    <w:rsid w:val="00742016"/>
    <w:rsid w:val="00765C28"/>
    <w:rsid w:val="00766E1D"/>
    <w:rsid w:val="007A00EB"/>
    <w:rsid w:val="007A6500"/>
    <w:rsid w:val="007A7B5A"/>
    <w:rsid w:val="007B33FA"/>
    <w:rsid w:val="007F08C7"/>
    <w:rsid w:val="007F726A"/>
    <w:rsid w:val="00811C4B"/>
    <w:rsid w:val="0083633E"/>
    <w:rsid w:val="008C454D"/>
    <w:rsid w:val="008D3786"/>
    <w:rsid w:val="008D50F6"/>
    <w:rsid w:val="008F22F0"/>
    <w:rsid w:val="008F2779"/>
    <w:rsid w:val="0091422A"/>
    <w:rsid w:val="00996FC8"/>
    <w:rsid w:val="009A5CDB"/>
    <w:rsid w:val="009A6138"/>
    <w:rsid w:val="009F2DFA"/>
    <w:rsid w:val="00A1758E"/>
    <w:rsid w:val="00A20E73"/>
    <w:rsid w:val="00A23C6F"/>
    <w:rsid w:val="00A86747"/>
    <w:rsid w:val="00AA3FA3"/>
    <w:rsid w:val="00B41098"/>
    <w:rsid w:val="00B80CC1"/>
    <w:rsid w:val="00B824B7"/>
    <w:rsid w:val="00BC0B2D"/>
    <w:rsid w:val="00C03828"/>
    <w:rsid w:val="00C47B48"/>
    <w:rsid w:val="00C7302C"/>
    <w:rsid w:val="00C73984"/>
    <w:rsid w:val="00CD2759"/>
    <w:rsid w:val="00CF7183"/>
    <w:rsid w:val="00D16D7B"/>
    <w:rsid w:val="00D36237"/>
    <w:rsid w:val="00DE360D"/>
    <w:rsid w:val="00DE7049"/>
    <w:rsid w:val="00DE7824"/>
    <w:rsid w:val="00E252B3"/>
    <w:rsid w:val="00E46BF9"/>
    <w:rsid w:val="00E826FE"/>
    <w:rsid w:val="00E82928"/>
    <w:rsid w:val="00ED6692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44D98"/>
  <w15:docId w15:val="{0AFC3531-7945-4FBE-8F13-B22FC935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2F7FEA6FBF1641BB6A189BC6405E4D" ma:contentTypeVersion="0" ma:contentTypeDescription="Create a new document." ma:contentTypeScope="" ma:versionID="89291825e93803d5234bff47ffe12a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0BBC-8EF8-43D2-96E1-F4184FEC00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3DDB37-2AAA-4A47-AF6D-8A091FC2F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15A60C-7442-4655-9635-17D485F707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959705-02F8-4E93-B7D5-BDC2397C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Lee Yu Yee Dominic /CSF</cp:lastModifiedBy>
  <cp:revision>34</cp:revision>
  <dcterms:created xsi:type="dcterms:W3CDTF">2018-10-22T05:08:00Z</dcterms:created>
  <dcterms:modified xsi:type="dcterms:W3CDTF">2022-10-27T07:15:00Z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2022-10-14T07:55:48Z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08add601-184b-4ee9-9a15-097bda415c1c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0x010100742F7FEA6FBF1641BB6A189BC6405E4D</vt:lpwstr>
  </property>
</Properties>
</file>