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7756" w14:textId="1735931A" w:rsidR="00215ABA" w:rsidRPr="006B3B25" w:rsidRDefault="00F954CB">
      <w:pPr>
        <w:rPr>
          <w:b/>
          <w:bCs/>
          <w:sz w:val="40"/>
          <w:szCs w:val="40"/>
        </w:rPr>
      </w:pPr>
      <w:r w:rsidRPr="006B3B25">
        <w:rPr>
          <w:b/>
          <w:bCs/>
          <w:sz w:val="40"/>
          <w:szCs w:val="40"/>
        </w:rPr>
        <w:t xml:space="preserve">Week 2 &amp; 3 </w:t>
      </w:r>
    </w:p>
    <w:p w14:paraId="7D58FC19" w14:textId="1EB99610" w:rsidR="00215ABA" w:rsidRPr="006B3B25" w:rsidRDefault="006B3B25">
      <w:pPr>
        <w:rPr>
          <w:b/>
          <w:bCs/>
          <w:sz w:val="32"/>
          <w:szCs w:val="32"/>
        </w:rPr>
      </w:pPr>
      <w:r w:rsidRPr="006B3B25">
        <w:rPr>
          <w:b/>
          <w:bCs/>
          <w:sz w:val="32"/>
          <w:szCs w:val="32"/>
        </w:rPr>
        <w:t>Theory Content</w:t>
      </w:r>
    </w:p>
    <w:p w14:paraId="0AB3A0D3" w14:textId="2E8C5441" w:rsidR="00215ABA" w:rsidRDefault="00D94B6D" w:rsidP="00D94B6D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D94B6D">
        <w:rPr>
          <w:sz w:val="32"/>
          <w:szCs w:val="32"/>
        </w:rPr>
        <w:t>Encryption File System (EFS)</w:t>
      </w:r>
    </w:p>
    <w:p w14:paraId="58891FCC" w14:textId="77777777" w:rsidR="00470824" w:rsidRPr="00D94B6D" w:rsidRDefault="00470824" w:rsidP="00470824">
      <w:pPr>
        <w:pStyle w:val="ListParagraph"/>
        <w:rPr>
          <w:sz w:val="32"/>
          <w:szCs w:val="32"/>
        </w:rPr>
      </w:pPr>
    </w:p>
    <w:p w14:paraId="45D3A5DA" w14:textId="16620895" w:rsidR="00D94B6D" w:rsidRDefault="00B45626" w:rsidP="00D94B6D">
      <w:pPr>
        <w:pStyle w:val="ListParagraph"/>
        <w:rPr>
          <w:sz w:val="32"/>
          <w:szCs w:val="32"/>
        </w:rPr>
      </w:pPr>
      <w:r w:rsidRPr="00B45626">
        <w:rPr>
          <w:noProof/>
          <w:sz w:val="32"/>
          <w:szCs w:val="32"/>
        </w:rPr>
        <w:drawing>
          <wp:inline distT="0" distB="0" distL="0" distR="0" wp14:anchorId="49F0058F" wp14:editId="6594C85B">
            <wp:extent cx="5731510" cy="2947670"/>
            <wp:effectExtent l="0" t="0" r="2540" b="508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BC9C" w14:textId="40A6A340" w:rsidR="00470824" w:rsidRPr="00D375B5" w:rsidRDefault="00D375B5" w:rsidP="00D375B5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D375B5">
        <w:rPr>
          <w:sz w:val="32"/>
          <w:szCs w:val="32"/>
        </w:rPr>
        <w:t>Malware</w:t>
      </w:r>
    </w:p>
    <w:p w14:paraId="223AB10A" w14:textId="5EF117F3" w:rsidR="00D375B5" w:rsidRPr="00D375B5" w:rsidRDefault="00D375B5" w:rsidP="00D375B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75B5">
        <w:rPr>
          <w:sz w:val="28"/>
          <w:szCs w:val="28"/>
        </w:rPr>
        <w:t>Malicious code intended to harm your environment</w:t>
      </w:r>
    </w:p>
    <w:p w14:paraId="31B0E6D1" w14:textId="07FDC662" w:rsidR="00D375B5" w:rsidRPr="00D375B5" w:rsidRDefault="00D375B5" w:rsidP="00D375B5">
      <w:pPr>
        <w:ind w:left="720"/>
        <w:rPr>
          <w:b/>
          <w:bCs/>
          <w:sz w:val="28"/>
          <w:szCs w:val="28"/>
        </w:rPr>
      </w:pPr>
      <w:r w:rsidRPr="00D375B5">
        <w:rPr>
          <w:b/>
          <w:bCs/>
          <w:sz w:val="28"/>
          <w:szCs w:val="28"/>
        </w:rPr>
        <w:t>Types of Malwares</w:t>
      </w:r>
    </w:p>
    <w:p w14:paraId="4ED95ACB" w14:textId="2DB05C8B" w:rsidR="00D375B5" w:rsidRPr="00D375B5" w:rsidRDefault="00D375B5" w:rsidP="00D375B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375B5">
        <w:rPr>
          <w:sz w:val="28"/>
          <w:szCs w:val="28"/>
        </w:rPr>
        <w:t>Viruses</w:t>
      </w:r>
    </w:p>
    <w:p w14:paraId="61DB0A26" w14:textId="3CF83A43" w:rsidR="00D375B5" w:rsidRPr="00D375B5" w:rsidRDefault="00D375B5" w:rsidP="00D375B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Worms</w:t>
      </w:r>
    </w:p>
    <w:p w14:paraId="19DFF881" w14:textId="53552E5C" w:rsidR="00D375B5" w:rsidRPr="00D375B5" w:rsidRDefault="00D375B5" w:rsidP="00D375B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Trojan horses</w:t>
      </w:r>
    </w:p>
    <w:p w14:paraId="5F22DEC8" w14:textId="6616F27D" w:rsidR="00D375B5" w:rsidRPr="004D387C" w:rsidRDefault="00D375B5" w:rsidP="00D375B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Ransomware (Locked out of system, ransom for </w:t>
      </w:r>
      <w:r w:rsidR="004D387C">
        <w:rPr>
          <w:sz w:val="28"/>
          <w:szCs w:val="28"/>
        </w:rPr>
        <w:t>access)</w:t>
      </w:r>
    </w:p>
    <w:p w14:paraId="196183AC" w14:textId="61AF96F9" w:rsidR="004D387C" w:rsidRPr="00D375B5" w:rsidRDefault="004D387C" w:rsidP="00D375B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Spyware</w:t>
      </w:r>
    </w:p>
    <w:p w14:paraId="74F26EE9" w14:textId="77777777" w:rsidR="00D94B6D" w:rsidRPr="00D94B6D" w:rsidRDefault="00D94B6D" w:rsidP="00D94B6D">
      <w:pPr>
        <w:pStyle w:val="ListParagraph"/>
        <w:rPr>
          <w:sz w:val="32"/>
          <w:szCs w:val="32"/>
        </w:rPr>
      </w:pPr>
    </w:p>
    <w:p w14:paraId="7793B396" w14:textId="384C69A4" w:rsidR="00F954CB" w:rsidRPr="00215ABA" w:rsidRDefault="00F954CB" w:rsidP="00215ABA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15ABA">
        <w:rPr>
          <w:sz w:val="32"/>
          <w:szCs w:val="32"/>
        </w:rPr>
        <w:t>Secure the Network</w:t>
      </w:r>
    </w:p>
    <w:p w14:paraId="6D0132C4" w14:textId="1D5747C3" w:rsidR="00F954CB" w:rsidRDefault="00F954CB" w:rsidP="00F954CB">
      <w:pPr>
        <w:pStyle w:val="ListParagraph"/>
        <w:rPr>
          <w:b/>
          <w:bCs/>
          <w:sz w:val="28"/>
          <w:szCs w:val="28"/>
        </w:rPr>
      </w:pPr>
      <w:r w:rsidRPr="00F954CB">
        <w:rPr>
          <w:b/>
          <w:bCs/>
          <w:sz w:val="28"/>
          <w:szCs w:val="28"/>
        </w:rPr>
        <w:t>Threats</w:t>
      </w:r>
    </w:p>
    <w:p w14:paraId="3868D06B" w14:textId="7A714B7D" w:rsidR="00F954CB" w:rsidRDefault="00F954CB" w:rsidP="001E3E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DDOS attacks – Attacks availability</w:t>
      </w:r>
      <w:r w:rsidR="001E3E5B">
        <w:rPr>
          <w:sz w:val="28"/>
          <w:szCs w:val="28"/>
        </w:rPr>
        <w:t xml:space="preserve"> of a server</w:t>
      </w:r>
    </w:p>
    <w:p w14:paraId="279BD1DA" w14:textId="5123FCD5" w:rsidR="001E3E5B" w:rsidRDefault="001E3E5B" w:rsidP="001E3E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Malware – Virus, Worms, Trojans, </w:t>
      </w:r>
      <w:r w:rsidR="001B776B">
        <w:rPr>
          <w:sz w:val="28"/>
          <w:szCs w:val="28"/>
        </w:rPr>
        <w:t>Ransomware</w:t>
      </w:r>
      <w:r>
        <w:rPr>
          <w:sz w:val="28"/>
          <w:szCs w:val="28"/>
        </w:rPr>
        <w:t>, Rootkits, Spyware</w:t>
      </w:r>
    </w:p>
    <w:p w14:paraId="3C15A612" w14:textId="4D5D3216" w:rsidR="001E3E5B" w:rsidRDefault="001E3E5B" w:rsidP="001E3E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Man-in-the-middle attacks </w:t>
      </w:r>
      <w:r w:rsidR="008B48C0">
        <w:rPr>
          <w:sz w:val="28"/>
          <w:szCs w:val="28"/>
        </w:rPr>
        <w:t xml:space="preserve">– Intercept information </w:t>
      </w:r>
      <w:r w:rsidR="0014255B">
        <w:rPr>
          <w:sz w:val="28"/>
          <w:szCs w:val="28"/>
        </w:rPr>
        <w:t xml:space="preserve">to gather or manipulate information </w:t>
      </w:r>
      <w:r w:rsidR="00DC1D11">
        <w:rPr>
          <w:sz w:val="28"/>
          <w:szCs w:val="28"/>
        </w:rPr>
        <w:t xml:space="preserve">during </w:t>
      </w:r>
      <w:r w:rsidR="001B776B">
        <w:rPr>
          <w:sz w:val="28"/>
          <w:szCs w:val="28"/>
        </w:rPr>
        <w:t>transfer</w:t>
      </w:r>
      <w:r w:rsidR="00DC1D11">
        <w:rPr>
          <w:sz w:val="28"/>
          <w:szCs w:val="28"/>
        </w:rPr>
        <w:t xml:space="preserve"> of it</w:t>
      </w:r>
    </w:p>
    <w:p w14:paraId="069B6BA4" w14:textId="03168DBF" w:rsidR="0014255B" w:rsidRDefault="0014255B" w:rsidP="0014255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Mitigation</w:t>
      </w:r>
    </w:p>
    <w:p w14:paraId="13488D10" w14:textId="0ED02D86" w:rsidR="0014255B" w:rsidRPr="0014255B" w:rsidRDefault="0014255B" w:rsidP="001425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User education (Best protection)</w:t>
      </w:r>
    </w:p>
    <w:p w14:paraId="636F1B29" w14:textId="4EBC788B" w:rsidR="0014255B" w:rsidRPr="0014255B" w:rsidRDefault="0014255B" w:rsidP="001425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Mitigation of common network threats</w:t>
      </w:r>
    </w:p>
    <w:p w14:paraId="2F695878" w14:textId="573E4BF2" w:rsidR="0014255B" w:rsidRPr="0014255B" w:rsidRDefault="0014255B" w:rsidP="00142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</w:t>
      </w:r>
      <w:r w:rsidR="001B776B">
        <w:rPr>
          <w:sz w:val="28"/>
          <w:szCs w:val="28"/>
        </w:rPr>
        <w:t>D</w:t>
      </w:r>
      <w:r>
        <w:rPr>
          <w:sz w:val="28"/>
          <w:szCs w:val="28"/>
        </w:rPr>
        <w:t>oS-aware network</w:t>
      </w:r>
      <w:r w:rsidR="001B776B">
        <w:rPr>
          <w:sz w:val="28"/>
          <w:szCs w:val="28"/>
        </w:rPr>
        <w:t xml:space="preserve"> application</w:t>
      </w:r>
      <w:r>
        <w:rPr>
          <w:sz w:val="28"/>
          <w:szCs w:val="28"/>
        </w:rPr>
        <w:t xml:space="preserve"> and services</w:t>
      </w:r>
    </w:p>
    <w:p w14:paraId="0B804549" w14:textId="23BC67B1" w:rsidR="0014255B" w:rsidRPr="0014255B" w:rsidRDefault="0014255B" w:rsidP="00142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Host-based firewalls</w:t>
      </w:r>
    </w:p>
    <w:p w14:paraId="0DE2A468" w14:textId="5E728F09" w:rsidR="0014255B" w:rsidRPr="00DC1D11" w:rsidRDefault="0014255B" w:rsidP="00142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Antivirus</w:t>
      </w:r>
      <w:r w:rsidR="00DC1D11">
        <w:rPr>
          <w:sz w:val="28"/>
          <w:szCs w:val="28"/>
        </w:rPr>
        <w:t xml:space="preserve"> software</w:t>
      </w:r>
    </w:p>
    <w:p w14:paraId="6BE63C82" w14:textId="77C0691F" w:rsidR="00DC1D11" w:rsidRPr="00DC1D11" w:rsidRDefault="00DC1D11" w:rsidP="0014255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Antimalware software</w:t>
      </w:r>
    </w:p>
    <w:p w14:paraId="4C4F2A84" w14:textId="7260C001" w:rsidR="00DC1D11" w:rsidRPr="000A2092" w:rsidRDefault="00DC1D11" w:rsidP="000A209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Secure communications</w:t>
      </w:r>
    </w:p>
    <w:p w14:paraId="594C876A" w14:textId="77777777" w:rsidR="00695E11" w:rsidRDefault="00695E11" w:rsidP="00695E11">
      <w:pPr>
        <w:pStyle w:val="ListParagraph"/>
        <w:rPr>
          <w:sz w:val="32"/>
          <w:szCs w:val="32"/>
        </w:rPr>
      </w:pPr>
    </w:p>
    <w:p w14:paraId="7FE3D374" w14:textId="3C825CA7" w:rsidR="00695E11" w:rsidRPr="00215ABA" w:rsidRDefault="001B776B" w:rsidP="00215ABA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15ABA">
        <w:rPr>
          <w:sz w:val="32"/>
          <w:szCs w:val="32"/>
        </w:rPr>
        <w:t>IPsec</w:t>
      </w:r>
    </w:p>
    <w:p w14:paraId="19C34464" w14:textId="15B99A27" w:rsidR="000A2092" w:rsidRDefault="004B1FDB" w:rsidP="004B1F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Protocol suite that allows secure, encrypted communication between 2 computers</w:t>
      </w:r>
    </w:p>
    <w:p w14:paraId="0C5B79AD" w14:textId="634D23C6" w:rsidR="004B1FDB" w:rsidRDefault="00AB53EF" w:rsidP="00AB53EF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Uses</w:t>
      </w:r>
    </w:p>
    <w:p w14:paraId="21624AB5" w14:textId="70AA3DFB" w:rsidR="00AB53EF" w:rsidRPr="00AB53EF" w:rsidRDefault="00AB53EF" w:rsidP="00AB5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Authenticate and encrypt host-to-host traffic</w:t>
      </w:r>
    </w:p>
    <w:p w14:paraId="4E18B8C0" w14:textId="4C0EBA60" w:rsidR="00AB53EF" w:rsidRPr="00AB53EF" w:rsidRDefault="00AB53EF" w:rsidP="00AB5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Authenticate and encrypt traffic to specific servers</w:t>
      </w:r>
    </w:p>
    <w:p w14:paraId="6C10D96D" w14:textId="78862A22" w:rsidR="00AB53EF" w:rsidRPr="00AB53EF" w:rsidRDefault="00AB53EF" w:rsidP="00AB5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L2TP/</w:t>
      </w:r>
      <w:r w:rsidR="001B776B">
        <w:rPr>
          <w:sz w:val="28"/>
          <w:szCs w:val="28"/>
        </w:rPr>
        <w:t>IPsec</w:t>
      </w:r>
      <w:r>
        <w:rPr>
          <w:sz w:val="28"/>
          <w:szCs w:val="28"/>
        </w:rPr>
        <w:t xml:space="preserve"> for VPN connections</w:t>
      </w:r>
    </w:p>
    <w:p w14:paraId="604F05A9" w14:textId="17E526C3" w:rsidR="00AB53EF" w:rsidRPr="00AB53EF" w:rsidRDefault="00AB53EF" w:rsidP="00AB5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Site-to-Site </w:t>
      </w:r>
      <w:r w:rsidR="001B776B">
        <w:rPr>
          <w:sz w:val="28"/>
          <w:szCs w:val="28"/>
        </w:rPr>
        <w:t>tunnelling</w:t>
      </w:r>
    </w:p>
    <w:p w14:paraId="345B1059" w14:textId="7FA760D0" w:rsidR="00AB53EF" w:rsidRPr="00AB53EF" w:rsidRDefault="001B776B" w:rsidP="00AB5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Enforce</w:t>
      </w:r>
      <w:r w:rsidR="00AB53EF">
        <w:rPr>
          <w:sz w:val="28"/>
          <w:szCs w:val="28"/>
        </w:rPr>
        <w:t xml:space="preserve"> logical networks</w:t>
      </w:r>
    </w:p>
    <w:p w14:paraId="13C56456" w14:textId="75FBE346" w:rsidR="00AB53EF" w:rsidRDefault="001B776B" w:rsidP="00AB53EF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IPsec</w:t>
      </w:r>
      <w:r w:rsidR="00AB0BB0">
        <w:rPr>
          <w:b/>
          <w:bCs/>
          <w:sz w:val="28"/>
          <w:szCs w:val="28"/>
        </w:rPr>
        <w:t xml:space="preserve"> </w:t>
      </w:r>
      <w:r w:rsidR="00AB53EF">
        <w:rPr>
          <w:b/>
          <w:bCs/>
          <w:sz w:val="28"/>
          <w:szCs w:val="28"/>
        </w:rPr>
        <w:t>Rules</w:t>
      </w:r>
      <w:r w:rsidR="00981889">
        <w:rPr>
          <w:b/>
          <w:bCs/>
          <w:sz w:val="28"/>
          <w:szCs w:val="28"/>
        </w:rPr>
        <w:t xml:space="preserve"> vs Firewall Rules</w:t>
      </w:r>
    </w:p>
    <w:p w14:paraId="2450A954" w14:textId="0E41442D" w:rsidR="00AB53EF" w:rsidRPr="00D01737" w:rsidRDefault="00AB53EF" w:rsidP="00AB5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Authenticate 2</w:t>
      </w:r>
      <w:r w:rsidR="00D01737">
        <w:rPr>
          <w:sz w:val="28"/>
          <w:szCs w:val="28"/>
        </w:rPr>
        <w:t xml:space="preserve"> computers before they begin comms</w:t>
      </w:r>
      <w:r w:rsidR="00981889">
        <w:rPr>
          <w:sz w:val="28"/>
          <w:szCs w:val="28"/>
        </w:rPr>
        <w:t xml:space="preserve"> </w:t>
      </w:r>
      <w:r w:rsidR="00626424">
        <w:rPr>
          <w:sz w:val="28"/>
          <w:szCs w:val="28"/>
        </w:rPr>
        <w:t xml:space="preserve">VS </w:t>
      </w:r>
      <w:r w:rsidR="00981889">
        <w:rPr>
          <w:sz w:val="28"/>
          <w:szCs w:val="28"/>
        </w:rPr>
        <w:t>FW allow traffic through but don’t authenticate or encrypt traffic</w:t>
      </w:r>
    </w:p>
    <w:p w14:paraId="2BB3D65B" w14:textId="768428BD" w:rsidR="00D01737" w:rsidRPr="00D01737" w:rsidRDefault="00D01737" w:rsidP="00AB5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Helps secure info being sent between 2 computers</w:t>
      </w:r>
      <w:r w:rsidR="00626424">
        <w:rPr>
          <w:sz w:val="28"/>
          <w:szCs w:val="28"/>
        </w:rPr>
        <w:t xml:space="preserve"> VS FW secure traffic only if a fw rules was previously configured</w:t>
      </w:r>
    </w:p>
    <w:p w14:paraId="7F18B774" w14:textId="6389B430" w:rsidR="00D01737" w:rsidRPr="00AB0BB0" w:rsidRDefault="001B776B" w:rsidP="00AB5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IPsec</w:t>
      </w:r>
      <w:r w:rsidR="00AB0BB0">
        <w:rPr>
          <w:sz w:val="28"/>
          <w:szCs w:val="28"/>
        </w:rPr>
        <w:t xml:space="preserve"> u</w:t>
      </w:r>
      <w:r w:rsidR="00D01737">
        <w:rPr>
          <w:sz w:val="28"/>
          <w:szCs w:val="28"/>
        </w:rPr>
        <w:t>se</w:t>
      </w:r>
      <w:r w:rsidR="00AB0BB0">
        <w:rPr>
          <w:sz w:val="28"/>
          <w:szCs w:val="28"/>
        </w:rPr>
        <w:t>s</w:t>
      </w:r>
      <w:r w:rsidR="00D01737">
        <w:rPr>
          <w:sz w:val="28"/>
          <w:szCs w:val="28"/>
        </w:rPr>
        <w:t xml:space="preserve"> key exchange, authentication, data integrity and data encryption (optionally)</w:t>
      </w:r>
    </w:p>
    <w:p w14:paraId="46A60790" w14:textId="0BBB3DA9" w:rsidR="00AB0BB0" w:rsidRDefault="00AB0BB0" w:rsidP="00AB0BB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Configure </w:t>
      </w:r>
      <w:r w:rsidR="001B776B">
        <w:rPr>
          <w:b/>
          <w:bCs/>
          <w:sz w:val="28"/>
          <w:szCs w:val="28"/>
        </w:rPr>
        <w:t>IPsec</w:t>
      </w:r>
    </w:p>
    <w:p w14:paraId="7221C5FE" w14:textId="17D4A5D4" w:rsidR="00AB0BB0" w:rsidRPr="00AB0BB0" w:rsidRDefault="00AB0BB0" w:rsidP="00AB0BB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GPOs</w:t>
      </w:r>
      <w:r w:rsidR="0095025A">
        <w:rPr>
          <w:sz w:val="28"/>
          <w:szCs w:val="28"/>
        </w:rPr>
        <w:t xml:space="preserve"> (Group policy objects)</w:t>
      </w:r>
      <w:r>
        <w:rPr>
          <w:sz w:val="28"/>
          <w:szCs w:val="28"/>
        </w:rPr>
        <w:t xml:space="preserve"> or firewall rules</w:t>
      </w:r>
    </w:p>
    <w:p w14:paraId="55B48463" w14:textId="1469931B" w:rsidR="00AB0BB0" w:rsidRPr="00AB0BB0" w:rsidRDefault="00AB0BB0" w:rsidP="00AB0BB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Predefined </w:t>
      </w:r>
      <w:r w:rsidR="001B776B">
        <w:rPr>
          <w:sz w:val="28"/>
          <w:szCs w:val="28"/>
        </w:rPr>
        <w:t>IPsec</w:t>
      </w:r>
      <w:r>
        <w:rPr>
          <w:sz w:val="28"/>
          <w:szCs w:val="28"/>
        </w:rPr>
        <w:t xml:space="preserve"> policies for the GPO method </w:t>
      </w:r>
    </w:p>
    <w:p w14:paraId="7F95F810" w14:textId="3B592AB0" w:rsidR="00AB0BB0" w:rsidRPr="00AB0BB0" w:rsidRDefault="00AB0BB0" w:rsidP="00AB0BB0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Client (respond only)</w:t>
      </w:r>
    </w:p>
    <w:p w14:paraId="66C77DB9" w14:textId="428BA5E7" w:rsidR="00AB0BB0" w:rsidRPr="0095025A" w:rsidRDefault="00AB0BB0" w:rsidP="00AB0BB0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Server (request </w:t>
      </w:r>
      <w:r w:rsidR="003374CC">
        <w:rPr>
          <w:sz w:val="28"/>
          <w:szCs w:val="28"/>
        </w:rPr>
        <w:t>security</w:t>
      </w:r>
      <w:r>
        <w:rPr>
          <w:sz w:val="28"/>
          <w:szCs w:val="28"/>
        </w:rPr>
        <w:t>)</w:t>
      </w:r>
    </w:p>
    <w:p w14:paraId="511F4D61" w14:textId="60CBE99F" w:rsidR="000A2092" w:rsidRPr="003E3B88" w:rsidRDefault="002B651D" w:rsidP="000A209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Secure Server (require security)</w:t>
      </w:r>
    </w:p>
    <w:p w14:paraId="43712367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1. Server Harderning</w:t>
      </w:r>
    </w:p>
    <w:p w14:paraId="6667F085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Public Key Encryption</w:t>
      </w:r>
    </w:p>
    <w:p w14:paraId="3C8310CF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Encrypting File System (EFS)</w:t>
      </w:r>
    </w:p>
    <w:p w14:paraId="0B289DA9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lastRenderedPageBreak/>
        <w:t>File encrpytion key = symmetric key (FEK) uses Public and Symmetric key encryption</w:t>
      </w:r>
    </w:p>
    <w:p w14:paraId="3035024F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Encrypt document with FEK</w:t>
      </w:r>
    </w:p>
    <w:p w14:paraId="7CA66717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Create 3 copies of FEK</w:t>
      </w:r>
    </w:p>
    <w:p w14:paraId="16CDC7C2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lock 1 using owner public key (DDF)</w:t>
      </w:r>
    </w:p>
    <w:p w14:paraId="6F750E41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lock 1 using person who need access public key (DDF)</w:t>
      </w:r>
    </w:p>
    <w:p w14:paraId="78B0B6F7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lock 1 using recovery agent public key (for when key is accidentally lost) (DRF)</w:t>
      </w:r>
    </w:p>
    <w:p w14:paraId="2E681C8A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Malware Protection</w:t>
      </w:r>
    </w:p>
    <w:p w14:paraId="6B1BA8E1" w14:textId="77777777" w:rsidR="003E3B88" w:rsidRPr="003E3B88" w:rsidRDefault="003E3B88" w:rsidP="003E3B88">
      <w:pPr>
        <w:rPr>
          <w:b/>
          <w:bCs/>
          <w:sz w:val="28"/>
          <w:szCs w:val="28"/>
        </w:rPr>
      </w:pPr>
    </w:p>
    <w:p w14:paraId="1F2ABC45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2. Secure the Network</w:t>
      </w:r>
    </w:p>
    <w:p w14:paraId="458578B6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Configure Windows Firewall and advanced security</w:t>
      </w:r>
    </w:p>
    <w:p w14:paraId="2C74A932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Configure rules for both inbound and exbound. Eg, block ping from certain ip addresses/any ip address</w:t>
      </w:r>
    </w:p>
    <w:p w14:paraId="128BBD28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Implement IPSEC. Suite of protocols that allow secure encrypted communiccation between 2 computers</w:t>
      </w:r>
    </w:p>
    <w:p w14:paraId="15E460C8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Uses:</w:t>
      </w:r>
    </w:p>
    <w:p w14:paraId="75618370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Authenticate and encrypte host-to-host traffic</w:t>
      </w:r>
    </w:p>
    <w:p w14:paraId="38FC5507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Authenticate and encrypt traffic to specific servers</w:t>
      </w:r>
    </w:p>
    <w:p w14:paraId="4356B267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Use L2Tp for VPN connections</w:t>
      </w:r>
    </w:p>
    <w:p w14:paraId="7006F07B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Site-to-site tunneling</w:t>
      </w:r>
    </w:p>
    <w:p w14:paraId="5544A16F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Enforce logical networks</w:t>
      </w:r>
    </w:p>
    <w:p w14:paraId="44F1F7D1" w14:textId="77777777" w:rsidR="003E3B88" w:rsidRPr="003E3B88" w:rsidRDefault="003E3B88" w:rsidP="003E3B88">
      <w:pPr>
        <w:rPr>
          <w:b/>
          <w:bCs/>
          <w:sz w:val="28"/>
          <w:szCs w:val="28"/>
        </w:rPr>
      </w:pPr>
    </w:p>
    <w:p w14:paraId="11BCD443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3. Secure File Services</w:t>
      </w:r>
    </w:p>
    <w:p w14:paraId="1427BED2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Use File Server Resource Manager</w:t>
      </w:r>
    </w:p>
    <w:p w14:paraId="53D045C5" w14:textId="1692ED2C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Create Quotas</w:t>
      </w:r>
      <w:r w:rsidR="00480F2C">
        <w:rPr>
          <w:b/>
          <w:bCs/>
          <w:sz w:val="28"/>
          <w:szCs w:val="28"/>
        </w:rPr>
        <w:t xml:space="preserve"> (control how much is stored on ur file servers)</w:t>
      </w:r>
    </w:p>
    <w:p w14:paraId="78117B58" w14:textId="728A99A1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File Screening</w:t>
      </w:r>
      <w:r w:rsidR="0075090F">
        <w:rPr>
          <w:b/>
          <w:bCs/>
          <w:sz w:val="28"/>
          <w:szCs w:val="28"/>
        </w:rPr>
        <w:t xml:space="preserve"> (Control what types of data u can store on ur file server)</w:t>
      </w:r>
    </w:p>
    <w:p w14:paraId="51B5C492" w14:textId="77777777" w:rsidR="003E3B88" w:rsidRPr="003E3B88" w:rsidRDefault="003E3B88" w:rsidP="003E3B88">
      <w:pPr>
        <w:rPr>
          <w:b/>
          <w:bCs/>
          <w:sz w:val="28"/>
          <w:szCs w:val="28"/>
        </w:rPr>
      </w:pPr>
    </w:p>
    <w:p w14:paraId="4542FA91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4. Manage Privileged Identities</w:t>
      </w:r>
    </w:p>
    <w:p w14:paraId="495EAFF3" w14:textId="52D58880" w:rsidR="007D2837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User rights</w:t>
      </w:r>
      <w:r w:rsidR="009C3E99">
        <w:rPr>
          <w:b/>
          <w:bCs/>
          <w:sz w:val="28"/>
          <w:szCs w:val="28"/>
        </w:rPr>
        <w:t xml:space="preserve"> (what task a user can complete, not = permission. Permission allows u to access a resource, right allows u to perform an action)</w:t>
      </w:r>
    </w:p>
    <w:p w14:paraId="64E276EE" w14:textId="5DD39E6B" w:rsidR="007D2837" w:rsidRPr="003E3B88" w:rsidRDefault="007D2837" w:rsidP="003E3B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Create taskpad (tool for nonadin users to use)</w:t>
      </w:r>
    </w:p>
    <w:p w14:paraId="7385BF7A" w14:textId="67249429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Delegate privileges</w:t>
      </w:r>
      <w:r w:rsidR="00DA2E99">
        <w:rPr>
          <w:b/>
          <w:bCs/>
          <w:sz w:val="28"/>
          <w:szCs w:val="28"/>
        </w:rPr>
        <w:t xml:space="preserve"> to users or groups</w:t>
      </w:r>
    </w:p>
    <w:p w14:paraId="6D0F8DA0" w14:textId="0452EC03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Password policies</w:t>
      </w:r>
      <w:r w:rsidR="001643E5">
        <w:rPr>
          <w:b/>
          <w:bCs/>
          <w:sz w:val="28"/>
          <w:szCs w:val="28"/>
        </w:rPr>
        <w:t xml:space="preserve"> Keep users account secure</w:t>
      </w:r>
    </w:p>
    <w:p w14:paraId="08B918F5" w14:textId="5368B802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Account lockout policies</w:t>
      </w:r>
      <w:r w:rsidR="001643E5">
        <w:rPr>
          <w:b/>
          <w:bCs/>
          <w:sz w:val="28"/>
          <w:szCs w:val="28"/>
        </w:rPr>
        <w:t xml:space="preserve"> Keep users account secure</w:t>
      </w:r>
    </w:p>
    <w:p w14:paraId="3FFF1CC9" w14:textId="77777777" w:rsidR="003E3B88" w:rsidRPr="003E3B88" w:rsidRDefault="003E3B88" w:rsidP="003E3B88">
      <w:pPr>
        <w:rPr>
          <w:b/>
          <w:bCs/>
          <w:sz w:val="28"/>
          <w:szCs w:val="28"/>
        </w:rPr>
      </w:pPr>
    </w:p>
    <w:p w14:paraId="3900242F" w14:textId="77777777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5. Configure Advance Audit Policies</w:t>
      </w:r>
    </w:p>
    <w:p w14:paraId="5578FEC2" w14:textId="173A87A8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Audit policy</w:t>
      </w:r>
      <w:r w:rsidR="001643E5">
        <w:rPr>
          <w:b/>
          <w:bCs/>
          <w:sz w:val="28"/>
          <w:szCs w:val="28"/>
        </w:rPr>
        <w:t xml:space="preserve"> (Keep track of event</w:t>
      </w:r>
      <w:r w:rsidR="00A76555">
        <w:rPr>
          <w:b/>
          <w:bCs/>
          <w:sz w:val="28"/>
          <w:szCs w:val="28"/>
        </w:rPr>
        <w:t>s</w:t>
      </w:r>
      <w:r w:rsidR="001643E5">
        <w:rPr>
          <w:b/>
          <w:bCs/>
          <w:sz w:val="28"/>
          <w:szCs w:val="28"/>
        </w:rPr>
        <w:t xml:space="preserve"> in the </w:t>
      </w:r>
      <w:r w:rsidR="00A76555">
        <w:rPr>
          <w:b/>
          <w:bCs/>
          <w:sz w:val="28"/>
          <w:szCs w:val="28"/>
        </w:rPr>
        <w:t>domain, user logon/logoff)</w:t>
      </w:r>
    </w:p>
    <w:p w14:paraId="1DD23098" w14:textId="4B5FCE9C" w:rsidR="003E3B88" w:rsidRPr="003E3B88" w:rsidRDefault="003E3B88" w:rsidP="003E3B88">
      <w:pPr>
        <w:rPr>
          <w:b/>
          <w:bCs/>
          <w:sz w:val="28"/>
          <w:szCs w:val="28"/>
        </w:rPr>
      </w:pPr>
      <w:r w:rsidRPr="003E3B88">
        <w:rPr>
          <w:b/>
          <w:bCs/>
          <w:sz w:val="28"/>
          <w:szCs w:val="28"/>
        </w:rPr>
        <w:t>- Manage Advanced audit policy</w:t>
      </w:r>
      <w:r w:rsidR="002749B7">
        <w:rPr>
          <w:b/>
          <w:bCs/>
          <w:sz w:val="28"/>
          <w:szCs w:val="28"/>
        </w:rPr>
        <w:t xml:space="preserve"> (more options of how things can be configured on a granular level, more detailed)</w:t>
      </w:r>
    </w:p>
    <w:p w14:paraId="5F4F666A" w14:textId="77777777" w:rsidR="00B6013C" w:rsidRPr="00B6013C" w:rsidRDefault="00B6013C" w:rsidP="00B6013C">
      <w:pPr>
        <w:rPr>
          <w:b/>
          <w:bCs/>
          <w:sz w:val="28"/>
          <w:szCs w:val="28"/>
        </w:rPr>
      </w:pPr>
    </w:p>
    <w:sectPr w:rsidR="00B6013C" w:rsidRPr="00B6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1C80"/>
    <w:multiLevelType w:val="hybridMultilevel"/>
    <w:tmpl w:val="FAE81F8C"/>
    <w:lvl w:ilvl="0" w:tplc="B2D4105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328BE94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01C9"/>
    <w:multiLevelType w:val="hybridMultilevel"/>
    <w:tmpl w:val="4D0AF3A2"/>
    <w:lvl w:ilvl="0" w:tplc="B5DA130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D8424A"/>
    <w:multiLevelType w:val="multilevel"/>
    <w:tmpl w:val="9FCCDB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7C627DF"/>
    <w:multiLevelType w:val="multilevel"/>
    <w:tmpl w:val="99585C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2E1568A"/>
    <w:multiLevelType w:val="hybridMultilevel"/>
    <w:tmpl w:val="BA4A43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45F2"/>
    <w:multiLevelType w:val="multilevel"/>
    <w:tmpl w:val="0C7416A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CD36CB6"/>
    <w:multiLevelType w:val="multilevel"/>
    <w:tmpl w:val="9550B6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79976157">
    <w:abstractNumId w:val="4"/>
  </w:num>
  <w:num w:numId="2" w16cid:durableId="1541438661">
    <w:abstractNumId w:val="0"/>
  </w:num>
  <w:num w:numId="3" w16cid:durableId="817572036">
    <w:abstractNumId w:val="6"/>
  </w:num>
  <w:num w:numId="4" w16cid:durableId="1789734787">
    <w:abstractNumId w:val="2"/>
  </w:num>
  <w:num w:numId="5" w16cid:durableId="800928153">
    <w:abstractNumId w:val="5"/>
  </w:num>
  <w:num w:numId="6" w16cid:durableId="1498184964">
    <w:abstractNumId w:val="3"/>
  </w:num>
  <w:num w:numId="7" w16cid:durableId="10551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D1"/>
    <w:rsid w:val="000A2092"/>
    <w:rsid w:val="000C5F15"/>
    <w:rsid w:val="0014255B"/>
    <w:rsid w:val="001612D1"/>
    <w:rsid w:val="001643E5"/>
    <w:rsid w:val="001B776B"/>
    <w:rsid w:val="001E3E5B"/>
    <w:rsid w:val="00215ABA"/>
    <w:rsid w:val="002749B7"/>
    <w:rsid w:val="002B651D"/>
    <w:rsid w:val="003374CC"/>
    <w:rsid w:val="003A44E0"/>
    <w:rsid w:val="003E3B88"/>
    <w:rsid w:val="00470824"/>
    <w:rsid w:val="00480F2C"/>
    <w:rsid w:val="004B1FDB"/>
    <w:rsid w:val="004D387C"/>
    <w:rsid w:val="00626424"/>
    <w:rsid w:val="00695E11"/>
    <w:rsid w:val="006B3B25"/>
    <w:rsid w:val="0075090F"/>
    <w:rsid w:val="007D2837"/>
    <w:rsid w:val="008B48C0"/>
    <w:rsid w:val="0095025A"/>
    <w:rsid w:val="00981889"/>
    <w:rsid w:val="009C3E99"/>
    <w:rsid w:val="009C7030"/>
    <w:rsid w:val="00A76555"/>
    <w:rsid w:val="00AB0BB0"/>
    <w:rsid w:val="00AB53EF"/>
    <w:rsid w:val="00B45626"/>
    <w:rsid w:val="00B6013C"/>
    <w:rsid w:val="00C42B86"/>
    <w:rsid w:val="00D01737"/>
    <w:rsid w:val="00D375B5"/>
    <w:rsid w:val="00D94B6D"/>
    <w:rsid w:val="00DA2E99"/>
    <w:rsid w:val="00DC1D11"/>
    <w:rsid w:val="00EB7179"/>
    <w:rsid w:val="00F511A4"/>
    <w:rsid w:val="00F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69FA"/>
  <w15:chartTrackingRefBased/>
  <w15:docId w15:val="{89AEF46A-1126-49C9-B605-FFB761D3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39</cp:revision>
  <dcterms:created xsi:type="dcterms:W3CDTF">2022-11-20T13:41:00Z</dcterms:created>
  <dcterms:modified xsi:type="dcterms:W3CDTF">2022-12-12T12:20:00Z</dcterms:modified>
</cp:coreProperties>
</file>