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C80" w:rsidRDefault="00E65C80" w:rsidP="0015742C">
      <w:pPr>
        <w:spacing w:after="0"/>
        <w:jc w:val="center"/>
        <w:rPr>
          <w:rFonts w:ascii="Times New Roman" w:hAnsi="Times New Roman" w:cs="Times New Roman"/>
          <w:b/>
          <w:u w:val="single"/>
        </w:rPr>
      </w:pPr>
      <w:r>
        <w:rPr>
          <w:rFonts w:ascii="Times New Roman" w:hAnsi="Times New Roman" w:cs="Times New Roman"/>
          <w:b/>
          <w:u w:val="single"/>
        </w:rPr>
        <w:t xml:space="preserve">ADDITIONAL TERMS AND CONDITIONS OF </w:t>
      </w:r>
      <w:r w:rsidR="00643FAC">
        <w:rPr>
          <w:rFonts w:ascii="Times New Roman" w:hAnsi="Times New Roman" w:cs="Times New Roman"/>
          <w:b/>
          <w:u w:val="single"/>
        </w:rPr>
        <w:t>PERMIT</w:t>
      </w:r>
    </w:p>
    <w:p w:rsidR="00050AC4" w:rsidRDefault="00050AC4" w:rsidP="0015742C">
      <w:pPr>
        <w:spacing w:after="0"/>
        <w:jc w:val="center"/>
        <w:rPr>
          <w:rFonts w:ascii="Times New Roman" w:hAnsi="Times New Roman" w:cs="Times New Roman"/>
        </w:rPr>
      </w:pPr>
    </w:p>
    <w:p w:rsidR="00E65C80" w:rsidRPr="00B65037" w:rsidRDefault="00D747F5" w:rsidP="00B67BD5">
      <w:pPr>
        <w:spacing w:after="0"/>
        <w:jc w:val="center"/>
        <w:rPr>
          <w:rFonts w:ascii="Times New Roman" w:hAnsi="Times New Roman" w:cs="Times New Roman"/>
          <w:sz w:val="18"/>
        </w:rPr>
      </w:pPr>
      <w:bookmarkStart w:id="0" w:name="_Hlk114048467"/>
      <w:r>
        <w:rPr>
          <w:rFonts w:ascii="Times New Roman" w:hAnsi="Times New Roman" w:cs="Times New Roman"/>
          <w:sz w:val="18"/>
        </w:rPr>
        <w:t>BURDETTE PARK</w:t>
      </w:r>
      <w:r w:rsidR="00E65C80" w:rsidRPr="00B65037">
        <w:rPr>
          <w:rFonts w:ascii="Times New Roman" w:hAnsi="Times New Roman" w:cs="Times New Roman"/>
          <w:sz w:val="18"/>
        </w:rPr>
        <w:t xml:space="preserve"> </w:t>
      </w:r>
      <w:bookmarkEnd w:id="0"/>
      <w:r w:rsidR="00E65C80" w:rsidRPr="00B65037">
        <w:rPr>
          <w:rFonts w:ascii="Times New Roman" w:hAnsi="Times New Roman" w:cs="Times New Roman"/>
          <w:sz w:val="18"/>
        </w:rPr>
        <w:t xml:space="preserve">and </w:t>
      </w:r>
      <w:r w:rsidR="00681881">
        <w:rPr>
          <w:rFonts w:ascii="Times New Roman" w:hAnsi="Times New Roman" w:cs="Times New Roman"/>
          <w:sz w:val="18"/>
        </w:rPr>
        <w:t>PERMIT HOLDER</w:t>
      </w:r>
      <w:r w:rsidR="00E65C80" w:rsidRPr="00B65037">
        <w:rPr>
          <w:rFonts w:ascii="Times New Roman" w:hAnsi="Times New Roman" w:cs="Times New Roman"/>
          <w:sz w:val="18"/>
        </w:rPr>
        <w:t xml:space="preserve"> named on this </w:t>
      </w:r>
      <w:r w:rsidR="00643FAC">
        <w:rPr>
          <w:rFonts w:ascii="Times New Roman" w:hAnsi="Times New Roman" w:cs="Times New Roman"/>
          <w:sz w:val="18"/>
        </w:rPr>
        <w:t>Permit</w:t>
      </w:r>
      <w:r w:rsidR="00E65C80" w:rsidRPr="00B65037">
        <w:rPr>
          <w:rFonts w:ascii="Times New Roman" w:hAnsi="Times New Roman" w:cs="Times New Roman"/>
          <w:sz w:val="18"/>
        </w:rPr>
        <w:t xml:space="preserve"> mutually covenant and agree that the following constitute express terms, conditions and provisions of said </w:t>
      </w:r>
      <w:r w:rsidR="00643FAC">
        <w:rPr>
          <w:rFonts w:ascii="Times New Roman" w:hAnsi="Times New Roman" w:cs="Times New Roman"/>
          <w:sz w:val="18"/>
        </w:rPr>
        <w:t>Permit</w:t>
      </w:r>
      <w:r w:rsidR="00E65C80" w:rsidRPr="00B65037">
        <w:rPr>
          <w:rFonts w:ascii="Times New Roman" w:hAnsi="Times New Roman" w:cs="Times New Roman"/>
          <w:sz w:val="18"/>
        </w:rPr>
        <w:t>, in addition to those set forth above:</w:t>
      </w:r>
    </w:p>
    <w:p w:rsidR="00E65C80" w:rsidRPr="00B65037" w:rsidRDefault="00E65C80" w:rsidP="00E65C80">
      <w:pPr>
        <w:spacing w:after="0"/>
        <w:jc w:val="center"/>
        <w:rPr>
          <w:rFonts w:ascii="Times New Roman" w:hAnsi="Times New Roman" w:cs="Times New Roman"/>
          <w:sz w:val="18"/>
        </w:rPr>
      </w:pPr>
    </w:p>
    <w:p w:rsidR="00E65C80" w:rsidRPr="00B65037" w:rsidRDefault="00050AC4" w:rsidP="00E65C80">
      <w:pPr>
        <w:pStyle w:val="ListParagraph"/>
        <w:numPr>
          <w:ilvl w:val="0"/>
          <w:numId w:val="4"/>
        </w:numPr>
        <w:spacing w:after="0"/>
        <w:rPr>
          <w:rFonts w:ascii="Times New Roman" w:hAnsi="Times New Roman" w:cs="Times New Roman"/>
          <w:sz w:val="18"/>
        </w:rPr>
      </w:pPr>
      <w:r>
        <w:rPr>
          <w:rFonts w:ascii="Times New Roman" w:hAnsi="Times New Roman" w:cs="Times New Roman"/>
          <w:sz w:val="18"/>
        </w:rPr>
        <w:t>BURDETTE PARK</w:t>
      </w:r>
      <w:r w:rsidR="00681881" w:rsidRPr="00B65037">
        <w:rPr>
          <w:rFonts w:ascii="Times New Roman" w:hAnsi="Times New Roman" w:cs="Times New Roman"/>
          <w:sz w:val="18"/>
        </w:rPr>
        <w:t xml:space="preserve"> </w:t>
      </w:r>
      <w:r w:rsidR="00E65C80" w:rsidRPr="00B65037">
        <w:rPr>
          <w:rFonts w:ascii="Times New Roman" w:hAnsi="Times New Roman" w:cs="Times New Roman"/>
          <w:sz w:val="18"/>
        </w:rPr>
        <w:t xml:space="preserve">is the owner and manager of the </w:t>
      </w:r>
      <w:r w:rsidR="00643FAC">
        <w:rPr>
          <w:rFonts w:ascii="Times New Roman" w:hAnsi="Times New Roman" w:cs="Times New Roman"/>
          <w:sz w:val="18"/>
        </w:rPr>
        <w:t>reserved</w:t>
      </w:r>
      <w:r w:rsidR="00E65C80" w:rsidRPr="00B65037">
        <w:rPr>
          <w:rFonts w:ascii="Times New Roman" w:hAnsi="Times New Roman" w:cs="Times New Roman"/>
          <w:sz w:val="18"/>
        </w:rPr>
        <w:t xml:space="preserve"> facility and has the right to enforce all rules, regulations and ordinances relating to the operation of the </w:t>
      </w:r>
      <w:r w:rsidR="00643FAC">
        <w:rPr>
          <w:rFonts w:ascii="Times New Roman" w:hAnsi="Times New Roman" w:cs="Times New Roman"/>
          <w:sz w:val="18"/>
        </w:rPr>
        <w:t>reserved</w:t>
      </w:r>
      <w:r w:rsidR="00E65C80" w:rsidRPr="00B65037">
        <w:rPr>
          <w:rFonts w:ascii="Times New Roman" w:hAnsi="Times New Roman" w:cs="Times New Roman"/>
          <w:sz w:val="18"/>
        </w:rPr>
        <w:t xml:space="preserve"> facility. If </w:t>
      </w:r>
      <w:r w:rsidR="00681881">
        <w:rPr>
          <w:rFonts w:ascii="Times New Roman" w:hAnsi="Times New Roman" w:cs="Times New Roman"/>
          <w:sz w:val="18"/>
        </w:rPr>
        <w:t>PERMIT HOLDER</w:t>
      </w:r>
      <w:r w:rsidR="00681881" w:rsidRPr="00B65037">
        <w:rPr>
          <w:rFonts w:ascii="Times New Roman" w:hAnsi="Times New Roman" w:cs="Times New Roman"/>
          <w:sz w:val="18"/>
        </w:rPr>
        <w:t xml:space="preserve"> </w:t>
      </w:r>
      <w:r w:rsidR="00E65C80" w:rsidRPr="00B65037">
        <w:rPr>
          <w:rFonts w:ascii="Times New Roman" w:hAnsi="Times New Roman" w:cs="Times New Roman"/>
          <w:sz w:val="18"/>
        </w:rPr>
        <w:t xml:space="preserve">checks out 15 minutes late passed checkout time then </w:t>
      </w:r>
      <w:r w:rsidR="00681881">
        <w:rPr>
          <w:rFonts w:ascii="Times New Roman" w:hAnsi="Times New Roman" w:cs="Times New Roman"/>
          <w:sz w:val="18"/>
        </w:rPr>
        <w:t>PERMIT HOLDER</w:t>
      </w:r>
      <w:r w:rsidR="00681881" w:rsidRPr="00B65037">
        <w:rPr>
          <w:rFonts w:ascii="Times New Roman" w:hAnsi="Times New Roman" w:cs="Times New Roman"/>
          <w:sz w:val="18"/>
        </w:rPr>
        <w:t xml:space="preserve"> </w:t>
      </w:r>
      <w:r w:rsidR="00E65C80" w:rsidRPr="00B65037">
        <w:rPr>
          <w:rFonts w:ascii="Times New Roman" w:hAnsi="Times New Roman" w:cs="Times New Roman"/>
          <w:sz w:val="18"/>
        </w:rPr>
        <w:t>will be charged for the second day of full rental fees.</w:t>
      </w:r>
    </w:p>
    <w:p w:rsidR="00E65C80" w:rsidRPr="00B65037" w:rsidRDefault="00E65C80" w:rsidP="00E65C80">
      <w:pPr>
        <w:spacing w:after="0"/>
        <w:rPr>
          <w:rFonts w:ascii="Times New Roman" w:hAnsi="Times New Roman" w:cs="Times New Roman"/>
          <w:sz w:val="18"/>
        </w:rPr>
      </w:pPr>
    </w:p>
    <w:p w:rsidR="00E65C80" w:rsidRPr="00B65037" w:rsidRDefault="00050AC4" w:rsidP="00E65C80">
      <w:pPr>
        <w:pStyle w:val="ListParagraph"/>
        <w:numPr>
          <w:ilvl w:val="0"/>
          <w:numId w:val="4"/>
        </w:numPr>
        <w:spacing w:after="0"/>
        <w:rPr>
          <w:rFonts w:ascii="Times New Roman" w:hAnsi="Times New Roman" w:cs="Times New Roman"/>
          <w:sz w:val="18"/>
        </w:rPr>
      </w:pPr>
      <w:r>
        <w:rPr>
          <w:rFonts w:ascii="Times New Roman" w:hAnsi="Times New Roman" w:cs="Times New Roman"/>
          <w:sz w:val="18"/>
        </w:rPr>
        <w:t>BURDETTE PARK</w:t>
      </w:r>
      <w:r w:rsidR="00E65C80" w:rsidRPr="00B65037">
        <w:rPr>
          <w:rFonts w:ascii="Times New Roman" w:hAnsi="Times New Roman" w:cs="Times New Roman"/>
          <w:sz w:val="18"/>
        </w:rPr>
        <w:t xml:space="preserve">’S liability to </w:t>
      </w:r>
      <w:r w:rsidR="00681881">
        <w:rPr>
          <w:rFonts w:ascii="Times New Roman" w:hAnsi="Times New Roman" w:cs="Times New Roman"/>
          <w:sz w:val="18"/>
        </w:rPr>
        <w:t>PERMIT HOLDER</w:t>
      </w:r>
      <w:r w:rsidR="00681881" w:rsidRPr="00B65037">
        <w:rPr>
          <w:rFonts w:ascii="Times New Roman" w:hAnsi="Times New Roman" w:cs="Times New Roman"/>
          <w:sz w:val="18"/>
        </w:rPr>
        <w:t xml:space="preserve"> </w:t>
      </w:r>
      <w:r w:rsidR="00E65C80" w:rsidRPr="00B65037">
        <w:rPr>
          <w:rFonts w:ascii="Times New Roman" w:hAnsi="Times New Roman" w:cs="Times New Roman"/>
          <w:sz w:val="18"/>
        </w:rPr>
        <w:t xml:space="preserve">and any and all persons claiming by, through or under </w:t>
      </w:r>
      <w:r w:rsidR="00681881">
        <w:rPr>
          <w:rFonts w:ascii="Times New Roman" w:hAnsi="Times New Roman" w:cs="Times New Roman"/>
          <w:sz w:val="18"/>
        </w:rPr>
        <w:t>PERMIT HOLDER</w:t>
      </w:r>
      <w:r w:rsidR="00E65C80" w:rsidRPr="00B65037">
        <w:rPr>
          <w:rFonts w:ascii="Times New Roman" w:hAnsi="Times New Roman" w:cs="Times New Roman"/>
          <w:sz w:val="18"/>
        </w:rPr>
        <w:t xml:space="preserve">, for any inability or failure by </w:t>
      </w:r>
      <w:r>
        <w:rPr>
          <w:rFonts w:ascii="Times New Roman" w:hAnsi="Times New Roman" w:cs="Times New Roman"/>
          <w:sz w:val="18"/>
        </w:rPr>
        <w:t>BURDETTE PARK</w:t>
      </w:r>
      <w:r w:rsidR="00681881" w:rsidRPr="00B65037">
        <w:rPr>
          <w:rFonts w:ascii="Times New Roman" w:hAnsi="Times New Roman" w:cs="Times New Roman"/>
          <w:sz w:val="18"/>
        </w:rPr>
        <w:t xml:space="preserve"> </w:t>
      </w:r>
      <w:r w:rsidR="00E65C80" w:rsidRPr="00B65037">
        <w:rPr>
          <w:rFonts w:ascii="Times New Roman" w:hAnsi="Times New Roman" w:cs="Times New Roman"/>
          <w:sz w:val="18"/>
        </w:rPr>
        <w:t xml:space="preserve">to provide the </w:t>
      </w:r>
      <w:r w:rsidR="00643FAC">
        <w:rPr>
          <w:rFonts w:ascii="Times New Roman" w:hAnsi="Times New Roman" w:cs="Times New Roman"/>
          <w:sz w:val="18"/>
        </w:rPr>
        <w:t>reserved</w:t>
      </w:r>
      <w:r w:rsidR="00E65C80" w:rsidRPr="00B65037">
        <w:rPr>
          <w:rFonts w:ascii="Times New Roman" w:hAnsi="Times New Roman" w:cs="Times New Roman"/>
          <w:sz w:val="18"/>
        </w:rPr>
        <w:t xml:space="preserve"> facilities for the </w:t>
      </w:r>
      <w:r w:rsidR="00643FAC">
        <w:rPr>
          <w:rFonts w:ascii="Times New Roman" w:hAnsi="Times New Roman" w:cs="Times New Roman"/>
          <w:sz w:val="18"/>
        </w:rPr>
        <w:t>permit</w:t>
      </w:r>
      <w:r w:rsidR="00E65C80" w:rsidRPr="00B65037">
        <w:rPr>
          <w:rFonts w:ascii="Times New Roman" w:hAnsi="Times New Roman" w:cs="Times New Roman"/>
          <w:sz w:val="18"/>
        </w:rPr>
        <w:t xml:space="preserve"> period shall be limited to the refund or advance payments made by </w:t>
      </w:r>
      <w:r w:rsidR="00681881">
        <w:rPr>
          <w:rFonts w:ascii="Times New Roman" w:hAnsi="Times New Roman" w:cs="Times New Roman"/>
          <w:sz w:val="18"/>
        </w:rPr>
        <w:t>PERMIT HOLDER</w:t>
      </w:r>
      <w:r w:rsidR="00681881" w:rsidRPr="00B65037">
        <w:rPr>
          <w:rFonts w:ascii="Times New Roman" w:hAnsi="Times New Roman" w:cs="Times New Roman"/>
          <w:sz w:val="18"/>
        </w:rPr>
        <w:t xml:space="preserve"> </w:t>
      </w:r>
      <w:r w:rsidR="00E65C80" w:rsidRPr="00B65037">
        <w:rPr>
          <w:rFonts w:ascii="Times New Roman" w:hAnsi="Times New Roman" w:cs="Times New Roman"/>
          <w:sz w:val="18"/>
        </w:rPr>
        <w:t xml:space="preserve">to </w:t>
      </w:r>
      <w:r>
        <w:rPr>
          <w:rFonts w:ascii="Times New Roman" w:hAnsi="Times New Roman" w:cs="Times New Roman"/>
          <w:sz w:val="18"/>
        </w:rPr>
        <w:t>BURDETTE PARK</w:t>
      </w:r>
      <w:r w:rsidR="00E65C80" w:rsidRPr="00B65037">
        <w:rPr>
          <w:rFonts w:ascii="Times New Roman" w:hAnsi="Times New Roman" w:cs="Times New Roman"/>
          <w:sz w:val="18"/>
        </w:rPr>
        <w:t>.</w:t>
      </w:r>
    </w:p>
    <w:p w:rsidR="00E65C80" w:rsidRPr="00B65037" w:rsidRDefault="00E65C80" w:rsidP="00E65C80">
      <w:pPr>
        <w:pStyle w:val="ListParagraph"/>
        <w:rPr>
          <w:rFonts w:ascii="Times New Roman" w:hAnsi="Times New Roman" w:cs="Times New Roman"/>
          <w:sz w:val="18"/>
        </w:rPr>
      </w:pPr>
    </w:p>
    <w:p w:rsidR="00E65C80" w:rsidRPr="00B65037" w:rsidRDefault="00E65C80" w:rsidP="00B65037">
      <w:pPr>
        <w:pStyle w:val="ListParagraph"/>
        <w:numPr>
          <w:ilvl w:val="0"/>
          <w:numId w:val="4"/>
        </w:numPr>
        <w:spacing w:after="0"/>
        <w:rPr>
          <w:rFonts w:ascii="Times New Roman" w:hAnsi="Times New Roman" w:cs="Times New Roman"/>
          <w:sz w:val="18"/>
        </w:rPr>
      </w:pPr>
      <w:r w:rsidRPr="00B65037">
        <w:rPr>
          <w:rFonts w:ascii="Times New Roman" w:hAnsi="Times New Roman" w:cs="Times New Roman"/>
          <w:sz w:val="18"/>
        </w:rPr>
        <w:t xml:space="preserve">If required by </w:t>
      </w:r>
      <w:r w:rsidR="00050AC4">
        <w:rPr>
          <w:rFonts w:ascii="Times New Roman" w:hAnsi="Times New Roman" w:cs="Times New Roman"/>
          <w:sz w:val="18"/>
        </w:rPr>
        <w:t>BURDETTE PARK</w:t>
      </w:r>
      <w:r w:rsidRPr="00B65037">
        <w:rPr>
          <w:rFonts w:ascii="Times New Roman" w:hAnsi="Times New Roman" w:cs="Times New Roman"/>
          <w:sz w:val="18"/>
        </w:rPr>
        <w:t xml:space="preserve">, </w:t>
      </w:r>
      <w:r w:rsidR="00681881">
        <w:rPr>
          <w:rFonts w:ascii="Times New Roman" w:hAnsi="Times New Roman" w:cs="Times New Roman"/>
          <w:sz w:val="18"/>
        </w:rPr>
        <w:t>PERMIT HOLDER</w:t>
      </w:r>
      <w:r w:rsidR="00681881" w:rsidRPr="00B65037">
        <w:rPr>
          <w:rFonts w:ascii="Times New Roman" w:hAnsi="Times New Roman" w:cs="Times New Roman"/>
          <w:sz w:val="18"/>
        </w:rPr>
        <w:t xml:space="preserve"> </w:t>
      </w:r>
      <w:r w:rsidRPr="00B65037">
        <w:rPr>
          <w:rFonts w:ascii="Times New Roman" w:hAnsi="Times New Roman" w:cs="Times New Roman"/>
          <w:sz w:val="18"/>
        </w:rPr>
        <w:t>shall employ and compensate:</w:t>
      </w:r>
    </w:p>
    <w:p w:rsidR="00E65C80" w:rsidRPr="00B65037" w:rsidRDefault="00E65C80" w:rsidP="00E65C80">
      <w:pPr>
        <w:pStyle w:val="ListParagraph"/>
        <w:numPr>
          <w:ilvl w:val="0"/>
          <w:numId w:val="5"/>
        </w:numPr>
        <w:spacing w:after="0"/>
        <w:rPr>
          <w:rFonts w:ascii="Times New Roman" w:hAnsi="Times New Roman" w:cs="Times New Roman"/>
          <w:sz w:val="18"/>
        </w:rPr>
      </w:pPr>
      <w:r w:rsidRPr="00B65037">
        <w:rPr>
          <w:rFonts w:ascii="Times New Roman" w:hAnsi="Times New Roman" w:cs="Times New Roman"/>
          <w:sz w:val="18"/>
        </w:rPr>
        <w:t xml:space="preserve">Workers necessary for the preparation and clean-up of the </w:t>
      </w:r>
      <w:r w:rsidR="00643FAC">
        <w:rPr>
          <w:rFonts w:ascii="Times New Roman" w:hAnsi="Times New Roman" w:cs="Times New Roman"/>
          <w:sz w:val="18"/>
        </w:rPr>
        <w:t>reserved</w:t>
      </w:r>
      <w:r w:rsidRPr="00B65037">
        <w:rPr>
          <w:rFonts w:ascii="Times New Roman" w:hAnsi="Times New Roman" w:cs="Times New Roman"/>
          <w:sz w:val="18"/>
        </w:rPr>
        <w:t xml:space="preserve"> facility; and</w:t>
      </w:r>
    </w:p>
    <w:p w:rsidR="00E65C80" w:rsidRPr="00B65037" w:rsidRDefault="00E65C80" w:rsidP="00E65C80">
      <w:pPr>
        <w:pStyle w:val="ListParagraph"/>
        <w:numPr>
          <w:ilvl w:val="0"/>
          <w:numId w:val="5"/>
        </w:numPr>
        <w:spacing w:after="0"/>
        <w:rPr>
          <w:rFonts w:ascii="Times New Roman" w:hAnsi="Times New Roman" w:cs="Times New Roman"/>
          <w:sz w:val="18"/>
        </w:rPr>
      </w:pPr>
      <w:r w:rsidRPr="00B65037">
        <w:rPr>
          <w:rFonts w:ascii="Times New Roman" w:hAnsi="Times New Roman" w:cs="Times New Roman"/>
          <w:sz w:val="18"/>
        </w:rPr>
        <w:t xml:space="preserve">Uniformed security personnel at the </w:t>
      </w:r>
      <w:r w:rsidR="00643FAC">
        <w:rPr>
          <w:rFonts w:ascii="Times New Roman" w:hAnsi="Times New Roman" w:cs="Times New Roman"/>
          <w:sz w:val="18"/>
        </w:rPr>
        <w:t>reserved</w:t>
      </w:r>
      <w:r w:rsidRPr="00B65037">
        <w:rPr>
          <w:rFonts w:ascii="Times New Roman" w:hAnsi="Times New Roman" w:cs="Times New Roman"/>
          <w:sz w:val="18"/>
        </w:rPr>
        <w:t xml:space="preserve"> facility during the event.</w:t>
      </w:r>
    </w:p>
    <w:p w:rsidR="00E65C80" w:rsidRPr="00B65037" w:rsidRDefault="00E65C80" w:rsidP="00E65C80">
      <w:pPr>
        <w:spacing w:after="0"/>
        <w:rPr>
          <w:rFonts w:ascii="Times New Roman" w:hAnsi="Times New Roman" w:cs="Times New Roman"/>
          <w:sz w:val="18"/>
        </w:rPr>
      </w:pPr>
    </w:p>
    <w:p w:rsidR="00E65C80" w:rsidRPr="00681881" w:rsidRDefault="00681881" w:rsidP="00681881">
      <w:pPr>
        <w:pStyle w:val="ListParagraph"/>
        <w:numPr>
          <w:ilvl w:val="0"/>
          <w:numId w:val="4"/>
        </w:numPr>
        <w:spacing w:after="0"/>
        <w:rPr>
          <w:rFonts w:ascii="Times New Roman" w:hAnsi="Times New Roman" w:cs="Times New Roman"/>
          <w:sz w:val="18"/>
        </w:rPr>
      </w:pPr>
      <w:r>
        <w:rPr>
          <w:rFonts w:ascii="Times New Roman" w:hAnsi="Times New Roman" w:cs="Times New Roman"/>
          <w:sz w:val="18"/>
        </w:rPr>
        <w:t>PERMIT HOLDER</w:t>
      </w:r>
      <w:r w:rsidRPr="00B65037">
        <w:rPr>
          <w:rFonts w:ascii="Times New Roman" w:hAnsi="Times New Roman" w:cs="Times New Roman"/>
          <w:sz w:val="18"/>
        </w:rPr>
        <w:t xml:space="preserve"> </w:t>
      </w:r>
      <w:r w:rsidR="00E65C80" w:rsidRPr="00B65037">
        <w:rPr>
          <w:rFonts w:ascii="Times New Roman" w:hAnsi="Times New Roman" w:cs="Times New Roman"/>
          <w:sz w:val="18"/>
        </w:rPr>
        <w:t xml:space="preserve">shall be liable to </w:t>
      </w:r>
      <w:r w:rsidR="00050AC4">
        <w:rPr>
          <w:rFonts w:ascii="Times New Roman" w:hAnsi="Times New Roman" w:cs="Times New Roman"/>
          <w:sz w:val="18"/>
        </w:rPr>
        <w:t>BURDETTE PARK</w:t>
      </w:r>
      <w:r w:rsidRPr="00B65037">
        <w:rPr>
          <w:rFonts w:ascii="Times New Roman" w:hAnsi="Times New Roman" w:cs="Times New Roman"/>
          <w:sz w:val="18"/>
        </w:rPr>
        <w:t xml:space="preserve"> </w:t>
      </w:r>
      <w:r w:rsidR="00E65C80" w:rsidRPr="00B65037">
        <w:rPr>
          <w:rFonts w:ascii="Times New Roman" w:hAnsi="Times New Roman" w:cs="Times New Roman"/>
          <w:sz w:val="18"/>
        </w:rPr>
        <w:t xml:space="preserve">for any and all damages to the </w:t>
      </w:r>
      <w:r w:rsidR="00643FAC">
        <w:rPr>
          <w:rFonts w:ascii="Times New Roman" w:hAnsi="Times New Roman" w:cs="Times New Roman"/>
          <w:sz w:val="18"/>
        </w:rPr>
        <w:t>reserved</w:t>
      </w:r>
      <w:r w:rsidR="00E65C80" w:rsidRPr="00B65037">
        <w:rPr>
          <w:rFonts w:ascii="Times New Roman" w:hAnsi="Times New Roman" w:cs="Times New Roman"/>
          <w:sz w:val="18"/>
        </w:rPr>
        <w:t xml:space="preserve"> facility caused by </w:t>
      </w:r>
      <w:r>
        <w:rPr>
          <w:rFonts w:ascii="Times New Roman" w:hAnsi="Times New Roman" w:cs="Times New Roman"/>
          <w:sz w:val="18"/>
        </w:rPr>
        <w:t>PERMIT HOLDER</w:t>
      </w:r>
      <w:r w:rsidRPr="00B65037">
        <w:rPr>
          <w:rFonts w:ascii="Times New Roman" w:hAnsi="Times New Roman" w:cs="Times New Roman"/>
          <w:sz w:val="18"/>
        </w:rPr>
        <w:t xml:space="preserve"> </w:t>
      </w:r>
      <w:r w:rsidR="00E65C80" w:rsidRPr="00B65037">
        <w:rPr>
          <w:rFonts w:ascii="Times New Roman" w:hAnsi="Times New Roman" w:cs="Times New Roman"/>
          <w:sz w:val="18"/>
        </w:rPr>
        <w:t xml:space="preserve">or </w:t>
      </w:r>
      <w:r>
        <w:rPr>
          <w:rFonts w:ascii="Times New Roman" w:hAnsi="Times New Roman" w:cs="Times New Roman"/>
          <w:sz w:val="18"/>
        </w:rPr>
        <w:t>PERMIT HOLDER’S</w:t>
      </w:r>
      <w:r w:rsidRPr="00B65037">
        <w:rPr>
          <w:rFonts w:ascii="Times New Roman" w:hAnsi="Times New Roman" w:cs="Times New Roman"/>
          <w:sz w:val="18"/>
        </w:rPr>
        <w:t xml:space="preserve"> </w:t>
      </w:r>
      <w:r w:rsidR="00E65C80" w:rsidRPr="00B65037">
        <w:rPr>
          <w:rFonts w:ascii="Times New Roman" w:hAnsi="Times New Roman" w:cs="Times New Roman"/>
          <w:sz w:val="18"/>
        </w:rPr>
        <w:t xml:space="preserve">guests or agents, further, </w:t>
      </w:r>
      <w:r>
        <w:rPr>
          <w:rFonts w:ascii="Times New Roman" w:hAnsi="Times New Roman" w:cs="Times New Roman"/>
          <w:sz w:val="18"/>
        </w:rPr>
        <w:t>PERMIT HOLDER</w:t>
      </w:r>
      <w:r w:rsidRPr="00B65037">
        <w:rPr>
          <w:rFonts w:ascii="Times New Roman" w:hAnsi="Times New Roman" w:cs="Times New Roman"/>
          <w:sz w:val="18"/>
        </w:rPr>
        <w:t xml:space="preserve"> </w:t>
      </w:r>
      <w:r w:rsidR="00E65C80" w:rsidRPr="00B65037">
        <w:rPr>
          <w:rFonts w:ascii="Times New Roman" w:hAnsi="Times New Roman" w:cs="Times New Roman"/>
          <w:sz w:val="18"/>
        </w:rPr>
        <w:t xml:space="preserve">shall hold the </w:t>
      </w:r>
      <w:r w:rsidR="00050AC4">
        <w:rPr>
          <w:rFonts w:ascii="Times New Roman" w:hAnsi="Times New Roman" w:cs="Times New Roman"/>
          <w:sz w:val="18"/>
        </w:rPr>
        <w:t>BURDETTE PARK</w:t>
      </w:r>
      <w:r w:rsidRPr="00B65037">
        <w:rPr>
          <w:rFonts w:ascii="Times New Roman" w:hAnsi="Times New Roman" w:cs="Times New Roman"/>
          <w:sz w:val="18"/>
        </w:rPr>
        <w:t xml:space="preserve"> </w:t>
      </w:r>
      <w:r w:rsidR="00E65C80" w:rsidRPr="00B65037">
        <w:rPr>
          <w:rFonts w:ascii="Times New Roman" w:hAnsi="Times New Roman" w:cs="Times New Roman"/>
          <w:sz w:val="18"/>
        </w:rPr>
        <w:t xml:space="preserve">harmless for any and all damages which </w:t>
      </w:r>
      <w:r>
        <w:rPr>
          <w:rFonts w:ascii="Times New Roman" w:hAnsi="Times New Roman" w:cs="Times New Roman"/>
          <w:sz w:val="18"/>
        </w:rPr>
        <w:t>PERMIT HOLDER</w:t>
      </w:r>
      <w:r w:rsidRPr="00B65037">
        <w:rPr>
          <w:rFonts w:ascii="Times New Roman" w:hAnsi="Times New Roman" w:cs="Times New Roman"/>
          <w:sz w:val="18"/>
        </w:rPr>
        <w:t xml:space="preserve"> </w:t>
      </w:r>
      <w:r w:rsidR="00E65C80" w:rsidRPr="00B65037">
        <w:rPr>
          <w:rFonts w:ascii="Times New Roman" w:hAnsi="Times New Roman" w:cs="Times New Roman"/>
          <w:sz w:val="18"/>
        </w:rPr>
        <w:t>or guests may cause to third parties</w:t>
      </w:r>
      <w:r w:rsidR="006765AE" w:rsidRPr="00B65037">
        <w:rPr>
          <w:rFonts w:ascii="Times New Roman" w:hAnsi="Times New Roman" w:cs="Times New Roman"/>
          <w:sz w:val="18"/>
        </w:rPr>
        <w:t xml:space="preserve"> as a result of the </w:t>
      </w:r>
      <w:r>
        <w:rPr>
          <w:rFonts w:ascii="Times New Roman" w:hAnsi="Times New Roman" w:cs="Times New Roman"/>
          <w:sz w:val="18"/>
        </w:rPr>
        <w:t>PERMIT HOLDER’S</w:t>
      </w:r>
      <w:r w:rsidRPr="00681881">
        <w:rPr>
          <w:rFonts w:ascii="Times New Roman" w:hAnsi="Times New Roman" w:cs="Times New Roman"/>
          <w:sz w:val="18"/>
        </w:rPr>
        <w:t xml:space="preserve"> </w:t>
      </w:r>
      <w:r w:rsidR="006765AE" w:rsidRPr="00681881">
        <w:rPr>
          <w:rFonts w:ascii="Times New Roman" w:hAnsi="Times New Roman" w:cs="Times New Roman"/>
          <w:sz w:val="18"/>
        </w:rPr>
        <w:t xml:space="preserve">use of the </w:t>
      </w:r>
      <w:r w:rsidR="00643FAC" w:rsidRPr="00681881">
        <w:rPr>
          <w:rFonts w:ascii="Times New Roman" w:hAnsi="Times New Roman" w:cs="Times New Roman"/>
          <w:sz w:val="18"/>
        </w:rPr>
        <w:t>reserved</w:t>
      </w:r>
      <w:r w:rsidR="006765AE" w:rsidRPr="00681881">
        <w:rPr>
          <w:rFonts w:ascii="Times New Roman" w:hAnsi="Times New Roman" w:cs="Times New Roman"/>
          <w:sz w:val="18"/>
        </w:rPr>
        <w:t xml:space="preserve"> facility.</w:t>
      </w:r>
    </w:p>
    <w:p w:rsidR="006765AE" w:rsidRPr="00B65037" w:rsidRDefault="006765AE" w:rsidP="006765AE">
      <w:pPr>
        <w:spacing w:after="0"/>
        <w:rPr>
          <w:rFonts w:ascii="Times New Roman" w:hAnsi="Times New Roman" w:cs="Times New Roman"/>
          <w:sz w:val="18"/>
        </w:rPr>
      </w:pPr>
    </w:p>
    <w:p w:rsidR="006765AE" w:rsidRPr="00B65037" w:rsidRDefault="00681881" w:rsidP="006765AE">
      <w:pPr>
        <w:pStyle w:val="ListParagraph"/>
        <w:numPr>
          <w:ilvl w:val="0"/>
          <w:numId w:val="4"/>
        </w:numPr>
        <w:spacing w:after="0"/>
        <w:rPr>
          <w:rFonts w:ascii="Times New Roman" w:hAnsi="Times New Roman" w:cs="Times New Roman"/>
          <w:sz w:val="18"/>
        </w:rPr>
      </w:pPr>
      <w:r>
        <w:rPr>
          <w:rFonts w:ascii="Times New Roman" w:hAnsi="Times New Roman" w:cs="Times New Roman"/>
          <w:sz w:val="18"/>
        </w:rPr>
        <w:t>PERMIT HOLDER</w:t>
      </w:r>
      <w:r w:rsidRPr="00B65037">
        <w:rPr>
          <w:rFonts w:ascii="Times New Roman" w:hAnsi="Times New Roman" w:cs="Times New Roman"/>
          <w:sz w:val="18"/>
        </w:rPr>
        <w:t xml:space="preserve"> </w:t>
      </w:r>
      <w:r w:rsidR="006765AE" w:rsidRPr="00B65037">
        <w:rPr>
          <w:rFonts w:ascii="Times New Roman" w:hAnsi="Times New Roman" w:cs="Times New Roman"/>
          <w:sz w:val="18"/>
        </w:rPr>
        <w:t xml:space="preserve">shall be responsible for any and all coasts for any additional services required from </w:t>
      </w:r>
      <w:r w:rsidR="00050AC4">
        <w:rPr>
          <w:rFonts w:ascii="Times New Roman" w:hAnsi="Times New Roman" w:cs="Times New Roman"/>
          <w:sz w:val="18"/>
        </w:rPr>
        <w:t>BURDETTE PARK</w:t>
      </w:r>
      <w:r w:rsidRPr="00B65037">
        <w:rPr>
          <w:rFonts w:ascii="Times New Roman" w:hAnsi="Times New Roman" w:cs="Times New Roman"/>
          <w:sz w:val="18"/>
        </w:rPr>
        <w:t xml:space="preserve"> </w:t>
      </w:r>
      <w:r w:rsidR="006765AE" w:rsidRPr="00B65037">
        <w:rPr>
          <w:rFonts w:ascii="Times New Roman" w:hAnsi="Times New Roman" w:cs="Times New Roman"/>
          <w:sz w:val="18"/>
        </w:rPr>
        <w:t xml:space="preserve">regarding the rental of the </w:t>
      </w:r>
      <w:r w:rsidR="00643FAC">
        <w:rPr>
          <w:rFonts w:ascii="Times New Roman" w:hAnsi="Times New Roman" w:cs="Times New Roman"/>
          <w:sz w:val="18"/>
        </w:rPr>
        <w:t>reserved</w:t>
      </w:r>
      <w:r w:rsidR="006765AE" w:rsidRPr="00B65037">
        <w:rPr>
          <w:rFonts w:ascii="Times New Roman" w:hAnsi="Times New Roman" w:cs="Times New Roman"/>
          <w:sz w:val="18"/>
        </w:rPr>
        <w:t xml:space="preserve"> facility.</w:t>
      </w:r>
    </w:p>
    <w:p w:rsidR="006765AE" w:rsidRPr="00B65037" w:rsidRDefault="006765AE" w:rsidP="006765AE">
      <w:pPr>
        <w:spacing w:after="0"/>
        <w:rPr>
          <w:rFonts w:ascii="Times New Roman" w:hAnsi="Times New Roman" w:cs="Times New Roman"/>
          <w:sz w:val="18"/>
        </w:rPr>
      </w:pPr>
    </w:p>
    <w:p w:rsidR="006765AE" w:rsidRPr="00B65037" w:rsidRDefault="006765AE" w:rsidP="006765AE">
      <w:pPr>
        <w:pStyle w:val="ListParagraph"/>
        <w:numPr>
          <w:ilvl w:val="0"/>
          <w:numId w:val="4"/>
        </w:numPr>
        <w:spacing w:after="0"/>
        <w:rPr>
          <w:rFonts w:ascii="Times New Roman" w:hAnsi="Times New Roman" w:cs="Times New Roman"/>
          <w:sz w:val="18"/>
        </w:rPr>
      </w:pPr>
      <w:r w:rsidRPr="00B65037">
        <w:rPr>
          <w:rFonts w:ascii="Times New Roman" w:hAnsi="Times New Roman" w:cs="Times New Roman"/>
          <w:sz w:val="18"/>
        </w:rPr>
        <w:t xml:space="preserve">After the event, </w:t>
      </w:r>
      <w:r w:rsidR="00681881">
        <w:rPr>
          <w:rFonts w:ascii="Times New Roman" w:hAnsi="Times New Roman" w:cs="Times New Roman"/>
          <w:sz w:val="18"/>
        </w:rPr>
        <w:t>PERMIT HOLDER</w:t>
      </w:r>
      <w:r w:rsidR="00681881" w:rsidRPr="00B65037">
        <w:rPr>
          <w:rFonts w:ascii="Times New Roman" w:hAnsi="Times New Roman" w:cs="Times New Roman"/>
          <w:sz w:val="18"/>
        </w:rPr>
        <w:t xml:space="preserve"> </w:t>
      </w:r>
      <w:r w:rsidRPr="00B65037">
        <w:rPr>
          <w:rFonts w:ascii="Times New Roman" w:hAnsi="Times New Roman" w:cs="Times New Roman"/>
          <w:sz w:val="18"/>
        </w:rPr>
        <w:t xml:space="preserve">shall promptly remove from the </w:t>
      </w:r>
      <w:r w:rsidR="00643FAC">
        <w:rPr>
          <w:rFonts w:ascii="Times New Roman" w:hAnsi="Times New Roman" w:cs="Times New Roman"/>
          <w:sz w:val="18"/>
        </w:rPr>
        <w:t>reserved</w:t>
      </w:r>
      <w:r w:rsidRPr="00B65037">
        <w:rPr>
          <w:rFonts w:ascii="Times New Roman" w:hAnsi="Times New Roman" w:cs="Times New Roman"/>
          <w:sz w:val="18"/>
        </w:rPr>
        <w:t xml:space="preserve"> facility any and all property brought to the </w:t>
      </w:r>
      <w:r w:rsidR="00643FAC">
        <w:rPr>
          <w:rFonts w:ascii="Times New Roman" w:hAnsi="Times New Roman" w:cs="Times New Roman"/>
          <w:sz w:val="18"/>
        </w:rPr>
        <w:t>reserved</w:t>
      </w:r>
      <w:r w:rsidRPr="00B65037">
        <w:rPr>
          <w:rFonts w:ascii="Times New Roman" w:hAnsi="Times New Roman" w:cs="Times New Roman"/>
          <w:sz w:val="18"/>
        </w:rPr>
        <w:t xml:space="preserve"> facility by </w:t>
      </w:r>
      <w:r w:rsidR="00681881">
        <w:rPr>
          <w:rFonts w:ascii="Times New Roman" w:hAnsi="Times New Roman" w:cs="Times New Roman"/>
          <w:sz w:val="18"/>
        </w:rPr>
        <w:t>PERMIT HOLDER</w:t>
      </w:r>
      <w:r w:rsidR="00681881" w:rsidRPr="00B65037">
        <w:rPr>
          <w:rFonts w:ascii="Times New Roman" w:hAnsi="Times New Roman" w:cs="Times New Roman"/>
          <w:sz w:val="18"/>
        </w:rPr>
        <w:t xml:space="preserve"> </w:t>
      </w:r>
      <w:r w:rsidRPr="00B65037">
        <w:rPr>
          <w:rFonts w:ascii="Times New Roman" w:hAnsi="Times New Roman" w:cs="Times New Roman"/>
          <w:sz w:val="18"/>
        </w:rPr>
        <w:t xml:space="preserve">unless other arrangements are made between the </w:t>
      </w:r>
      <w:r w:rsidR="00050AC4">
        <w:rPr>
          <w:rFonts w:ascii="Times New Roman" w:hAnsi="Times New Roman" w:cs="Times New Roman"/>
          <w:sz w:val="18"/>
        </w:rPr>
        <w:t>BURDETTE PARK</w:t>
      </w:r>
      <w:r w:rsidR="00681881" w:rsidRPr="00B65037">
        <w:rPr>
          <w:rFonts w:ascii="Times New Roman" w:hAnsi="Times New Roman" w:cs="Times New Roman"/>
          <w:sz w:val="18"/>
        </w:rPr>
        <w:t xml:space="preserve"> </w:t>
      </w:r>
      <w:r w:rsidRPr="00B65037">
        <w:rPr>
          <w:rFonts w:ascii="Times New Roman" w:hAnsi="Times New Roman" w:cs="Times New Roman"/>
          <w:sz w:val="18"/>
        </w:rPr>
        <w:t xml:space="preserve">and </w:t>
      </w:r>
      <w:r w:rsidR="00681881">
        <w:rPr>
          <w:rFonts w:ascii="Times New Roman" w:hAnsi="Times New Roman" w:cs="Times New Roman"/>
          <w:sz w:val="18"/>
        </w:rPr>
        <w:t>PERMIT HOLDER</w:t>
      </w:r>
      <w:r w:rsidRPr="00B65037">
        <w:rPr>
          <w:rFonts w:ascii="Times New Roman" w:hAnsi="Times New Roman" w:cs="Times New Roman"/>
          <w:sz w:val="18"/>
        </w:rPr>
        <w:t xml:space="preserve">. If </w:t>
      </w:r>
      <w:r w:rsidR="0015742C">
        <w:rPr>
          <w:rFonts w:ascii="Times New Roman" w:hAnsi="Times New Roman" w:cs="Times New Roman"/>
          <w:sz w:val="18"/>
        </w:rPr>
        <w:t>PERMIT HOLDER</w:t>
      </w:r>
      <w:r w:rsidR="0015742C" w:rsidRPr="00B65037">
        <w:rPr>
          <w:rFonts w:ascii="Times New Roman" w:hAnsi="Times New Roman" w:cs="Times New Roman"/>
          <w:sz w:val="18"/>
        </w:rPr>
        <w:t xml:space="preserve"> </w:t>
      </w:r>
      <w:r w:rsidRPr="00B65037">
        <w:rPr>
          <w:rFonts w:ascii="Times New Roman" w:hAnsi="Times New Roman" w:cs="Times New Roman"/>
          <w:sz w:val="18"/>
        </w:rPr>
        <w:t xml:space="preserve">does not remove property brought to the </w:t>
      </w:r>
      <w:r w:rsidR="00643FAC">
        <w:rPr>
          <w:rFonts w:ascii="Times New Roman" w:hAnsi="Times New Roman" w:cs="Times New Roman"/>
          <w:sz w:val="18"/>
        </w:rPr>
        <w:t>reserved</w:t>
      </w:r>
      <w:r w:rsidRPr="00B65037">
        <w:rPr>
          <w:rFonts w:ascii="Times New Roman" w:hAnsi="Times New Roman" w:cs="Times New Roman"/>
          <w:sz w:val="18"/>
        </w:rPr>
        <w:t xml:space="preserve"> facility, </w:t>
      </w:r>
      <w:r w:rsidR="00050AC4">
        <w:rPr>
          <w:rFonts w:ascii="Times New Roman" w:hAnsi="Times New Roman" w:cs="Times New Roman"/>
          <w:sz w:val="18"/>
        </w:rPr>
        <w:t>BURDETTE PARK</w:t>
      </w:r>
      <w:r w:rsidR="00681881" w:rsidRPr="00B65037">
        <w:rPr>
          <w:rFonts w:ascii="Times New Roman" w:hAnsi="Times New Roman" w:cs="Times New Roman"/>
          <w:sz w:val="18"/>
        </w:rPr>
        <w:t xml:space="preserve"> </w:t>
      </w:r>
      <w:r w:rsidRPr="00B65037">
        <w:rPr>
          <w:rFonts w:ascii="Times New Roman" w:hAnsi="Times New Roman" w:cs="Times New Roman"/>
          <w:sz w:val="18"/>
        </w:rPr>
        <w:t xml:space="preserve">shall be entitled, without any liability of any kind to </w:t>
      </w:r>
      <w:r w:rsidR="0015742C">
        <w:rPr>
          <w:rFonts w:ascii="Times New Roman" w:hAnsi="Times New Roman" w:cs="Times New Roman"/>
          <w:sz w:val="18"/>
        </w:rPr>
        <w:t>PERMIT HOLDER</w:t>
      </w:r>
      <w:r w:rsidR="0015742C" w:rsidRPr="00B65037">
        <w:rPr>
          <w:rFonts w:ascii="Times New Roman" w:hAnsi="Times New Roman" w:cs="Times New Roman"/>
          <w:sz w:val="18"/>
        </w:rPr>
        <w:t xml:space="preserve"> </w:t>
      </w:r>
      <w:r w:rsidRPr="00B65037">
        <w:rPr>
          <w:rFonts w:ascii="Times New Roman" w:hAnsi="Times New Roman" w:cs="Times New Roman"/>
          <w:sz w:val="18"/>
        </w:rPr>
        <w:t xml:space="preserve">or any other person claiming by, through or under </w:t>
      </w:r>
      <w:r w:rsidR="0015742C">
        <w:rPr>
          <w:rFonts w:ascii="Times New Roman" w:hAnsi="Times New Roman" w:cs="Times New Roman"/>
          <w:sz w:val="18"/>
        </w:rPr>
        <w:t>PERMIT HOLDER</w:t>
      </w:r>
      <w:r w:rsidRPr="00B65037">
        <w:rPr>
          <w:rFonts w:ascii="Times New Roman" w:hAnsi="Times New Roman" w:cs="Times New Roman"/>
          <w:sz w:val="18"/>
        </w:rPr>
        <w:t xml:space="preserve">, to remove such property, or to retain custody thereof at a reasonable storage charge rate, and including the cost of removal and storage of such property, </w:t>
      </w:r>
      <w:r w:rsidR="0015742C">
        <w:rPr>
          <w:rFonts w:ascii="Times New Roman" w:hAnsi="Times New Roman" w:cs="Times New Roman"/>
          <w:sz w:val="18"/>
        </w:rPr>
        <w:t>PERMIT HOLDER</w:t>
      </w:r>
      <w:r w:rsidR="0015742C" w:rsidRPr="00B65037">
        <w:rPr>
          <w:rFonts w:ascii="Times New Roman" w:hAnsi="Times New Roman" w:cs="Times New Roman"/>
          <w:sz w:val="18"/>
        </w:rPr>
        <w:t xml:space="preserve"> </w:t>
      </w:r>
      <w:r w:rsidRPr="00B65037">
        <w:rPr>
          <w:rFonts w:ascii="Times New Roman" w:hAnsi="Times New Roman" w:cs="Times New Roman"/>
          <w:sz w:val="18"/>
        </w:rPr>
        <w:t xml:space="preserve">shall be responsible for paying </w:t>
      </w:r>
      <w:r w:rsidR="00050AC4">
        <w:rPr>
          <w:rFonts w:ascii="Times New Roman" w:hAnsi="Times New Roman" w:cs="Times New Roman"/>
          <w:sz w:val="18"/>
        </w:rPr>
        <w:t>BURDETTE PARK</w:t>
      </w:r>
      <w:r w:rsidR="00681881" w:rsidRPr="00B65037">
        <w:rPr>
          <w:rFonts w:ascii="Times New Roman" w:hAnsi="Times New Roman" w:cs="Times New Roman"/>
          <w:sz w:val="18"/>
        </w:rPr>
        <w:t xml:space="preserve"> </w:t>
      </w:r>
      <w:r w:rsidRPr="00B65037">
        <w:rPr>
          <w:rFonts w:ascii="Times New Roman" w:hAnsi="Times New Roman" w:cs="Times New Roman"/>
          <w:sz w:val="18"/>
        </w:rPr>
        <w:t xml:space="preserve">any storage charges incurred by </w:t>
      </w:r>
      <w:r w:rsidR="00050AC4">
        <w:rPr>
          <w:rFonts w:ascii="Times New Roman" w:hAnsi="Times New Roman" w:cs="Times New Roman"/>
          <w:sz w:val="18"/>
        </w:rPr>
        <w:t>BURDETTE PARK</w:t>
      </w:r>
      <w:r w:rsidRPr="00B65037">
        <w:rPr>
          <w:rFonts w:ascii="Times New Roman" w:hAnsi="Times New Roman" w:cs="Times New Roman"/>
          <w:sz w:val="18"/>
        </w:rPr>
        <w:t xml:space="preserve">, if necessary, </w:t>
      </w:r>
      <w:r w:rsidR="00050AC4">
        <w:rPr>
          <w:rFonts w:ascii="Times New Roman" w:hAnsi="Times New Roman" w:cs="Times New Roman"/>
          <w:sz w:val="18"/>
        </w:rPr>
        <w:t>BURDETTE PARK</w:t>
      </w:r>
      <w:r w:rsidR="00681881" w:rsidRPr="00B65037">
        <w:rPr>
          <w:rFonts w:ascii="Times New Roman" w:hAnsi="Times New Roman" w:cs="Times New Roman"/>
          <w:sz w:val="18"/>
        </w:rPr>
        <w:t xml:space="preserve"> </w:t>
      </w:r>
      <w:r w:rsidRPr="00B65037">
        <w:rPr>
          <w:rFonts w:ascii="Times New Roman" w:hAnsi="Times New Roman" w:cs="Times New Roman"/>
          <w:sz w:val="18"/>
        </w:rPr>
        <w:t xml:space="preserve">shall file suit against </w:t>
      </w:r>
      <w:r w:rsidR="0015742C">
        <w:rPr>
          <w:rFonts w:ascii="Times New Roman" w:hAnsi="Times New Roman" w:cs="Times New Roman"/>
          <w:sz w:val="18"/>
        </w:rPr>
        <w:t>PERMIT HOLDER</w:t>
      </w:r>
      <w:r w:rsidR="0015742C" w:rsidRPr="00B65037">
        <w:rPr>
          <w:rFonts w:ascii="Times New Roman" w:hAnsi="Times New Roman" w:cs="Times New Roman"/>
          <w:sz w:val="18"/>
        </w:rPr>
        <w:t xml:space="preserve"> </w:t>
      </w:r>
      <w:r w:rsidRPr="00B65037">
        <w:rPr>
          <w:rFonts w:ascii="Times New Roman" w:hAnsi="Times New Roman" w:cs="Times New Roman"/>
          <w:sz w:val="18"/>
        </w:rPr>
        <w:t xml:space="preserve">to collect any storage fee charges  owing by </w:t>
      </w:r>
      <w:r w:rsidR="0015742C">
        <w:rPr>
          <w:rFonts w:ascii="Times New Roman" w:hAnsi="Times New Roman" w:cs="Times New Roman"/>
          <w:sz w:val="18"/>
        </w:rPr>
        <w:t>PERMIT HOLDER</w:t>
      </w:r>
      <w:r w:rsidR="0015742C" w:rsidRPr="00B65037">
        <w:rPr>
          <w:rFonts w:ascii="Times New Roman" w:hAnsi="Times New Roman" w:cs="Times New Roman"/>
          <w:sz w:val="18"/>
        </w:rPr>
        <w:t xml:space="preserve"> </w:t>
      </w:r>
      <w:r w:rsidRPr="00B65037">
        <w:rPr>
          <w:rFonts w:ascii="Times New Roman" w:hAnsi="Times New Roman" w:cs="Times New Roman"/>
          <w:sz w:val="18"/>
        </w:rPr>
        <w:t xml:space="preserve">to </w:t>
      </w:r>
      <w:r w:rsidR="00050AC4">
        <w:rPr>
          <w:rFonts w:ascii="Times New Roman" w:hAnsi="Times New Roman" w:cs="Times New Roman"/>
          <w:sz w:val="18"/>
        </w:rPr>
        <w:t>BURDETTE PARK</w:t>
      </w:r>
      <w:r w:rsidRPr="00B65037">
        <w:rPr>
          <w:rFonts w:ascii="Times New Roman" w:hAnsi="Times New Roman" w:cs="Times New Roman"/>
          <w:sz w:val="18"/>
        </w:rPr>
        <w:t xml:space="preserve">, in addition, </w:t>
      </w:r>
      <w:r w:rsidR="0015742C">
        <w:rPr>
          <w:rFonts w:ascii="Times New Roman" w:hAnsi="Times New Roman" w:cs="Times New Roman"/>
          <w:sz w:val="18"/>
        </w:rPr>
        <w:t>PERMIT HOLDER</w:t>
      </w:r>
      <w:r w:rsidR="0015742C" w:rsidRPr="00B65037">
        <w:rPr>
          <w:rFonts w:ascii="Times New Roman" w:hAnsi="Times New Roman" w:cs="Times New Roman"/>
          <w:sz w:val="18"/>
        </w:rPr>
        <w:t xml:space="preserve"> </w:t>
      </w:r>
      <w:r w:rsidRPr="00B65037">
        <w:rPr>
          <w:rFonts w:ascii="Times New Roman" w:hAnsi="Times New Roman" w:cs="Times New Roman"/>
          <w:sz w:val="18"/>
        </w:rPr>
        <w:t xml:space="preserve">shall be responsible for the payment of </w:t>
      </w:r>
      <w:r w:rsidR="00050AC4">
        <w:rPr>
          <w:rFonts w:ascii="Times New Roman" w:hAnsi="Times New Roman" w:cs="Times New Roman"/>
          <w:sz w:val="18"/>
        </w:rPr>
        <w:t>BURDETTE PARK</w:t>
      </w:r>
      <w:r w:rsidR="00681881">
        <w:rPr>
          <w:rFonts w:ascii="Times New Roman" w:hAnsi="Times New Roman" w:cs="Times New Roman"/>
          <w:sz w:val="18"/>
        </w:rPr>
        <w:t>’S</w:t>
      </w:r>
      <w:r w:rsidRPr="00B65037">
        <w:rPr>
          <w:rFonts w:ascii="Times New Roman" w:hAnsi="Times New Roman" w:cs="Times New Roman"/>
          <w:sz w:val="18"/>
        </w:rPr>
        <w:t xml:space="preserve"> reasonable attorney’s fees if collection action is required.</w:t>
      </w:r>
    </w:p>
    <w:p w:rsidR="006765AE" w:rsidRPr="00B65037" w:rsidRDefault="006765AE" w:rsidP="006765AE">
      <w:pPr>
        <w:spacing w:after="0"/>
        <w:rPr>
          <w:rFonts w:ascii="Times New Roman" w:hAnsi="Times New Roman" w:cs="Times New Roman"/>
          <w:sz w:val="18"/>
        </w:rPr>
      </w:pPr>
    </w:p>
    <w:p w:rsidR="006765AE" w:rsidRPr="00B65037" w:rsidRDefault="006765AE" w:rsidP="006765AE">
      <w:pPr>
        <w:pStyle w:val="ListParagraph"/>
        <w:numPr>
          <w:ilvl w:val="0"/>
          <w:numId w:val="4"/>
        </w:numPr>
        <w:spacing w:after="0"/>
        <w:rPr>
          <w:rFonts w:ascii="Times New Roman" w:hAnsi="Times New Roman" w:cs="Times New Roman"/>
          <w:sz w:val="18"/>
        </w:rPr>
      </w:pPr>
      <w:r w:rsidRPr="00B65037">
        <w:rPr>
          <w:rFonts w:ascii="Times New Roman" w:hAnsi="Times New Roman" w:cs="Times New Roman"/>
          <w:sz w:val="18"/>
        </w:rPr>
        <w:t xml:space="preserve">All sums due from </w:t>
      </w:r>
      <w:r w:rsidR="0015742C">
        <w:rPr>
          <w:rFonts w:ascii="Times New Roman" w:hAnsi="Times New Roman" w:cs="Times New Roman"/>
          <w:sz w:val="18"/>
        </w:rPr>
        <w:t>PERMIT HOLDER</w:t>
      </w:r>
      <w:r w:rsidR="0015742C" w:rsidRPr="00B65037">
        <w:rPr>
          <w:rFonts w:ascii="Times New Roman" w:hAnsi="Times New Roman" w:cs="Times New Roman"/>
          <w:sz w:val="18"/>
        </w:rPr>
        <w:t xml:space="preserve"> </w:t>
      </w:r>
      <w:r w:rsidRPr="00B65037">
        <w:rPr>
          <w:rFonts w:ascii="Times New Roman" w:hAnsi="Times New Roman" w:cs="Times New Roman"/>
          <w:sz w:val="18"/>
        </w:rPr>
        <w:t xml:space="preserve">or </w:t>
      </w:r>
      <w:r w:rsidR="00050AC4">
        <w:rPr>
          <w:rFonts w:ascii="Times New Roman" w:hAnsi="Times New Roman" w:cs="Times New Roman"/>
          <w:sz w:val="18"/>
        </w:rPr>
        <w:t>BURDETTE PARK</w:t>
      </w:r>
      <w:r w:rsidR="00681881" w:rsidRPr="00B65037">
        <w:rPr>
          <w:rFonts w:ascii="Times New Roman" w:hAnsi="Times New Roman" w:cs="Times New Roman"/>
          <w:sz w:val="18"/>
        </w:rPr>
        <w:t xml:space="preserve"> </w:t>
      </w:r>
      <w:r w:rsidRPr="00B65037">
        <w:rPr>
          <w:rFonts w:ascii="Times New Roman" w:hAnsi="Times New Roman" w:cs="Times New Roman"/>
          <w:sz w:val="18"/>
        </w:rPr>
        <w:t xml:space="preserve">hereunder shall be payable when due together with any required cost of collection and </w:t>
      </w:r>
      <w:r w:rsidR="00050AC4">
        <w:rPr>
          <w:rFonts w:ascii="Times New Roman" w:hAnsi="Times New Roman" w:cs="Times New Roman"/>
          <w:sz w:val="18"/>
        </w:rPr>
        <w:t>BURDETTE PARK</w:t>
      </w:r>
      <w:r w:rsidR="00681881">
        <w:rPr>
          <w:rFonts w:ascii="Times New Roman" w:hAnsi="Times New Roman" w:cs="Times New Roman"/>
          <w:sz w:val="18"/>
        </w:rPr>
        <w:t xml:space="preserve">’S </w:t>
      </w:r>
      <w:r w:rsidRPr="00B65037">
        <w:rPr>
          <w:rFonts w:ascii="Times New Roman" w:hAnsi="Times New Roman" w:cs="Times New Roman"/>
          <w:sz w:val="18"/>
        </w:rPr>
        <w:t>reasonable attorney fees if such rental amount is not paid when due.</w:t>
      </w:r>
    </w:p>
    <w:p w:rsidR="006765AE" w:rsidRPr="00B65037" w:rsidRDefault="006765AE" w:rsidP="006765AE">
      <w:pPr>
        <w:pStyle w:val="ListParagraph"/>
        <w:rPr>
          <w:rFonts w:ascii="Times New Roman" w:hAnsi="Times New Roman" w:cs="Times New Roman"/>
          <w:sz w:val="18"/>
        </w:rPr>
      </w:pPr>
    </w:p>
    <w:p w:rsidR="006765AE" w:rsidRPr="00B65037" w:rsidRDefault="006765AE" w:rsidP="006765AE">
      <w:pPr>
        <w:pStyle w:val="ListParagraph"/>
        <w:numPr>
          <w:ilvl w:val="0"/>
          <w:numId w:val="4"/>
        </w:numPr>
        <w:spacing w:after="0"/>
        <w:rPr>
          <w:rFonts w:ascii="Times New Roman" w:hAnsi="Times New Roman" w:cs="Times New Roman"/>
          <w:sz w:val="18"/>
        </w:rPr>
      </w:pPr>
      <w:r w:rsidRPr="00B65037">
        <w:rPr>
          <w:rFonts w:ascii="Times New Roman" w:hAnsi="Times New Roman" w:cs="Times New Roman"/>
          <w:sz w:val="18"/>
        </w:rPr>
        <w:t xml:space="preserve">The Burdette Park Executive Director is hereby designed as the agent of </w:t>
      </w:r>
      <w:r w:rsidR="00050AC4">
        <w:rPr>
          <w:rFonts w:ascii="Times New Roman" w:hAnsi="Times New Roman" w:cs="Times New Roman"/>
          <w:sz w:val="18"/>
        </w:rPr>
        <w:t>BURDETTE PARK</w:t>
      </w:r>
      <w:r w:rsidR="00681881" w:rsidRPr="00B65037">
        <w:rPr>
          <w:rFonts w:ascii="Times New Roman" w:hAnsi="Times New Roman" w:cs="Times New Roman"/>
          <w:sz w:val="18"/>
        </w:rPr>
        <w:t xml:space="preserve"> </w:t>
      </w:r>
      <w:r w:rsidRPr="00B65037">
        <w:rPr>
          <w:rFonts w:ascii="Times New Roman" w:hAnsi="Times New Roman" w:cs="Times New Roman"/>
          <w:sz w:val="18"/>
        </w:rPr>
        <w:t xml:space="preserve">for all purposes, and no change in the terms </w:t>
      </w:r>
      <w:r w:rsidR="00B76282" w:rsidRPr="00B65037">
        <w:rPr>
          <w:rFonts w:ascii="Times New Roman" w:hAnsi="Times New Roman" w:cs="Times New Roman"/>
          <w:sz w:val="18"/>
        </w:rPr>
        <w:t xml:space="preserve">or provisions hereto shall be binding upon </w:t>
      </w:r>
      <w:r w:rsidR="00050AC4">
        <w:rPr>
          <w:rFonts w:ascii="Times New Roman" w:hAnsi="Times New Roman" w:cs="Times New Roman"/>
          <w:sz w:val="18"/>
        </w:rPr>
        <w:t>BURDETTE PARK</w:t>
      </w:r>
      <w:r w:rsidR="00681881" w:rsidRPr="00B65037">
        <w:rPr>
          <w:rFonts w:ascii="Times New Roman" w:hAnsi="Times New Roman" w:cs="Times New Roman"/>
          <w:sz w:val="18"/>
        </w:rPr>
        <w:t xml:space="preserve"> </w:t>
      </w:r>
      <w:r w:rsidR="00B76282" w:rsidRPr="00B65037">
        <w:rPr>
          <w:rFonts w:ascii="Times New Roman" w:hAnsi="Times New Roman" w:cs="Times New Roman"/>
          <w:sz w:val="18"/>
        </w:rPr>
        <w:t>unless evidenced in writing by agreement constitutes the entire agreement between the parties hereto and no changes or alternations in the provisions hereof shall be binding on the parties unless executed in writing and signed by each of the parties.</w:t>
      </w:r>
    </w:p>
    <w:p w:rsidR="00B76282" w:rsidRPr="00B65037" w:rsidRDefault="00B76282" w:rsidP="00B76282">
      <w:pPr>
        <w:pStyle w:val="ListParagraph"/>
        <w:rPr>
          <w:rFonts w:ascii="Times New Roman" w:hAnsi="Times New Roman" w:cs="Times New Roman"/>
          <w:sz w:val="18"/>
        </w:rPr>
      </w:pPr>
    </w:p>
    <w:p w:rsidR="00B76282" w:rsidRPr="00B65037" w:rsidRDefault="00050AC4" w:rsidP="006765AE">
      <w:pPr>
        <w:pStyle w:val="ListParagraph"/>
        <w:numPr>
          <w:ilvl w:val="0"/>
          <w:numId w:val="4"/>
        </w:numPr>
        <w:spacing w:after="0"/>
        <w:rPr>
          <w:rFonts w:ascii="Times New Roman" w:hAnsi="Times New Roman" w:cs="Times New Roman"/>
          <w:sz w:val="18"/>
        </w:rPr>
      </w:pPr>
      <w:r>
        <w:rPr>
          <w:rFonts w:ascii="Times New Roman" w:hAnsi="Times New Roman" w:cs="Times New Roman"/>
          <w:sz w:val="18"/>
        </w:rPr>
        <w:t>BURDETTE PARK</w:t>
      </w:r>
      <w:r w:rsidR="00681881" w:rsidRPr="00B65037">
        <w:rPr>
          <w:rFonts w:ascii="Times New Roman" w:hAnsi="Times New Roman" w:cs="Times New Roman"/>
          <w:sz w:val="18"/>
        </w:rPr>
        <w:t xml:space="preserve"> </w:t>
      </w:r>
      <w:r w:rsidR="00B76282" w:rsidRPr="00B65037">
        <w:rPr>
          <w:rFonts w:ascii="Times New Roman" w:hAnsi="Times New Roman" w:cs="Times New Roman"/>
          <w:sz w:val="18"/>
        </w:rPr>
        <w:t xml:space="preserve">shall have no liability to </w:t>
      </w:r>
      <w:r w:rsidR="0015742C">
        <w:rPr>
          <w:rFonts w:ascii="Times New Roman" w:hAnsi="Times New Roman" w:cs="Times New Roman"/>
          <w:sz w:val="18"/>
        </w:rPr>
        <w:t>PERMIT HOLDER</w:t>
      </w:r>
      <w:r w:rsidR="0015742C" w:rsidRPr="00B65037">
        <w:rPr>
          <w:rFonts w:ascii="Times New Roman" w:hAnsi="Times New Roman" w:cs="Times New Roman"/>
          <w:sz w:val="18"/>
        </w:rPr>
        <w:t xml:space="preserve"> </w:t>
      </w:r>
      <w:r w:rsidR="00B76282" w:rsidRPr="00B65037">
        <w:rPr>
          <w:rFonts w:ascii="Times New Roman" w:hAnsi="Times New Roman" w:cs="Times New Roman"/>
          <w:sz w:val="18"/>
        </w:rPr>
        <w:t xml:space="preserve">for any loss or damage to any property of </w:t>
      </w:r>
      <w:r w:rsidR="0015742C">
        <w:rPr>
          <w:rFonts w:ascii="Times New Roman" w:hAnsi="Times New Roman" w:cs="Times New Roman"/>
          <w:sz w:val="18"/>
        </w:rPr>
        <w:t>PERMIT HOLDER</w:t>
      </w:r>
      <w:r w:rsidR="00B76282" w:rsidRPr="00B65037">
        <w:rPr>
          <w:rFonts w:ascii="Times New Roman" w:hAnsi="Times New Roman" w:cs="Times New Roman"/>
          <w:sz w:val="18"/>
        </w:rPr>
        <w:t xml:space="preserve">, injury or loss of </w:t>
      </w:r>
      <w:r w:rsidR="0015742C">
        <w:rPr>
          <w:rFonts w:ascii="Times New Roman" w:hAnsi="Times New Roman" w:cs="Times New Roman"/>
          <w:sz w:val="18"/>
        </w:rPr>
        <w:t>PERMIT HOLDER’S</w:t>
      </w:r>
      <w:r w:rsidR="0015742C" w:rsidRPr="00B65037">
        <w:rPr>
          <w:rFonts w:ascii="Times New Roman" w:hAnsi="Times New Roman" w:cs="Times New Roman"/>
          <w:sz w:val="18"/>
        </w:rPr>
        <w:t xml:space="preserve"> </w:t>
      </w:r>
      <w:r w:rsidR="00B76282" w:rsidRPr="00B65037">
        <w:rPr>
          <w:rFonts w:ascii="Times New Roman" w:hAnsi="Times New Roman" w:cs="Times New Roman"/>
          <w:sz w:val="18"/>
        </w:rPr>
        <w:t xml:space="preserve">guests or to persons employed by </w:t>
      </w:r>
      <w:r w:rsidR="0015742C">
        <w:rPr>
          <w:rFonts w:ascii="Times New Roman" w:hAnsi="Times New Roman" w:cs="Times New Roman"/>
          <w:sz w:val="18"/>
        </w:rPr>
        <w:t>PERMIT HOLDER</w:t>
      </w:r>
      <w:r w:rsidR="0015742C" w:rsidRPr="00B65037">
        <w:rPr>
          <w:rFonts w:ascii="Times New Roman" w:hAnsi="Times New Roman" w:cs="Times New Roman"/>
          <w:sz w:val="18"/>
        </w:rPr>
        <w:t xml:space="preserve"> </w:t>
      </w:r>
      <w:r w:rsidR="00B76282" w:rsidRPr="00B65037">
        <w:rPr>
          <w:rFonts w:ascii="Times New Roman" w:hAnsi="Times New Roman" w:cs="Times New Roman"/>
          <w:sz w:val="18"/>
        </w:rPr>
        <w:t xml:space="preserve">in connection with </w:t>
      </w:r>
      <w:r w:rsidR="0015742C">
        <w:rPr>
          <w:rFonts w:ascii="Times New Roman" w:hAnsi="Times New Roman" w:cs="Times New Roman"/>
          <w:sz w:val="18"/>
        </w:rPr>
        <w:t>PERMIT HOLDER’S</w:t>
      </w:r>
      <w:r w:rsidR="0015742C" w:rsidRPr="00B65037">
        <w:rPr>
          <w:rFonts w:ascii="Times New Roman" w:hAnsi="Times New Roman" w:cs="Times New Roman"/>
          <w:sz w:val="18"/>
        </w:rPr>
        <w:t xml:space="preserve"> </w:t>
      </w:r>
      <w:r w:rsidR="00B76282" w:rsidRPr="00B65037">
        <w:rPr>
          <w:rFonts w:ascii="Times New Roman" w:hAnsi="Times New Roman" w:cs="Times New Roman"/>
          <w:sz w:val="18"/>
        </w:rPr>
        <w:t xml:space="preserve">use of the </w:t>
      </w:r>
      <w:r w:rsidR="00643FAC">
        <w:rPr>
          <w:rFonts w:ascii="Times New Roman" w:hAnsi="Times New Roman" w:cs="Times New Roman"/>
          <w:sz w:val="18"/>
        </w:rPr>
        <w:t>reserved</w:t>
      </w:r>
      <w:r w:rsidR="00B76282" w:rsidRPr="00B65037">
        <w:rPr>
          <w:rFonts w:ascii="Times New Roman" w:hAnsi="Times New Roman" w:cs="Times New Roman"/>
          <w:sz w:val="18"/>
        </w:rPr>
        <w:t xml:space="preserve"> facility. </w:t>
      </w:r>
      <w:r w:rsidR="0015742C">
        <w:rPr>
          <w:rFonts w:ascii="Times New Roman" w:hAnsi="Times New Roman" w:cs="Times New Roman"/>
          <w:sz w:val="18"/>
        </w:rPr>
        <w:t>PERMIT HOLDER</w:t>
      </w:r>
      <w:r w:rsidR="0015742C" w:rsidRPr="00B65037">
        <w:rPr>
          <w:rFonts w:ascii="Times New Roman" w:hAnsi="Times New Roman" w:cs="Times New Roman"/>
          <w:sz w:val="18"/>
        </w:rPr>
        <w:t xml:space="preserve"> </w:t>
      </w:r>
      <w:r w:rsidR="00B76282" w:rsidRPr="00B65037">
        <w:rPr>
          <w:rFonts w:ascii="Times New Roman" w:hAnsi="Times New Roman" w:cs="Times New Roman"/>
          <w:sz w:val="18"/>
        </w:rPr>
        <w:t xml:space="preserve">shall comply with the laws of the State of Indiana relating to workmen’s compensation for its employees at the </w:t>
      </w:r>
      <w:r w:rsidR="00643FAC">
        <w:rPr>
          <w:rFonts w:ascii="Times New Roman" w:hAnsi="Times New Roman" w:cs="Times New Roman"/>
          <w:sz w:val="18"/>
        </w:rPr>
        <w:t>reserved</w:t>
      </w:r>
      <w:r w:rsidR="00B76282" w:rsidRPr="00B65037">
        <w:rPr>
          <w:rFonts w:ascii="Times New Roman" w:hAnsi="Times New Roman" w:cs="Times New Roman"/>
          <w:sz w:val="18"/>
        </w:rPr>
        <w:t xml:space="preserve"> facility.</w:t>
      </w:r>
    </w:p>
    <w:p w:rsidR="00B76282" w:rsidRPr="00B65037" w:rsidRDefault="00B76282" w:rsidP="00B76282">
      <w:pPr>
        <w:pStyle w:val="ListParagraph"/>
        <w:rPr>
          <w:rFonts w:ascii="Times New Roman" w:hAnsi="Times New Roman" w:cs="Times New Roman"/>
          <w:sz w:val="18"/>
        </w:rPr>
      </w:pPr>
    </w:p>
    <w:p w:rsidR="00B76282" w:rsidRPr="00B65037" w:rsidRDefault="0015742C" w:rsidP="006765AE">
      <w:pPr>
        <w:pStyle w:val="ListParagraph"/>
        <w:numPr>
          <w:ilvl w:val="0"/>
          <w:numId w:val="4"/>
        </w:numPr>
        <w:spacing w:after="0"/>
        <w:rPr>
          <w:rFonts w:ascii="Times New Roman" w:hAnsi="Times New Roman" w:cs="Times New Roman"/>
          <w:sz w:val="18"/>
        </w:rPr>
      </w:pPr>
      <w:r>
        <w:rPr>
          <w:rFonts w:ascii="Times New Roman" w:hAnsi="Times New Roman" w:cs="Times New Roman"/>
          <w:sz w:val="18"/>
        </w:rPr>
        <w:t>PERMIT HOLDER</w:t>
      </w:r>
      <w:r w:rsidRPr="00B65037">
        <w:rPr>
          <w:rFonts w:ascii="Times New Roman" w:hAnsi="Times New Roman" w:cs="Times New Roman"/>
          <w:sz w:val="18"/>
        </w:rPr>
        <w:t xml:space="preserve"> </w:t>
      </w:r>
      <w:r w:rsidR="00B76282" w:rsidRPr="00B65037">
        <w:rPr>
          <w:rFonts w:ascii="Times New Roman" w:hAnsi="Times New Roman" w:cs="Times New Roman"/>
          <w:sz w:val="18"/>
        </w:rPr>
        <w:t>must be at least twenty-one</w:t>
      </w:r>
      <w:r w:rsidR="00C40719" w:rsidRPr="00B65037">
        <w:rPr>
          <w:rFonts w:ascii="Times New Roman" w:hAnsi="Times New Roman" w:cs="Times New Roman"/>
          <w:sz w:val="18"/>
        </w:rPr>
        <w:t xml:space="preserve"> </w:t>
      </w:r>
      <w:r w:rsidR="00B76282" w:rsidRPr="00B65037">
        <w:rPr>
          <w:rFonts w:ascii="Times New Roman" w:hAnsi="Times New Roman" w:cs="Times New Roman"/>
          <w:sz w:val="18"/>
        </w:rPr>
        <w:t>(21) years of age or older to rent any Shelter</w:t>
      </w:r>
      <w:r w:rsidR="00BC563C">
        <w:rPr>
          <w:rFonts w:ascii="Times New Roman" w:hAnsi="Times New Roman" w:cs="Times New Roman"/>
          <w:sz w:val="18"/>
        </w:rPr>
        <w:t xml:space="preserve"> or Chalet</w:t>
      </w:r>
      <w:r w:rsidR="00B76282" w:rsidRPr="00B65037">
        <w:rPr>
          <w:rFonts w:ascii="Times New Roman" w:hAnsi="Times New Roman" w:cs="Times New Roman"/>
          <w:sz w:val="18"/>
        </w:rPr>
        <w:t xml:space="preserve"> facilities at Burdette Park.</w:t>
      </w:r>
      <w:bookmarkStart w:id="1" w:name="_GoBack"/>
      <w:bookmarkEnd w:id="1"/>
    </w:p>
    <w:p w:rsidR="00B76282" w:rsidRPr="00B65037" w:rsidRDefault="00B76282" w:rsidP="00B76282">
      <w:pPr>
        <w:pStyle w:val="ListParagraph"/>
        <w:rPr>
          <w:rFonts w:ascii="Times New Roman" w:hAnsi="Times New Roman" w:cs="Times New Roman"/>
          <w:sz w:val="18"/>
        </w:rPr>
      </w:pPr>
    </w:p>
    <w:p w:rsidR="002C45D4" w:rsidRPr="00B67BD5" w:rsidRDefault="00B76282" w:rsidP="002C45D4">
      <w:pPr>
        <w:pStyle w:val="ListParagraph"/>
        <w:numPr>
          <w:ilvl w:val="0"/>
          <w:numId w:val="4"/>
        </w:numPr>
        <w:spacing w:after="0"/>
        <w:rPr>
          <w:rFonts w:ascii="Times New Roman" w:hAnsi="Times New Roman" w:cs="Times New Roman"/>
          <w:sz w:val="18"/>
        </w:rPr>
      </w:pPr>
      <w:r w:rsidRPr="00B65037">
        <w:rPr>
          <w:rFonts w:ascii="Times New Roman" w:hAnsi="Times New Roman" w:cs="Times New Roman"/>
          <w:sz w:val="18"/>
        </w:rPr>
        <w:t xml:space="preserve">All activities of </w:t>
      </w:r>
      <w:r w:rsidR="0015742C">
        <w:rPr>
          <w:rFonts w:ascii="Times New Roman" w:hAnsi="Times New Roman" w:cs="Times New Roman"/>
          <w:sz w:val="18"/>
        </w:rPr>
        <w:t>PERMIT HOLDER</w:t>
      </w:r>
      <w:r w:rsidR="0015742C" w:rsidRPr="00B65037">
        <w:rPr>
          <w:rFonts w:ascii="Times New Roman" w:hAnsi="Times New Roman" w:cs="Times New Roman"/>
          <w:sz w:val="18"/>
        </w:rPr>
        <w:t xml:space="preserve"> </w:t>
      </w:r>
      <w:r w:rsidRPr="00B65037">
        <w:rPr>
          <w:rFonts w:ascii="Times New Roman" w:hAnsi="Times New Roman" w:cs="Times New Roman"/>
          <w:sz w:val="18"/>
        </w:rPr>
        <w:t xml:space="preserve">at the </w:t>
      </w:r>
      <w:r w:rsidR="00643FAC">
        <w:rPr>
          <w:rFonts w:ascii="Times New Roman" w:hAnsi="Times New Roman" w:cs="Times New Roman"/>
          <w:sz w:val="18"/>
        </w:rPr>
        <w:t>reserved</w:t>
      </w:r>
      <w:r w:rsidRPr="00B65037">
        <w:rPr>
          <w:rFonts w:ascii="Times New Roman" w:hAnsi="Times New Roman" w:cs="Times New Roman"/>
          <w:sz w:val="18"/>
        </w:rPr>
        <w:t xml:space="preserve"> facility shall be conducted in accordance with applicable local, state, and federal laws</w:t>
      </w:r>
      <w:r w:rsidR="00792EBC" w:rsidRPr="00B65037">
        <w:rPr>
          <w:rFonts w:ascii="Times New Roman" w:hAnsi="Times New Roman" w:cs="Times New Roman"/>
          <w:sz w:val="18"/>
        </w:rPr>
        <w:t xml:space="preserve">, rules and regulations concerning the park, </w:t>
      </w:r>
      <w:r w:rsidR="0015742C">
        <w:rPr>
          <w:rFonts w:ascii="Times New Roman" w:hAnsi="Times New Roman" w:cs="Times New Roman"/>
          <w:sz w:val="18"/>
        </w:rPr>
        <w:t>PERMIT HOLDER</w:t>
      </w:r>
      <w:r w:rsidR="0015742C" w:rsidRPr="00B65037">
        <w:rPr>
          <w:rFonts w:ascii="Times New Roman" w:hAnsi="Times New Roman" w:cs="Times New Roman"/>
          <w:sz w:val="18"/>
        </w:rPr>
        <w:t xml:space="preserve"> </w:t>
      </w:r>
      <w:r w:rsidR="00792EBC" w:rsidRPr="00B65037">
        <w:rPr>
          <w:rFonts w:ascii="Times New Roman" w:hAnsi="Times New Roman" w:cs="Times New Roman"/>
          <w:sz w:val="18"/>
        </w:rPr>
        <w:t xml:space="preserve">shall hold harmless and defend </w:t>
      </w:r>
      <w:r w:rsidR="00050AC4">
        <w:rPr>
          <w:rFonts w:ascii="Times New Roman" w:hAnsi="Times New Roman" w:cs="Times New Roman"/>
          <w:sz w:val="18"/>
        </w:rPr>
        <w:t>BURDETTE PARK</w:t>
      </w:r>
      <w:r w:rsidR="00681881" w:rsidRPr="00B65037">
        <w:rPr>
          <w:rFonts w:ascii="Times New Roman" w:hAnsi="Times New Roman" w:cs="Times New Roman"/>
          <w:sz w:val="18"/>
        </w:rPr>
        <w:t xml:space="preserve"> </w:t>
      </w:r>
      <w:r w:rsidR="00792EBC" w:rsidRPr="00B65037">
        <w:rPr>
          <w:rFonts w:ascii="Times New Roman" w:hAnsi="Times New Roman" w:cs="Times New Roman"/>
          <w:sz w:val="18"/>
        </w:rPr>
        <w:t xml:space="preserve">from any loss, penalty or damage; including </w:t>
      </w:r>
      <w:r w:rsidR="00050AC4">
        <w:rPr>
          <w:rFonts w:ascii="Times New Roman" w:hAnsi="Times New Roman" w:cs="Times New Roman"/>
          <w:sz w:val="18"/>
        </w:rPr>
        <w:t>BURDETTE PARK</w:t>
      </w:r>
      <w:r w:rsidR="00681881">
        <w:rPr>
          <w:rFonts w:ascii="Times New Roman" w:hAnsi="Times New Roman" w:cs="Times New Roman"/>
          <w:sz w:val="18"/>
        </w:rPr>
        <w:t>’S</w:t>
      </w:r>
      <w:r w:rsidR="00681881" w:rsidRPr="00B65037">
        <w:rPr>
          <w:rFonts w:ascii="Times New Roman" w:hAnsi="Times New Roman" w:cs="Times New Roman"/>
          <w:sz w:val="18"/>
        </w:rPr>
        <w:t xml:space="preserve"> </w:t>
      </w:r>
      <w:r w:rsidR="00792EBC" w:rsidRPr="00B65037">
        <w:rPr>
          <w:rFonts w:ascii="Times New Roman" w:hAnsi="Times New Roman" w:cs="Times New Roman"/>
          <w:sz w:val="18"/>
        </w:rPr>
        <w:t>cost of defense, arising out of claims as a result of violation thereof.</w:t>
      </w:r>
    </w:p>
    <w:p w:rsidR="00792EBC" w:rsidRPr="00B65037" w:rsidRDefault="00792EBC" w:rsidP="00792EBC">
      <w:pPr>
        <w:pStyle w:val="ListParagraph"/>
        <w:rPr>
          <w:rFonts w:ascii="Times New Roman" w:hAnsi="Times New Roman" w:cs="Times New Roman"/>
          <w:sz w:val="18"/>
        </w:rPr>
      </w:pPr>
    </w:p>
    <w:p w:rsidR="00792EBC" w:rsidRPr="00035B78" w:rsidRDefault="00792EBC" w:rsidP="006765AE">
      <w:pPr>
        <w:pStyle w:val="ListParagraph"/>
        <w:numPr>
          <w:ilvl w:val="0"/>
          <w:numId w:val="4"/>
        </w:numPr>
        <w:spacing w:after="0"/>
        <w:rPr>
          <w:rFonts w:ascii="Times New Roman" w:hAnsi="Times New Roman" w:cs="Times New Roman"/>
          <w:sz w:val="18"/>
          <w:highlight w:val="yellow"/>
        </w:rPr>
      </w:pPr>
      <w:r w:rsidRPr="00035B78">
        <w:rPr>
          <w:rFonts w:ascii="Times New Roman" w:hAnsi="Times New Roman" w:cs="Times New Roman"/>
          <w:b/>
          <w:sz w:val="18"/>
          <w:highlight w:val="yellow"/>
        </w:rPr>
        <w:t xml:space="preserve">Will your event at the </w:t>
      </w:r>
      <w:r w:rsidR="00643FAC">
        <w:rPr>
          <w:rFonts w:ascii="Times New Roman" w:hAnsi="Times New Roman" w:cs="Times New Roman"/>
          <w:b/>
          <w:sz w:val="18"/>
          <w:highlight w:val="yellow"/>
        </w:rPr>
        <w:t>reserved</w:t>
      </w:r>
      <w:r w:rsidRPr="00035B78">
        <w:rPr>
          <w:rFonts w:ascii="Times New Roman" w:hAnsi="Times New Roman" w:cs="Times New Roman"/>
          <w:b/>
          <w:sz w:val="18"/>
          <w:highlight w:val="yellow"/>
        </w:rPr>
        <w:t xml:space="preserve"> facility be open to the public?</w:t>
      </w:r>
      <w:r w:rsidR="0028461A" w:rsidRPr="00035B78">
        <w:rPr>
          <w:rFonts w:ascii="Times New Roman" w:hAnsi="Times New Roman" w:cs="Times New Roman"/>
          <w:b/>
          <w:sz w:val="18"/>
          <w:highlight w:val="yellow"/>
        </w:rPr>
        <w:tab/>
      </w:r>
      <w:r w:rsidR="0028461A" w:rsidRPr="00035B78">
        <w:rPr>
          <w:rFonts w:ascii="Times New Roman" w:hAnsi="Times New Roman" w:cs="Times New Roman"/>
          <w:b/>
          <w:sz w:val="18"/>
          <w:highlight w:val="yellow"/>
        </w:rPr>
        <w:tab/>
      </w:r>
      <w:r w:rsidR="0028461A" w:rsidRPr="00035B78">
        <w:rPr>
          <w:rFonts w:ascii="Times New Roman" w:hAnsi="Times New Roman" w:cs="Times New Roman"/>
          <w:b/>
          <w:sz w:val="18"/>
          <w:highlight w:val="yellow"/>
        </w:rPr>
        <w:tab/>
      </w:r>
      <w:r w:rsidR="0028461A" w:rsidRPr="00035B78">
        <w:rPr>
          <w:rFonts w:ascii="Times New Roman" w:hAnsi="Times New Roman" w:cs="Times New Roman"/>
          <w:b/>
          <w:highlight w:val="yellow"/>
        </w:rPr>
        <w:t>□</w:t>
      </w:r>
      <w:r w:rsidR="0028461A" w:rsidRPr="00035B78">
        <w:rPr>
          <w:rFonts w:ascii="Times New Roman" w:hAnsi="Times New Roman" w:cs="Times New Roman"/>
          <w:b/>
          <w:sz w:val="18"/>
          <w:highlight w:val="yellow"/>
        </w:rPr>
        <w:t xml:space="preserve"> Yes</w:t>
      </w:r>
      <w:r w:rsidR="0028461A" w:rsidRPr="00035B78">
        <w:rPr>
          <w:rFonts w:ascii="Times New Roman" w:hAnsi="Times New Roman" w:cs="Times New Roman"/>
          <w:b/>
          <w:sz w:val="18"/>
          <w:highlight w:val="yellow"/>
        </w:rPr>
        <w:tab/>
      </w:r>
      <w:r w:rsidR="0028461A" w:rsidRPr="00035B78">
        <w:rPr>
          <w:rFonts w:ascii="Times New Roman" w:hAnsi="Times New Roman" w:cs="Times New Roman"/>
          <w:b/>
          <w:highlight w:val="yellow"/>
        </w:rPr>
        <w:t>□</w:t>
      </w:r>
      <w:r w:rsidR="0028461A" w:rsidRPr="00035B78">
        <w:rPr>
          <w:rFonts w:ascii="Times New Roman" w:hAnsi="Times New Roman" w:cs="Times New Roman"/>
          <w:b/>
          <w:sz w:val="18"/>
          <w:highlight w:val="yellow"/>
        </w:rPr>
        <w:t xml:space="preserve"> No</w:t>
      </w:r>
    </w:p>
    <w:p w:rsidR="00792EBC" w:rsidRPr="00B65037" w:rsidRDefault="00792EBC" w:rsidP="00792EBC">
      <w:pPr>
        <w:pStyle w:val="ListParagraph"/>
        <w:rPr>
          <w:rFonts w:ascii="Times New Roman" w:hAnsi="Times New Roman" w:cs="Times New Roman"/>
          <w:sz w:val="18"/>
        </w:rPr>
      </w:pPr>
    </w:p>
    <w:p w:rsidR="00792EBC" w:rsidRPr="00B65037" w:rsidRDefault="00792EBC" w:rsidP="00792EBC">
      <w:pPr>
        <w:pStyle w:val="ListParagraph"/>
        <w:spacing w:after="0"/>
        <w:rPr>
          <w:rFonts w:ascii="Times New Roman" w:hAnsi="Times New Roman" w:cs="Times New Roman"/>
          <w:b/>
          <w:sz w:val="18"/>
        </w:rPr>
      </w:pPr>
      <w:r w:rsidRPr="00035B78">
        <w:rPr>
          <w:rFonts w:ascii="Times New Roman" w:hAnsi="Times New Roman" w:cs="Times New Roman"/>
          <w:b/>
          <w:sz w:val="18"/>
          <w:highlight w:val="yellow"/>
        </w:rPr>
        <w:t xml:space="preserve">Will an admission fee be charged to enter the </w:t>
      </w:r>
      <w:r w:rsidR="00643FAC">
        <w:rPr>
          <w:rFonts w:ascii="Times New Roman" w:hAnsi="Times New Roman" w:cs="Times New Roman"/>
          <w:b/>
          <w:sz w:val="18"/>
          <w:highlight w:val="yellow"/>
        </w:rPr>
        <w:t>reserved</w:t>
      </w:r>
      <w:r w:rsidRPr="00035B78">
        <w:rPr>
          <w:rFonts w:ascii="Times New Roman" w:hAnsi="Times New Roman" w:cs="Times New Roman"/>
          <w:b/>
          <w:sz w:val="18"/>
          <w:highlight w:val="yellow"/>
        </w:rPr>
        <w:t xml:space="preserve"> facility for such event?</w:t>
      </w:r>
      <w:r w:rsidR="0028461A" w:rsidRPr="00035B78">
        <w:rPr>
          <w:rFonts w:ascii="Times New Roman" w:hAnsi="Times New Roman" w:cs="Times New Roman"/>
          <w:b/>
          <w:sz w:val="18"/>
          <w:highlight w:val="yellow"/>
        </w:rPr>
        <w:tab/>
      </w:r>
      <w:r w:rsidR="0028461A" w:rsidRPr="00035B78">
        <w:rPr>
          <w:rFonts w:ascii="Times New Roman" w:hAnsi="Times New Roman" w:cs="Times New Roman"/>
          <w:b/>
          <w:highlight w:val="yellow"/>
        </w:rPr>
        <w:t>□</w:t>
      </w:r>
      <w:r w:rsidR="0028461A" w:rsidRPr="00035B78">
        <w:rPr>
          <w:rFonts w:ascii="Times New Roman" w:hAnsi="Times New Roman" w:cs="Times New Roman"/>
          <w:b/>
          <w:sz w:val="18"/>
          <w:highlight w:val="yellow"/>
        </w:rPr>
        <w:t xml:space="preserve"> Yes</w:t>
      </w:r>
      <w:r w:rsidR="0028461A" w:rsidRPr="00035B78">
        <w:rPr>
          <w:rFonts w:ascii="Times New Roman" w:hAnsi="Times New Roman" w:cs="Times New Roman"/>
          <w:b/>
          <w:sz w:val="18"/>
          <w:highlight w:val="yellow"/>
        </w:rPr>
        <w:tab/>
      </w:r>
      <w:r w:rsidR="0028461A" w:rsidRPr="00035B78">
        <w:rPr>
          <w:rFonts w:ascii="Times New Roman" w:hAnsi="Times New Roman" w:cs="Times New Roman"/>
          <w:b/>
          <w:highlight w:val="yellow"/>
        </w:rPr>
        <w:t>□</w:t>
      </w:r>
      <w:r w:rsidR="0028461A" w:rsidRPr="00035B78">
        <w:rPr>
          <w:rFonts w:ascii="Times New Roman" w:hAnsi="Times New Roman" w:cs="Times New Roman"/>
          <w:b/>
          <w:sz w:val="18"/>
          <w:highlight w:val="yellow"/>
        </w:rPr>
        <w:t xml:space="preserve"> No</w:t>
      </w:r>
    </w:p>
    <w:p w:rsidR="00792EBC" w:rsidRPr="00B65037" w:rsidRDefault="00792EBC" w:rsidP="00792EBC">
      <w:pPr>
        <w:pStyle w:val="ListParagraph"/>
        <w:spacing w:after="0"/>
        <w:rPr>
          <w:rFonts w:ascii="Times New Roman" w:hAnsi="Times New Roman" w:cs="Times New Roman"/>
          <w:b/>
          <w:sz w:val="18"/>
        </w:rPr>
      </w:pPr>
    </w:p>
    <w:p w:rsidR="00792EBC" w:rsidRPr="00B65037" w:rsidRDefault="0015742C" w:rsidP="00792EBC">
      <w:pPr>
        <w:pStyle w:val="ListParagraph"/>
        <w:numPr>
          <w:ilvl w:val="0"/>
          <w:numId w:val="4"/>
        </w:numPr>
        <w:spacing w:after="0"/>
        <w:rPr>
          <w:rFonts w:ascii="Times New Roman" w:hAnsi="Times New Roman" w:cs="Times New Roman"/>
          <w:sz w:val="18"/>
        </w:rPr>
      </w:pPr>
      <w:r>
        <w:rPr>
          <w:rFonts w:ascii="Times New Roman" w:hAnsi="Times New Roman" w:cs="Times New Roman"/>
          <w:sz w:val="18"/>
        </w:rPr>
        <w:t>PERMIT HOLDER</w:t>
      </w:r>
      <w:r w:rsidRPr="00B65037">
        <w:rPr>
          <w:rFonts w:ascii="Times New Roman" w:hAnsi="Times New Roman" w:cs="Times New Roman"/>
          <w:sz w:val="18"/>
        </w:rPr>
        <w:t xml:space="preserve"> </w:t>
      </w:r>
      <w:r w:rsidR="00792EBC" w:rsidRPr="00B65037">
        <w:rPr>
          <w:rFonts w:ascii="Times New Roman" w:hAnsi="Times New Roman" w:cs="Times New Roman"/>
          <w:sz w:val="18"/>
        </w:rPr>
        <w:t xml:space="preserve">shall be required to secure the services of uniformed security personnel for any event that is open to the public in which an admission fee will be charged in order to enter the </w:t>
      </w:r>
      <w:r w:rsidR="00643FAC">
        <w:rPr>
          <w:rFonts w:ascii="Times New Roman" w:hAnsi="Times New Roman" w:cs="Times New Roman"/>
          <w:sz w:val="18"/>
        </w:rPr>
        <w:t>reserved</w:t>
      </w:r>
      <w:r w:rsidR="00792EBC" w:rsidRPr="00B65037">
        <w:rPr>
          <w:rFonts w:ascii="Times New Roman" w:hAnsi="Times New Roman" w:cs="Times New Roman"/>
          <w:sz w:val="18"/>
        </w:rPr>
        <w:t xml:space="preserve"> facility or for an event in which alcoholic beverages will be served or sold. In addition, uniformed security personnel may be required for certain large sponsored events to be held within Burdette Park. In addition, </w:t>
      </w:r>
      <w:r>
        <w:rPr>
          <w:rFonts w:ascii="Times New Roman" w:hAnsi="Times New Roman" w:cs="Times New Roman"/>
          <w:sz w:val="18"/>
        </w:rPr>
        <w:t>PERMIT HOLDER</w:t>
      </w:r>
      <w:r w:rsidRPr="00B65037">
        <w:rPr>
          <w:rFonts w:ascii="Times New Roman" w:hAnsi="Times New Roman" w:cs="Times New Roman"/>
          <w:sz w:val="18"/>
        </w:rPr>
        <w:t xml:space="preserve"> </w:t>
      </w:r>
      <w:r w:rsidR="00792EBC" w:rsidRPr="00B65037">
        <w:rPr>
          <w:rFonts w:ascii="Times New Roman" w:hAnsi="Times New Roman" w:cs="Times New Roman"/>
          <w:sz w:val="18"/>
        </w:rPr>
        <w:t>agrees to assume, defend at all times, indemnify</w:t>
      </w:r>
      <w:r w:rsidR="006D49E4">
        <w:rPr>
          <w:rFonts w:ascii="Times New Roman" w:hAnsi="Times New Roman" w:cs="Times New Roman"/>
          <w:sz w:val="18"/>
        </w:rPr>
        <w:t>,</w:t>
      </w:r>
      <w:r w:rsidR="00792EBC" w:rsidRPr="00B65037">
        <w:rPr>
          <w:rFonts w:ascii="Times New Roman" w:hAnsi="Times New Roman" w:cs="Times New Roman"/>
          <w:sz w:val="18"/>
        </w:rPr>
        <w:t xml:space="preserve"> protect, save and hold harmless the </w:t>
      </w:r>
      <w:r w:rsidR="00050AC4">
        <w:rPr>
          <w:rFonts w:ascii="Times New Roman" w:hAnsi="Times New Roman" w:cs="Times New Roman"/>
          <w:sz w:val="18"/>
        </w:rPr>
        <w:t>BURDETTE PARK</w:t>
      </w:r>
      <w:r w:rsidR="00681881" w:rsidRPr="00B65037">
        <w:rPr>
          <w:rFonts w:ascii="Times New Roman" w:hAnsi="Times New Roman" w:cs="Times New Roman"/>
          <w:sz w:val="18"/>
        </w:rPr>
        <w:t xml:space="preserve"> </w:t>
      </w:r>
      <w:r w:rsidR="00792EBC" w:rsidRPr="00B65037">
        <w:rPr>
          <w:rFonts w:ascii="Times New Roman" w:hAnsi="Times New Roman" w:cs="Times New Roman"/>
          <w:sz w:val="18"/>
        </w:rPr>
        <w:t xml:space="preserve">against any and all claims, demands, actions or causes of action, arising or resulting directly or indirectly for the use of the </w:t>
      </w:r>
      <w:r w:rsidR="00643FAC">
        <w:rPr>
          <w:rFonts w:ascii="Times New Roman" w:hAnsi="Times New Roman" w:cs="Times New Roman"/>
          <w:sz w:val="18"/>
        </w:rPr>
        <w:t>reserved</w:t>
      </w:r>
      <w:r w:rsidR="00643FAC" w:rsidRPr="00B65037">
        <w:rPr>
          <w:rFonts w:ascii="Times New Roman" w:hAnsi="Times New Roman" w:cs="Times New Roman"/>
          <w:sz w:val="18"/>
        </w:rPr>
        <w:t xml:space="preserve"> </w:t>
      </w:r>
      <w:r w:rsidR="00792EBC" w:rsidRPr="00B65037">
        <w:rPr>
          <w:rFonts w:ascii="Times New Roman" w:hAnsi="Times New Roman" w:cs="Times New Roman"/>
          <w:sz w:val="18"/>
        </w:rPr>
        <w:t xml:space="preserve">facility, including without limitation any and all claims by any guests, employees, agents, representatives or others associated with </w:t>
      </w:r>
      <w:r>
        <w:rPr>
          <w:rFonts w:ascii="Times New Roman" w:hAnsi="Times New Roman" w:cs="Times New Roman"/>
          <w:sz w:val="18"/>
        </w:rPr>
        <w:t>PERMIT HOLDER</w:t>
      </w:r>
      <w:r w:rsidR="00792EBC" w:rsidRPr="00B65037">
        <w:rPr>
          <w:rFonts w:ascii="Times New Roman" w:hAnsi="Times New Roman" w:cs="Times New Roman"/>
          <w:sz w:val="18"/>
        </w:rPr>
        <w:t xml:space="preserve">, its employees of </w:t>
      </w:r>
      <w:r>
        <w:rPr>
          <w:rFonts w:ascii="Times New Roman" w:hAnsi="Times New Roman" w:cs="Times New Roman"/>
          <w:sz w:val="18"/>
        </w:rPr>
        <w:t>PERMIT HOLDER</w:t>
      </w:r>
      <w:r w:rsidR="00792EBC" w:rsidRPr="00B65037">
        <w:rPr>
          <w:rFonts w:ascii="Times New Roman" w:hAnsi="Times New Roman" w:cs="Times New Roman"/>
          <w:sz w:val="18"/>
        </w:rPr>
        <w:t xml:space="preserve">,  the claims of any person attending the event for which the </w:t>
      </w:r>
      <w:r w:rsidR="00643FAC">
        <w:rPr>
          <w:rFonts w:ascii="Times New Roman" w:hAnsi="Times New Roman" w:cs="Times New Roman"/>
          <w:sz w:val="18"/>
        </w:rPr>
        <w:t>reserved</w:t>
      </w:r>
      <w:r w:rsidR="00643FAC" w:rsidRPr="00B65037">
        <w:rPr>
          <w:rFonts w:ascii="Times New Roman" w:hAnsi="Times New Roman" w:cs="Times New Roman"/>
          <w:sz w:val="18"/>
        </w:rPr>
        <w:t xml:space="preserve"> </w:t>
      </w:r>
      <w:r w:rsidR="00C40719" w:rsidRPr="00B65037">
        <w:rPr>
          <w:rFonts w:ascii="Times New Roman" w:hAnsi="Times New Roman" w:cs="Times New Roman"/>
          <w:sz w:val="18"/>
        </w:rPr>
        <w:t xml:space="preserve">facility has been </w:t>
      </w:r>
      <w:r w:rsidR="00643FAC">
        <w:rPr>
          <w:rFonts w:ascii="Times New Roman" w:hAnsi="Times New Roman" w:cs="Times New Roman"/>
          <w:sz w:val="18"/>
        </w:rPr>
        <w:t>reserved</w:t>
      </w:r>
      <w:r w:rsidR="00C40719" w:rsidRPr="00B65037">
        <w:rPr>
          <w:rFonts w:ascii="Times New Roman" w:hAnsi="Times New Roman" w:cs="Times New Roman"/>
          <w:sz w:val="18"/>
        </w:rPr>
        <w:t xml:space="preserve">, the claims of any other person for damages for bodily, sickness, mental anguish or death, or claims for damages to the property of </w:t>
      </w:r>
      <w:r>
        <w:rPr>
          <w:rFonts w:ascii="Times New Roman" w:hAnsi="Times New Roman" w:cs="Times New Roman"/>
          <w:sz w:val="18"/>
        </w:rPr>
        <w:t>PERMIT HOLDER</w:t>
      </w:r>
      <w:r w:rsidR="00C40719" w:rsidRPr="00B65037">
        <w:rPr>
          <w:rFonts w:ascii="Times New Roman" w:hAnsi="Times New Roman" w:cs="Times New Roman"/>
          <w:sz w:val="18"/>
        </w:rPr>
        <w:t xml:space="preserve">, its employees, agents, or property of </w:t>
      </w:r>
      <w:r>
        <w:rPr>
          <w:rFonts w:ascii="Times New Roman" w:hAnsi="Times New Roman" w:cs="Times New Roman"/>
          <w:sz w:val="18"/>
        </w:rPr>
        <w:t>PERMIT HOLDER</w:t>
      </w:r>
      <w:r w:rsidRPr="00B65037">
        <w:rPr>
          <w:rFonts w:ascii="Times New Roman" w:hAnsi="Times New Roman" w:cs="Times New Roman"/>
          <w:sz w:val="18"/>
        </w:rPr>
        <w:t xml:space="preserve"> </w:t>
      </w:r>
      <w:r w:rsidR="00C40719" w:rsidRPr="00B65037">
        <w:rPr>
          <w:rFonts w:ascii="Times New Roman" w:hAnsi="Times New Roman" w:cs="Times New Roman"/>
          <w:sz w:val="18"/>
        </w:rPr>
        <w:t xml:space="preserve">which is sustained in the use by </w:t>
      </w:r>
      <w:r>
        <w:rPr>
          <w:rFonts w:ascii="Times New Roman" w:hAnsi="Times New Roman" w:cs="Times New Roman"/>
          <w:sz w:val="18"/>
        </w:rPr>
        <w:t>PERMIT HOLDER</w:t>
      </w:r>
      <w:r w:rsidRPr="00B65037">
        <w:rPr>
          <w:rFonts w:ascii="Times New Roman" w:hAnsi="Times New Roman" w:cs="Times New Roman"/>
          <w:sz w:val="18"/>
        </w:rPr>
        <w:t xml:space="preserve"> </w:t>
      </w:r>
      <w:r w:rsidR="00C40719" w:rsidRPr="00B65037">
        <w:rPr>
          <w:rFonts w:ascii="Times New Roman" w:hAnsi="Times New Roman" w:cs="Times New Roman"/>
          <w:sz w:val="18"/>
        </w:rPr>
        <w:t xml:space="preserve">of the </w:t>
      </w:r>
      <w:r w:rsidR="00643FAC">
        <w:rPr>
          <w:rFonts w:ascii="Times New Roman" w:hAnsi="Times New Roman" w:cs="Times New Roman"/>
          <w:sz w:val="18"/>
        </w:rPr>
        <w:t>reserved</w:t>
      </w:r>
      <w:r w:rsidR="00643FAC" w:rsidRPr="00B65037">
        <w:rPr>
          <w:rFonts w:ascii="Times New Roman" w:hAnsi="Times New Roman" w:cs="Times New Roman"/>
          <w:sz w:val="18"/>
        </w:rPr>
        <w:t xml:space="preserve"> </w:t>
      </w:r>
      <w:r w:rsidR="00C40719" w:rsidRPr="00B65037">
        <w:rPr>
          <w:rFonts w:ascii="Times New Roman" w:hAnsi="Times New Roman" w:cs="Times New Roman"/>
          <w:sz w:val="18"/>
        </w:rPr>
        <w:t>facility.</w:t>
      </w:r>
    </w:p>
    <w:p w:rsidR="00C40719" w:rsidRPr="00B65037" w:rsidRDefault="00C40719" w:rsidP="00C40719">
      <w:pPr>
        <w:spacing w:after="0"/>
        <w:rPr>
          <w:rFonts w:ascii="Times New Roman" w:hAnsi="Times New Roman" w:cs="Times New Roman"/>
          <w:sz w:val="18"/>
        </w:rPr>
      </w:pPr>
    </w:p>
    <w:p w:rsidR="00C40719" w:rsidRPr="00B65037" w:rsidRDefault="00C40719" w:rsidP="00C40719">
      <w:pPr>
        <w:pStyle w:val="ListParagraph"/>
        <w:numPr>
          <w:ilvl w:val="0"/>
          <w:numId w:val="4"/>
        </w:numPr>
        <w:spacing w:after="0"/>
        <w:rPr>
          <w:rFonts w:ascii="Times New Roman" w:hAnsi="Times New Roman" w:cs="Times New Roman"/>
          <w:sz w:val="18"/>
        </w:rPr>
      </w:pPr>
      <w:r w:rsidRPr="00B65037">
        <w:rPr>
          <w:rFonts w:ascii="Times New Roman" w:hAnsi="Times New Roman" w:cs="Times New Roman"/>
          <w:sz w:val="18"/>
        </w:rPr>
        <w:t xml:space="preserve">For any rental event which is open to the public or which may require the payment of an admission fee or the rental of a facility for an event in which alcoholic beverages will be served or sold, the </w:t>
      </w:r>
      <w:r w:rsidR="0015742C">
        <w:rPr>
          <w:rFonts w:ascii="Times New Roman" w:hAnsi="Times New Roman" w:cs="Times New Roman"/>
          <w:sz w:val="18"/>
        </w:rPr>
        <w:t>PERMIT HOLDER</w:t>
      </w:r>
      <w:r w:rsidR="0015742C" w:rsidRPr="00B65037">
        <w:rPr>
          <w:rFonts w:ascii="Times New Roman" w:hAnsi="Times New Roman" w:cs="Times New Roman"/>
          <w:sz w:val="18"/>
        </w:rPr>
        <w:t xml:space="preserve"> </w:t>
      </w:r>
      <w:r w:rsidRPr="00B65037">
        <w:rPr>
          <w:rFonts w:ascii="Times New Roman" w:hAnsi="Times New Roman" w:cs="Times New Roman"/>
          <w:sz w:val="18"/>
        </w:rPr>
        <w:t>shall carry comprehensive liability insurance coverage by an insurance company acceptable to</w:t>
      </w:r>
      <w:r w:rsidR="00050AC4">
        <w:rPr>
          <w:rFonts w:ascii="Times New Roman" w:hAnsi="Times New Roman" w:cs="Times New Roman"/>
          <w:sz w:val="18"/>
        </w:rPr>
        <w:t xml:space="preserve"> BURDETTE PARK</w:t>
      </w:r>
      <w:r w:rsidR="00681881" w:rsidRPr="00B65037">
        <w:rPr>
          <w:rFonts w:ascii="Times New Roman" w:hAnsi="Times New Roman" w:cs="Times New Roman"/>
          <w:sz w:val="18"/>
        </w:rPr>
        <w:t xml:space="preserve"> </w:t>
      </w:r>
      <w:r w:rsidRPr="00B65037">
        <w:rPr>
          <w:rFonts w:ascii="Times New Roman" w:hAnsi="Times New Roman" w:cs="Times New Roman"/>
          <w:sz w:val="18"/>
        </w:rPr>
        <w:t xml:space="preserve">in the amount of Seven Hundred Thousand Dollars ($700,000.00) per person and Five Million Dollars ($5,000,000.00) in aggregate to insure the </w:t>
      </w:r>
      <w:r w:rsidR="00050AC4">
        <w:rPr>
          <w:rFonts w:ascii="Times New Roman" w:hAnsi="Times New Roman" w:cs="Times New Roman"/>
          <w:sz w:val="18"/>
        </w:rPr>
        <w:t>BURDETTE PARK</w:t>
      </w:r>
      <w:r w:rsidR="00681881" w:rsidRPr="00B65037">
        <w:rPr>
          <w:rFonts w:ascii="Times New Roman" w:hAnsi="Times New Roman" w:cs="Times New Roman"/>
          <w:sz w:val="18"/>
        </w:rPr>
        <w:t xml:space="preserve"> </w:t>
      </w:r>
      <w:r w:rsidRPr="00B65037">
        <w:rPr>
          <w:rFonts w:ascii="Times New Roman" w:hAnsi="Times New Roman" w:cs="Times New Roman"/>
          <w:sz w:val="18"/>
        </w:rPr>
        <w:t xml:space="preserve">against any and all claims or damages. Proof of insurance coverages shall be provided by </w:t>
      </w:r>
      <w:r w:rsidR="0015742C">
        <w:rPr>
          <w:rFonts w:ascii="Times New Roman" w:hAnsi="Times New Roman" w:cs="Times New Roman"/>
          <w:sz w:val="18"/>
        </w:rPr>
        <w:t>PERMIT HOLDER</w:t>
      </w:r>
      <w:r w:rsidR="0015742C" w:rsidRPr="00B65037">
        <w:rPr>
          <w:rFonts w:ascii="Times New Roman" w:hAnsi="Times New Roman" w:cs="Times New Roman"/>
          <w:sz w:val="18"/>
        </w:rPr>
        <w:t xml:space="preserve"> </w:t>
      </w:r>
      <w:r w:rsidRPr="00B65037">
        <w:rPr>
          <w:rFonts w:ascii="Times New Roman" w:hAnsi="Times New Roman" w:cs="Times New Roman"/>
          <w:sz w:val="18"/>
        </w:rPr>
        <w:t xml:space="preserve">to </w:t>
      </w:r>
      <w:r w:rsidR="00050AC4">
        <w:rPr>
          <w:rFonts w:ascii="Times New Roman" w:hAnsi="Times New Roman" w:cs="Times New Roman"/>
          <w:sz w:val="18"/>
        </w:rPr>
        <w:t>BURDETTE PARK</w:t>
      </w:r>
      <w:r w:rsidR="00681881" w:rsidRPr="00B65037">
        <w:rPr>
          <w:rFonts w:ascii="Times New Roman" w:hAnsi="Times New Roman" w:cs="Times New Roman"/>
          <w:sz w:val="18"/>
        </w:rPr>
        <w:t xml:space="preserve"> </w:t>
      </w:r>
      <w:r w:rsidRPr="00B65037">
        <w:rPr>
          <w:rFonts w:ascii="Times New Roman" w:hAnsi="Times New Roman" w:cs="Times New Roman"/>
          <w:sz w:val="18"/>
        </w:rPr>
        <w:t>at least three (3) days prior to the event.</w:t>
      </w:r>
    </w:p>
    <w:p w:rsidR="00C40719" w:rsidRPr="00B65037" w:rsidRDefault="00C40719" w:rsidP="00C40719">
      <w:pPr>
        <w:pStyle w:val="ListParagraph"/>
        <w:rPr>
          <w:rFonts w:ascii="Times New Roman" w:hAnsi="Times New Roman" w:cs="Times New Roman"/>
          <w:sz w:val="18"/>
        </w:rPr>
      </w:pPr>
    </w:p>
    <w:p w:rsidR="00C40719" w:rsidRPr="00B65037" w:rsidRDefault="00C40719" w:rsidP="00C40719">
      <w:pPr>
        <w:pStyle w:val="ListParagraph"/>
        <w:numPr>
          <w:ilvl w:val="0"/>
          <w:numId w:val="4"/>
        </w:numPr>
        <w:spacing w:after="0"/>
        <w:rPr>
          <w:rFonts w:ascii="Times New Roman" w:hAnsi="Times New Roman" w:cs="Times New Roman"/>
          <w:sz w:val="18"/>
        </w:rPr>
      </w:pPr>
      <w:r w:rsidRPr="00B65037">
        <w:rPr>
          <w:rFonts w:ascii="Times New Roman" w:hAnsi="Times New Roman" w:cs="Times New Roman"/>
          <w:sz w:val="18"/>
        </w:rPr>
        <w:t xml:space="preserve">Failure to comply with any of the terms set forth herein will result in the termination of this </w:t>
      </w:r>
      <w:r w:rsidR="00643FAC">
        <w:rPr>
          <w:rFonts w:ascii="Times New Roman" w:hAnsi="Times New Roman" w:cs="Times New Roman"/>
          <w:sz w:val="18"/>
        </w:rPr>
        <w:t>permit</w:t>
      </w:r>
      <w:r w:rsidRPr="00B65037">
        <w:rPr>
          <w:rFonts w:ascii="Times New Roman" w:hAnsi="Times New Roman" w:cs="Times New Roman"/>
          <w:sz w:val="18"/>
        </w:rPr>
        <w:t xml:space="preserve"> rental agreement by </w:t>
      </w:r>
      <w:r w:rsidR="00050AC4">
        <w:rPr>
          <w:rFonts w:ascii="Times New Roman" w:hAnsi="Times New Roman" w:cs="Times New Roman"/>
          <w:sz w:val="18"/>
        </w:rPr>
        <w:t>BURDETTE PARK</w:t>
      </w:r>
      <w:r w:rsidRPr="00B65037">
        <w:rPr>
          <w:rFonts w:ascii="Times New Roman" w:hAnsi="Times New Roman" w:cs="Times New Roman"/>
          <w:sz w:val="18"/>
        </w:rPr>
        <w:t>.</w:t>
      </w:r>
    </w:p>
    <w:p w:rsidR="00C40719" w:rsidRPr="00B65037" w:rsidRDefault="00C40719" w:rsidP="00C40719">
      <w:pPr>
        <w:pStyle w:val="ListParagraph"/>
        <w:rPr>
          <w:rFonts w:ascii="Times New Roman" w:hAnsi="Times New Roman" w:cs="Times New Roman"/>
          <w:sz w:val="18"/>
        </w:rPr>
      </w:pPr>
    </w:p>
    <w:p w:rsidR="00C40719" w:rsidRPr="00B65037" w:rsidRDefault="00C40719" w:rsidP="00C40719">
      <w:pPr>
        <w:pStyle w:val="ListParagraph"/>
        <w:numPr>
          <w:ilvl w:val="0"/>
          <w:numId w:val="4"/>
        </w:numPr>
        <w:spacing w:after="0"/>
        <w:rPr>
          <w:rFonts w:ascii="Times New Roman" w:hAnsi="Times New Roman" w:cs="Times New Roman"/>
          <w:sz w:val="18"/>
        </w:rPr>
      </w:pPr>
      <w:r w:rsidRPr="00B65037">
        <w:rPr>
          <w:rFonts w:ascii="Times New Roman" w:hAnsi="Times New Roman" w:cs="Times New Roman"/>
          <w:sz w:val="18"/>
        </w:rPr>
        <w:t xml:space="preserve">Without the prior express written permission of </w:t>
      </w:r>
      <w:r w:rsidR="00050AC4">
        <w:rPr>
          <w:rFonts w:ascii="Times New Roman" w:hAnsi="Times New Roman" w:cs="Times New Roman"/>
          <w:sz w:val="18"/>
        </w:rPr>
        <w:t>BURDETTE PARK</w:t>
      </w:r>
      <w:r w:rsidRPr="00B65037">
        <w:rPr>
          <w:rFonts w:ascii="Times New Roman" w:hAnsi="Times New Roman" w:cs="Times New Roman"/>
          <w:sz w:val="18"/>
        </w:rPr>
        <w:t xml:space="preserve">, </w:t>
      </w:r>
      <w:r w:rsidR="0015742C">
        <w:rPr>
          <w:rFonts w:ascii="Times New Roman" w:hAnsi="Times New Roman" w:cs="Times New Roman"/>
          <w:sz w:val="18"/>
        </w:rPr>
        <w:t>PERMIT HOLDER</w:t>
      </w:r>
      <w:r w:rsidR="0015742C" w:rsidRPr="00B65037">
        <w:rPr>
          <w:rFonts w:ascii="Times New Roman" w:hAnsi="Times New Roman" w:cs="Times New Roman"/>
          <w:sz w:val="18"/>
        </w:rPr>
        <w:t xml:space="preserve"> </w:t>
      </w:r>
      <w:r w:rsidRPr="00B65037">
        <w:rPr>
          <w:rFonts w:ascii="Times New Roman" w:hAnsi="Times New Roman" w:cs="Times New Roman"/>
          <w:sz w:val="18"/>
        </w:rPr>
        <w:t>shall not permit its agents, employees, invites, or guests to do any of the following:</w:t>
      </w:r>
    </w:p>
    <w:p w:rsidR="00C40719" w:rsidRPr="00B65037" w:rsidRDefault="00C40719" w:rsidP="00C40719">
      <w:pPr>
        <w:pStyle w:val="ListParagraph"/>
        <w:rPr>
          <w:rFonts w:ascii="Times New Roman" w:hAnsi="Times New Roman" w:cs="Times New Roman"/>
          <w:sz w:val="18"/>
        </w:rPr>
      </w:pPr>
    </w:p>
    <w:p w:rsidR="00C40719" w:rsidRPr="00B65037" w:rsidRDefault="00C40719" w:rsidP="00C40719">
      <w:pPr>
        <w:pStyle w:val="ListParagraph"/>
        <w:numPr>
          <w:ilvl w:val="1"/>
          <w:numId w:val="4"/>
        </w:numPr>
        <w:spacing w:after="0"/>
        <w:rPr>
          <w:rFonts w:ascii="Times New Roman" w:hAnsi="Times New Roman" w:cs="Times New Roman"/>
          <w:sz w:val="18"/>
        </w:rPr>
      </w:pPr>
      <w:r w:rsidRPr="00B65037">
        <w:rPr>
          <w:rFonts w:ascii="Times New Roman" w:hAnsi="Times New Roman" w:cs="Times New Roman"/>
          <w:sz w:val="18"/>
        </w:rPr>
        <w:t xml:space="preserve">Deface, injure, damage, waste, or otherwise affect the </w:t>
      </w:r>
      <w:r w:rsidR="00643FAC">
        <w:rPr>
          <w:rFonts w:ascii="Times New Roman" w:hAnsi="Times New Roman" w:cs="Times New Roman"/>
          <w:sz w:val="18"/>
        </w:rPr>
        <w:t>reserved</w:t>
      </w:r>
      <w:r w:rsidR="00643FAC" w:rsidRPr="00B65037">
        <w:rPr>
          <w:rFonts w:ascii="Times New Roman" w:hAnsi="Times New Roman" w:cs="Times New Roman"/>
          <w:sz w:val="18"/>
        </w:rPr>
        <w:t xml:space="preserve"> </w:t>
      </w:r>
      <w:r w:rsidRPr="00B65037">
        <w:rPr>
          <w:rFonts w:ascii="Times New Roman" w:hAnsi="Times New Roman" w:cs="Times New Roman"/>
          <w:sz w:val="18"/>
        </w:rPr>
        <w:t xml:space="preserve">facility or any part of the Burdette Park premises in which the </w:t>
      </w:r>
      <w:r w:rsidR="00681881">
        <w:rPr>
          <w:rFonts w:ascii="Times New Roman" w:hAnsi="Times New Roman" w:cs="Times New Roman"/>
          <w:sz w:val="18"/>
        </w:rPr>
        <w:t>reserved</w:t>
      </w:r>
      <w:r w:rsidR="00681881" w:rsidRPr="00B65037">
        <w:rPr>
          <w:rFonts w:ascii="Times New Roman" w:hAnsi="Times New Roman" w:cs="Times New Roman"/>
          <w:sz w:val="18"/>
        </w:rPr>
        <w:t xml:space="preserve"> </w:t>
      </w:r>
      <w:r w:rsidRPr="00B65037">
        <w:rPr>
          <w:rFonts w:ascii="Times New Roman" w:hAnsi="Times New Roman" w:cs="Times New Roman"/>
          <w:sz w:val="18"/>
        </w:rPr>
        <w:t>facilities are a part;</w:t>
      </w:r>
    </w:p>
    <w:p w:rsidR="00C40719" w:rsidRPr="00B65037" w:rsidRDefault="00C40719" w:rsidP="00C40719">
      <w:pPr>
        <w:spacing w:after="0"/>
        <w:rPr>
          <w:rFonts w:ascii="Times New Roman" w:hAnsi="Times New Roman" w:cs="Times New Roman"/>
          <w:sz w:val="18"/>
        </w:rPr>
      </w:pPr>
    </w:p>
    <w:p w:rsidR="00C40719" w:rsidRPr="00B65037" w:rsidRDefault="00C40719" w:rsidP="00C40719">
      <w:pPr>
        <w:pStyle w:val="ListParagraph"/>
        <w:numPr>
          <w:ilvl w:val="1"/>
          <w:numId w:val="4"/>
        </w:numPr>
        <w:spacing w:after="0"/>
        <w:rPr>
          <w:rFonts w:ascii="Times New Roman" w:hAnsi="Times New Roman" w:cs="Times New Roman"/>
          <w:sz w:val="18"/>
        </w:rPr>
      </w:pPr>
      <w:r w:rsidRPr="00B65037">
        <w:rPr>
          <w:rFonts w:ascii="Times New Roman" w:hAnsi="Times New Roman" w:cs="Times New Roman"/>
          <w:sz w:val="18"/>
        </w:rPr>
        <w:t xml:space="preserve">Assign of transfer this </w:t>
      </w:r>
      <w:r w:rsidR="00681881">
        <w:rPr>
          <w:rFonts w:ascii="Times New Roman" w:hAnsi="Times New Roman" w:cs="Times New Roman"/>
          <w:sz w:val="18"/>
        </w:rPr>
        <w:t>permit</w:t>
      </w:r>
      <w:r w:rsidRPr="00B65037">
        <w:rPr>
          <w:rFonts w:ascii="Times New Roman" w:hAnsi="Times New Roman" w:cs="Times New Roman"/>
          <w:sz w:val="18"/>
        </w:rPr>
        <w:t xml:space="preserve"> agreement or permit any use of the </w:t>
      </w:r>
      <w:r w:rsidR="00681881">
        <w:rPr>
          <w:rFonts w:ascii="Times New Roman" w:hAnsi="Times New Roman" w:cs="Times New Roman"/>
          <w:sz w:val="18"/>
        </w:rPr>
        <w:t>reserved</w:t>
      </w:r>
      <w:r w:rsidR="00681881" w:rsidRPr="00B65037">
        <w:rPr>
          <w:rFonts w:ascii="Times New Roman" w:hAnsi="Times New Roman" w:cs="Times New Roman"/>
          <w:sz w:val="18"/>
        </w:rPr>
        <w:t xml:space="preserve"> </w:t>
      </w:r>
      <w:r w:rsidRPr="00B65037">
        <w:rPr>
          <w:rFonts w:ascii="Times New Roman" w:hAnsi="Times New Roman" w:cs="Times New Roman"/>
          <w:sz w:val="18"/>
        </w:rPr>
        <w:t>facilities other than as specified herein;</w:t>
      </w:r>
    </w:p>
    <w:p w:rsidR="00C40719" w:rsidRPr="00B65037" w:rsidRDefault="00C40719" w:rsidP="00C40719">
      <w:pPr>
        <w:pStyle w:val="ListParagraph"/>
        <w:rPr>
          <w:rFonts w:ascii="Times New Roman" w:hAnsi="Times New Roman" w:cs="Times New Roman"/>
          <w:sz w:val="18"/>
        </w:rPr>
      </w:pPr>
    </w:p>
    <w:p w:rsidR="00C40719" w:rsidRPr="00B65037" w:rsidRDefault="00C40719" w:rsidP="00C40719">
      <w:pPr>
        <w:pStyle w:val="ListParagraph"/>
        <w:numPr>
          <w:ilvl w:val="1"/>
          <w:numId w:val="4"/>
        </w:numPr>
        <w:spacing w:after="0"/>
        <w:rPr>
          <w:rFonts w:ascii="Times New Roman" w:hAnsi="Times New Roman" w:cs="Times New Roman"/>
          <w:sz w:val="18"/>
        </w:rPr>
      </w:pPr>
      <w:r w:rsidRPr="00B65037">
        <w:rPr>
          <w:rFonts w:ascii="Times New Roman" w:hAnsi="Times New Roman" w:cs="Times New Roman"/>
          <w:sz w:val="18"/>
        </w:rPr>
        <w:t>Sell any merchandise, wares</w:t>
      </w:r>
      <w:r w:rsidR="00916DAE" w:rsidRPr="00B65037">
        <w:rPr>
          <w:rFonts w:ascii="Times New Roman" w:hAnsi="Times New Roman" w:cs="Times New Roman"/>
          <w:sz w:val="18"/>
        </w:rPr>
        <w:t xml:space="preserve">, or goods within the </w:t>
      </w:r>
      <w:r w:rsidR="00681881">
        <w:rPr>
          <w:rFonts w:ascii="Times New Roman" w:hAnsi="Times New Roman" w:cs="Times New Roman"/>
          <w:sz w:val="18"/>
        </w:rPr>
        <w:t>reserved</w:t>
      </w:r>
      <w:r w:rsidR="00681881" w:rsidRPr="00B65037">
        <w:rPr>
          <w:rFonts w:ascii="Times New Roman" w:hAnsi="Times New Roman" w:cs="Times New Roman"/>
          <w:sz w:val="18"/>
        </w:rPr>
        <w:t xml:space="preserve"> </w:t>
      </w:r>
      <w:r w:rsidR="00916DAE" w:rsidRPr="00B65037">
        <w:rPr>
          <w:rFonts w:ascii="Times New Roman" w:hAnsi="Times New Roman" w:cs="Times New Roman"/>
          <w:sz w:val="18"/>
        </w:rPr>
        <w:t>facilities;</w:t>
      </w:r>
    </w:p>
    <w:p w:rsidR="00916DAE" w:rsidRPr="00B65037" w:rsidRDefault="00916DAE" w:rsidP="00916DAE">
      <w:pPr>
        <w:pStyle w:val="ListParagraph"/>
        <w:rPr>
          <w:rFonts w:ascii="Times New Roman" w:hAnsi="Times New Roman" w:cs="Times New Roman"/>
          <w:sz w:val="18"/>
        </w:rPr>
      </w:pPr>
    </w:p>
    <w:p w:rsidR="00916DAE" w:rsidRPr="00B65037" w:rsidRDefault="00916DAE" w:rsidP="00C40719">
      <w:pPr>
        <w:pStyle w:val="ListParagraph"/>
        <w:numPr>
          <w:ilvl w:val="1"/>
          <w:numId w:val="4"/>
        </w:numPr>
        <w:spacing w:after="0"/>
        <w:rPr>
          <w:rFonts w:ascii="Times New Roman" w:hAnsi="Times New Roman" w:cs="Times New Roman"/>
          <w:sz w:val="18"/>
        </w:rPr>
      </w:pPr>
      <w:r w:rsidRPr="00B65037">
        <w:rPr>
          <w:rFonts w:ascii="Times New Roman" w:hAnsi="Times New Roman" w:cs="Times New Roman"/>
          <w:sz w:val="18"/>
        </w:rPr>
        <w:t>Attach</w:t>
      </w:r>
      <w:r w:rsidR="006D49E4">
        <w:rPr>
          <w:rFonts w:ascii="Times New Roman" w:hAnsi="Times New Roman" w:cs="Times New Roman"/>
          <w:sz w:val="18"/>
        </w:rPr>
        <w:t>,</w:t>
      </w:r>
      <w:r w:rsidRPr="00B65037">
        <w:rPr>
          <w:rFonts w:ascii="Times New Roman" w:hAnsi="Times New Roman" w:cs="Times New Roman"/>
          <w:sz w:val="18"/>
        </w:rPr>
        <w:t xml:space="preserve"> place, erect, or display any poster, banner, streamers, signs, or any other advertising device of the property of the </w:t>
      </w:r>
      <w:r w:rsidR="00050AC4">
        <w:rPr>
          <w:rFonts w:ascii="Times New Roman" w:hAnsi="Times New Roman" w:cs="Times New Roman"/>
          <w:sz w:val="18"/>
        </w:rPr>
        <w:t>BURDETTE PARK</w:t>
      </w:r>
      <w:r w:rsidRPr="00B65037">
        <w:rPr>
          <w:rFonts w:ascii="Times New Roman" w:hAnsi="Times New Roman" w:cs="Times New Roman"/>
          <w:sz w:val="18"/>
        </w:rPr>
        <w:t>;</w:t>
      </w:r>
    </w:p>
    <w:p w:rsidR="00916DAE" w:rsidRPr="00B65037" w:rsidRDefault="00916DAE" w:rsidP="00916DAE">
      <w:pPr>
        <w:pStyle w:val="ListParagraph"/>
        <w:rPr>
          <w:rFonts w:ascii="Times New Roman" w:hAnsi="Times New Roman" w:cs="Times New Roman"/>
          <w:sz w:val="18"/>
        </w:rPr>
      </w:pPr>
    </w:p>
    <w:p w:rsidR="00916DAE" w:rsidRPr="00B65037" w:rsidRDefault="00916DAE" w:rsidP="00C40719">
      <w:pPr>
        <w:pStyle w:val="ListParagraph"/>
        <w:numPr>
          <w:ilvl w:val="1"/>
          <w:numId w:val="4"/>
        </w:numPr>
        <w:spacing w:after="0"/>
        <w:rPr>
          <w:rFonts w:ascii="Times New Roman" w:hAnsi="Times New Roman" w:cs="Times New Roman"/>
          <w:sz w:val="18"/>
        </w:rPr>
      </w:pPr>
      <w:r w:rsidRPr="00B65037">
        <w:rPr>
          <w:rFonts w:ascii="Times New Roman" w:hAnsi="Times New Roman" w:cs="Times New Roman"/>
          <w:sz w:val="18"/>
        </w:rPr>
        <w:t xml:space="preserve">Use the </w:t>
      </w:r>
      <w:r w:rsidR="00681881">
        <w:rPr>
          <w:rFonts w:ascii="Times New Roman" w:hAnsi="Times New Roman" w:cs="Times New Roman"/>
          <w:sz w:val="18"/>
        </w:rPr>
        <w:t>reserved</w:t>
      </w:r>
      <w:r w:rsidR="00681881" w:rsidRPr="00B65037">
        <w:rPr>
          <w:rFonts w:ascii="Times New Roman" w:hAnsi="Times New Roman" w:cs="Times New Roman"/>
          <w:sz w:val="18"/>
        </w:rPr>
        <w:t xml:space="preserve"> </w:t>
      </w:r>
      <w:r w:rsidRPr="00B65037">
        <w:rPr>
          <w:rFonts w:ascii="Times New Roman" w:hAnsi="Times New Roman" w:cs="Times New Roman"/>
          <w:sz w:val="18"/>
        </w:rPr>
        <w:t>facilities for any purpose other than normally incident of the purpose set forth herein, or use any part of the premises, or obstruct the plumbing, lighting, air conditioning o</w:t>
      </w:r>
      <w:r w:rsidR="0028461A">
        <w:rPr>
          <w:rFonts w:ascii="Times New Roman" w:hAnsi="Times New Roman" w:cs="Times New Roman"/>
          <w:sz w:val="18"/>
        </w:rPr>
        <w:t xml:space="preserve">r heating installations or use </w:t>
      </w:r>
      <w:r w:rsidRPr="00B65037">
        <w:rPr>
          <w:rFonts w:ascii="Times New Roman" w:hAnsi="Times New Roman" w:cs="Times New Roman"/>
          <w:sz w:val="18"/>
        </w:rPr>
        <w:t>of the same for other than normal purpose; and</w:t>
      </w:r>
    </w:p>
    <w:p w:rsidR="00916DAE" w:rsidRPr="00B65037" w:rsidRDefault="00916DAE" w:rsidP="00916DAE">
      <w:pPr>
        <w:pStyle w:val="ListParagraph"/>
        <w:rPr>
          <w:rFonts w:ascii="Times New Roman" w:hAnsi="Times New Roman" w:cs="Times New Roman"/>
          <w:sz w:val="18"/>
        </w:rPr>
      </w:pPr>
    </w:p>
    <w:p w:rsidR="00916DAE" w:rsidRPr="00B65037" w:rsidRDefault="00916DAE" w:rsidP="00C40719">
      <w:pPr>
        <w:pStyle w:val="ListParagraph"/>
        <w:numPr>
          <w:ilvl w:val="1"/>
          <w:numId w:val="4"/>
        </w:numPr>
        <w:spacing w:after="0"/>
        <w:rPr>
          <w:rFonts w:ascii="Times New Roman" w:hAnsi="Times New Roman" w:cs="Times New Roman"/>
          <w:sz w:val="18"/>
        </w:rPr>
      </w:pPr>
      <w:r w:rsidRPr="00B65037">
        <w:rPr>
          <w:rFonts w:ascii="Times New Roman" w:hAnsi="Times New Roman" w:cs="Times New Roman"/>
          <w:sz w:val="18"/>
        </w:rPr>
        <w:t xml:space="preserve">Serve, sell or permit the sale of any alcoholic beverage within </w:t>
      </w:r>
      <w:r w:rsidR="00EC64BF">
        <w:rPr>
          <w:rFonts w:ascii="Times New Roman" w:hAnsi="Times New Roman" w:cs="Times New Roman"/>
          <w:sz w:val="18"/>
        </w:rPr>
        <w:t xml:space="preserve">or on </w:t>
      </w:r>
      <w:r w:rsidRPr="00B65037">
        <w:rPr>
          <w:rFonts w:ascii="Times New Roman" w:hAnsi="Times New Roman" w:cs="Times New Roman"/>
          <w:sz w:val="18"/>
        </w:rPr>
        <w:t xml:space="preserve">the </w:t>
      </w:r>
      <w:r w:rsidR="00681881">
        <w:rPr>
          <w:rFonts w:ascii="Times New Roman" w:hAnsi="Times New Roman" w:cs="Times New Roman"/>
          <w:sz w:val="18"/>
        </w:rPr>
        <w:t>reserved</w:t>
      </w:r>
      <w:r w:rsidR="00681881" w:rsidRPr="00B65037">
        <w:rPr>
          <w:rFonts w:ascii="Times New Roman" w:hAnsi="Times New Roman" w:cs="Times New Roman"/>
          <w:sz w:val="18"/>
        </w:rPr>
        <w:t xml:space="preserve"> </w:t>
      </w:r>
      <w:r w:rsidRPr="00B65037">
        <w:rPr>
          <w:rFonts w:ascii="Times New Roman" w:hAnsi="Times New Roman" w:cs="Times New Roman"/>
          <w:sz w:val="18"/>
        </w:rPr>
        <w:t>facilities.</w:t>
      </w:r>
    </w:p>
    <w:p w:rsidR="00916DAE" w:rsidRPr="00B65037" w:rsidRDefault="00916DAE" w:rsidP="00916DAE">
      <w:pPr>
        <w:pStyle w:val="ListParagraph"/>
        <w:rPr>
          <w:rFonts w:ascii="Times New Roman" w:hAnsi="Times New Roman" w:cs="Times New Roman"/>
          <w:sz w:val="18"/>
        </w:rPr>
      </w:pPr>
    </w:p>
    <w:p w:rsidR="00916DAE" w:rsidRPr="00B65037" w:rsidRDefault="00BB7850" w:rsidP="00916DAE">
      <w:pPr>
        <w:pStyle w:val="ListParagraph"/>
        <w:numPr>
          <w:ilvl w:val="0"/>
          <w:numId w:val="4"/>
        </w:numPr>
        <w:spacing w:after="0"/>
        <w:rPr>
          <w:rFonts w:ascii="Times New Roman" w:hAnsi="Times New Roman" w:cs="Times New Roman"/>
          <w:sz w:val="18"/>
        </w:rPr>
      </w:pPr>
      <w:bookmarkStart w:id="2" w:name="_Hlk22026206"/>
      <w:r>
        <w:rPr>
          <w:rFonts w:ascii="Times New Roman" w:hAnsi="Times New Roman" w:cs="Times New Roman"/>
          <w:b/>
          <w:sz w:val="18"/>
          <w:highlight w:val="yellow"/>
        </w:rPr>
        <w:t xml:space="preserve">Will you be serving or providing beer, wine, or liquor at </w:t>
      </w:r>
      <w:r w:rsidRPr="00681881">
        <w:rPr>
          <w:rFonts w:ascii="Times New Roman" w:hAnsi="Times New Roman" w:cs="Times New Roman"/>
          <w:b/>
          <w:sz w:val="18"/>
          <w:highlight w:val="yellow"/>
        </w:rPr>
        <w:t xml:space="preserve">the </w:t>
      </w:r>
      <w:r w:rsidR="00681881" w:rsidRPr="00681881">
        <w:rPr>
          <w:rFonts w:ascii="Times New Roman" w:hAnsi="Times New Roman" w:cs="Times New Roman"/>
          <w:b/>
          <w:sz w:val="18"/>
          <w:highlight w:val="yellow"/>
        </w:rPr>
        <w:t>reserved</w:t>
      </w:r>
      <w:r w:rsidR="00681881" w:rsidRPr="00681881">
        <w:rPr>
          <w:rFonts w:ascii="Times New Roman" w:hAnsi="Times New Roman" w:cs="Times New Roman"/>
          <w:sz w:val="18"/>
          <w:highlight w:val="yellow"/>
        </w:rPr>
        <w:t xml:space="preserve"> </w:t>
      </w:r>
      <w:r w:rsidRPr="00681881">
        <w:rPr>
          <w:rFonts w:ascii="Times New Roman" w:hAnsi="Times New Roman" w:cs="Times New Roman"/>
          <w:b/>
          <w:sz w:val="18"/>
          <w:highlight w:val="yellow"/>
        </w:rPr>
        <w:t>facility</w:t>
      </w:r>
      <w:r>
        <w:rPr>
          <w:rFonts w:ascii="Times New Roman" w:hAnsi="Times New Roman" w:cs="Times New Roman"/>
          <w:b/>
          <w:sz w:val="18"/>
          <w:highlight w:val="yellow"/>
        </w:rPr>
        <w:t xml:space="preserve">? </w:t>
      </w:r>
      <w:r>
        <w:rPr>
          <w:rFonts w:ascii="Times New Roman" w:hAnsi="Times New Roman" w:cs="Times New Roman"/>
          <w:b/>
          <w:sz w:val="18"/>
          <w:highlight w:val="yellow"/>
        </w:rPr>
        <w:tab/>
      </w:r>
      <w:r w:rsidRPr="00035B78">
        <w:rPr>
          <w:rFonts w:ascii="Times New Roman" w:hAnsi="Times New Roman" w:cs="Times New Roman"/>
          <w:b/>
          <w:highlight w:val="yellow"/>
        </w:rPr>
        <w:t>□</w:t>
      </w:r>
      <w:r w:rsidRPr="00035B78">
        <w:rPr>
          <w:rFonts w:ascii="Times New Roman" w:hAnsi="Times New Roman" w:cs="Times New Roman"/>
          <w:b/>
          <w:sz w:val="18"/>
          <w:highlight w:val="yellow"/>
        </w:rPr>
        <w:t xml:space="preserve"> Yes</w:t>
      </w:r>
      <w:r w:rsidRPr="00035B78">
        <w:rPr>
          <w:rFonts w:ascii="Times New Roman" w:hAnsi="Times New Roman" w:cs="Times New Roman"/>
          <w:b/>
          <w:sz w:val="18"/>
          <w:highlight w:val="yellow"/>
        </w:rPr>
        <w:tab/>
      </w:r>
      <w:r w:rsidRPr="00035B78">
        <w:rPr>
          <w:rFonts w:ascii="Times New Roman" w:hAnsi="Times New Roman" w:cs="Times New Roman"/>
          <w:b/>
          <w:highlight w:val="yellow"/>
        </w:rPr>
        <w:t>□</w:t>
      </w:r>
      <w:r w:rsidRPr="00035B78">
        <w:rPr>
          <w:rFonts w:ascii="Times New Roman" w:hAnsi="Times New Roman" w:cs="Times New Roman"/>
          <w:b/>
          <w:sz w:val="18"/>
          <w:highlight w:val="yellow"/>
        </w:rPr>
        <w:t xml:space="preserve"> No</w:t>
      </w:r>
      <w:bookmarkEnd w:id="2"/>
    </w:p>
    <w:p w:rsidR="00916DAE" w:rsidRDefault="00916DAE" w:rsidP="00916DAE">
      <w:pPr>
        <w:spacing w:after="0"/>
        <w:rPr>
          <w:rFonts w:ascii="Times New Roman" w:hAnsi="Times New Roman" w:cs="Times New Roman"/>
          <w:sz w:val="18"/>
        </w:rPr>
      </w:pPr>
    </w:p>
    <w:p w:rsidR="0019770A" w:rsidRDefault="0019770A" w:rsidP="0019770A">
      <w:pPr>
        <w:pStyle w:val="ListParagraph"/>
        <w:numPr>
          <w:ilvl w:val="1"/>
          <w:numId w:val="4"/>
        </w:numPr>
        <w:spacing w:after="0"/>
        <w:rPr>
          <w:rFonts w:ascii="Times New Roman" w:hAnsi="Times New Roman" w:cs="Times New Roman"/>
          <w:sz w:val="18"/>
        </w:rPr>
      </w:pPr>
      <w:r>
        <w:rPr>
          <w:rFonts w:ascii="Times New Roman" w:hAnsi="Times New Roman" w:cs="Times New Roman"/>
          <w:sz w:val="18"/>
        </w:rPr>
        <w:t>If you checked</w:t>
      </w:r>
      <w:r w:rsidR="005D1030">
        <w:rPr>
          <w:rFonts w:ascii="Times New Roman" w:hAnsi="Times New Roman" w:cs="Times New Roman"/>
          <w:sz w:val="18"/>
        </w:rPr>
        <w:t xml:space="preserve"> yes</w:t>
      </w:r>
      <w:r>
        <w:rPr>
          <w:rFonts w:ascii="Times New Roman" w:hAnsi="Times New Roman" w:cs="Times New Roman"/>
          <w:sz w:val="18"/>
        </w:rPr>
        <w:t>, you must</w:t>
      </w:r>
      <w:r w:rsidR="006D49E4">
        <w:rPr>
          <w:rFonts w:ascii="Times New Roman" w:hAnsi="Times New Roman" w:cs="Times New Roman"/>
          <w:sz w:val="18"/>
        </w:rPr>
        <w:t xml:space="preserve"> contract an Indiana state licensed alcohol provider who </w:t>
      </w:r>
      <w:r w:rsidR="00F31319">
        <w:rPr>
          <w:rFonts w:ascii="Times New Roman" w:hAnsi="Times New Roman" w:cs="Times New Roman"/>
          <w:sz w:val="18"/>
        </w:rPr>
        <w:t>must</w:t>
      </w:r>
      <w:r w:rsidR="006D49E4">
        <w:rPr>
          <w:rFonts w:ascii="Times New Roman" w:hAnsi="Times New Roman" w:cs="Times New Roman"/>
          <w:sz w:val="18"/>
        </w:rPr>
        <w:t xml:space="preserve"> submit documentation to Burdette Park Main Office</w:t>
      </w:r>
      <w:r w:rsidR="00F31319">
        <w:rPr>
          <w:rFonts w:ascii="Times New Roman" w:hAnsi="Times New Roman" w:cs="Times New Roman"/>
          <w:sz w:val="18"/>
        </w:rPr>
        <w:t xml:space="preserve"> two weeks</w:t>
      </w:r>
      <w:r w:rsidR="006D49E4">
        <w:rPr>
          <w:rFonts w:ascii="Times New Roman" w:hAnsi="Times New Roman" w:cs="Times New Roman"/>
          <w:sz w:val="18"/>
        </w:rPr>
        <w:t xml:space="preserve"> prior to the event date.</w:t>
      </w:r>
      <w:r w:rsidR="00F31319">
        <w:rPr>
          <w:rFonts w:ascii="Times New Roman" w:hAnsi="Times New Roman" w:cs="Times New Roman"/>
          <w:sz w:val="18"/>
        </w:rPr>
        <w:br/>
      </w:r>
    </w:p>
    <w:p w:rsidR="006D49E4" w:rsidRPr="006D49E4" w:rsidRDefault="006D49E4" w:rsidP="006D49E4">
      <w:pPr>
        <w:spacing w:after="0"/>
        <w:ind w:left="1440" w:firstLine="720"/>
        <w:rPr>
          <w:rFonts w:ascii="Times New Roman" w:hAnsi="Times New Roman" w:cs="Times New Roman"/>
          <w:sz w:val="18"/>
        </w:rPr>
      </w:pPr>
      <w:r>
        <w:rPr>
          <w:rFonts w:ascii="Times New Roman" w:hAnsi="Times New Roman" w:cs="Times New Roman"/>
          <w:sz w:val="18"/>
        </w:rPr>
        <w:t xml:space="preserve">Alcohol provider: </w:t>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Pr>
          <w:rFonts w:ascii="Times New Roman" w:hAnsi="Times New Roman" w:cs="Times New Roman"/>
          <w:sz w:val="18"/>
        </w:rPr>
        <w:softHyphen/>
      </w:r>
      <w:r w:rsidR="00F31319">
        <w:rPr>
          <w:rFonts w:ascii="Times New Roman" w:hAnsi="Times New Roman" w:cs="Times New Roman"/>
          <w:sz w:val="18"/>
        </w:rPr>
        <w:t>__________________________________________</w:t>
      </w:r>
    </w:p>
    <w:p w:rsidR="002C45D4" w:rsidRPr="002C45D4" w:rsidRDefault="002C45D4" w:rsidP="002C45D4">
      <w:pPr>
        <w:spacing w:after="0"/>
        <w:ind w:left="1080"/>
        <w:rPr>
          <w:rFonts w:ascii="Times New Roman" w:hAnsi="Times New Roman" w:cs="Times New Roman"/>
          <w:sz w:val="18"/>
        </w:rPr>
      </w:pPr>
    </w:p>
    <w:p w:rsidR="00916DAE" w:rsidRPr="00B65037" w:rsidRDefault="00916DAE" w:rsidP="00916DAE">
      <w:pPr>
        <w:pStyle w:val="ListParagraph"/>
        <w:numPr>
          <w:ilvl w:val="0"/>
          <w:numId w:val="4"/>
        </w:numPr>
        <w:spacing w:after="0"/>
        <w:rPr>
          <w:rFonts w:ascii="Times New Roman" w:hAnsi="Times New Roman" w:cs="Times New Roman"/>
          <w:sz w:val="18"/>
        </w:rPr>
      </w:pPr>
      <w:r w:rsidRPr="00B65037">
        <w:rPr>
          <w:rFonts w:ascii="Times New Roman" w:hAnsi="Times New Roman" w:cs="Times New Roman"/>
          <w:sz w:val="18"/>
        </w:rPr>
        <w:t xml:space="preserve">If beer, wine and/or liquor, </w:t>
      </w:r>
      <w:r w:rsidR="00F31319">
        <w:rPr>
          <w:rFonts w:ascii="Times New Roman" w:hAnsi="Times New Roman" w:cs="Times New Roman"/>
          <w:sz w:val="18"/>
        </w:rPr>
        <w:t xml:space="preserve">is present </w:t>
      </w:r>
      <w:r w:rsidRPr="00B65037">
        <w:rPr>
          <w:rFonts w:ascii="Times New Roman" w:hAnsi="Times New Roman" w:cs="Times New Roman"/>
          <w:sz w:val="18"/>
        </w:rPr>
        <w:t>at any event, Burdette Park management</w:t>
      </w:r>
      <w:r w:rsidRPr="00465FC9">
        <w:rPr>
          <w:rFonts w:ascii="Times New Roman" w:hAnsi="Times New Roman" w:cs="Times New Roman"/>
          <w:b/>
          <w:sz w:val="18"/>
        </w:rPr>
        <w:t xml:space="preserve"> </w:t>
      </w:r>
      <w:r w:rsidR="00465FC9">
        <w:rPr>
          <w:rFonts w:ascii="Times New Roman" w:hAnsi="Times New Roman" w:cs="Times New Roman"/>
          <w:b/>
          <w:sz w:val="18"/>
        </w:rPr>
        <w:t>REQUIRES</w:t>
      </w:r>
      <w:r w:rsidRPr="00B65037">
        <w:rPr>
          <w:rFonts w:ascii="Times New Roman" w:hAnsi="Times New Roman" w:cs="Times New Roman"/>
          <w:sz w:val="18"/>
        </w:rPr>
        <w:t xml:space="preserve"> </w:t>
      </w:r>
      <w:r w:rsidR="00F31319">
        <w:rPr>
          <w:rFonts w:ascii="Times New Roman" w:hAnsi="Times New Roman" w:cs="Times New Roman"/>
          <w:sz w:val="18"/>
        </w:rPr>
        <w:t xml:space="preserve">the </w:t>
      </w:r>
      <w:r w:rsidRPr="00B65037">
        <w:rPr>
          <w:rFonts w:ascii="Times New Roman" w:hAnsi="Times New Roman" w:cs="Times New Roman"/>
          <w:sz w:val="18"/>
        </w:rPr>
        <w:t xml:space="preserve">hiring </w:t>
      </w:r>
      <w:r w:rsidR="00F31319">
        <w:rPr>
          <w:rFonts w:ascii="Times New Roman" w:hAnsi="Times New Roman" w:cs="Times New Roman"/>
          <w:sz w:val="18"/>
        </w:rPr>
        <w:t xml:space="preserve">of </w:t>
      </w:r>
      <w:r w:rsidRPr="00B65037">
        <w:rPr>
          <w:rFonts w:ascii="Times New Roman" w:hAnsi="Times New Roman" w:cs="Times New Roman"/>
          <w:sz w:val="18"/>
        </w:rPr>
        <w:t xml:space="preserve">the services </w:t>
      </w:r>
      <w:r w:rsidR="00994571">
        <w:rPr>
          <w:rFonts w:ascii="Times New Roman" w:hAnsi="Times New Roman" w:cs="Times New Roman"/>
          <w:sz w:val="18"/>
        </w:rPr>
        <w:t>of a uniformed</w:t>
      </w:r>
      <w:r w:rsidRPr="00B65037">
        <w:rPr>
          <w:rFonts w:ascii="Times New Roman" w:hAnsi="Times New Roman" w:cs="Times New Roman"/>
          <w:sz w:val="18"/>
        </w:rPr>
        <w:t xml:space="preserve"> sheriff deputy</w:t>
      </w:r>
      <w:r w:rsidR="00465FC9">
        <w:rPr>
          <w:rFonts w:ascii="Times New Roman" w:hAnsi="Times New Roman" w:cs="Times New Roman"/>
          <w:sz w:val="18"/>
        </w:rPr>
        <w:t xml:space="preserve"> at </w:t>
      </w:r>
      <w:r w:rsidR="0015742C">
        <w:rPr>
          <w:rFonts w:ascii="Times New Roman" w:hAnsi="Times New Roman" w:cs="Times New Roman"/>
          <w:sz w:val="18"/>
        </w:rPr>
        <w:t>PERMIT HOLDER’S</w:t>
      </w:r>
      <w:r w:rsidR="0015742C" w:rsidRPr="00B65037">
        <w:rPr>
          <w:rFonts w:ascii="Times New Roman" w:hAnsi="Times New Roman" w:cs="Times New Roman"/>
          <w:sz w:val="18"/>
        </w:rPr>
        <w:t xml:space="preserve"> </w:t>
      </w:r>
      <w:r w:rsidR="00465FC9">
        <w:rPr>
          <w:rFonts w:ascii="Times New Roman" w:hAnsi="Times New Roman" w:cs="Times New Roman"/>
          <w:sz w:val="18"/>
        </w:rPr>
        <w:t>sole expense and cost</w:t>
      </w:r>
      <w:r w:rsidRPr="00B65037">
        <w:rPr>
          <w:rFonts w:ascii="Times New Roman" w:hAnsi="Times New Roman" w:cs="Times New Roman"/>
          <w:sz w:val="18"/>
        </w:rPr>
        <w:t>. Contact Burdette Park Main Office for a list of available Vanderburgh County Sheriff Deputies.</w:t>
      </w:r>
      <w:r w:rsidR="00465FC9">
        <w:rPr>
          <w:rFonts w:ascii="Times New Roman" w:hAnsi="Times New Roman" w:cs="Times New Roman"/>
          <w:sz w:val="18"/>
        </w:rPr>
        <w:t xml:space="preserve">  (Policy effective </w:t>
      </w:r>
      <w:r w:rsidR="002B0720">
        <w:rPr>
          <w:rFonts w:ascii="Times New Roman" w:hAnsi="Times New Roman" w:cs="Times New Roman"/>
          <w:sz w:val="18"/>
        </w:rPr>
        <w:t>9/24/2021</w:t>
      </w:r>
      <w:r w:rsidR="00465FC9">
        <w:rPr>
          <w:rFonts w:ascii="Times New Roman" w:hAnsi="Times New Roman" w:cs="Times New Roman"/>
          <w:sz w:val="18"/>
        </w:rPr>
        <w:t>)</w:t>
      </w:r>
    </w:p>
    <w:p w:rsidR="00916DAE" w:rsidRPr="00B65037" w:rsidRDefault="00916DAE" w:rsidP="00916DAE">
      <w:pPr>
        <w:pStyle w:val="ListParagraph"/>
        <w:rPr>
          <w:rFonts w:ascii="Times New Roman" w:hAnsi="Times New Roman" w:cs="Times New Roman"/>
          <w:sz w:val="18"/>
        </w:rPr>
      </w:pPr>
    </w:p>
    <w:p w:rsidR="00916DAE" w:rsidRPr="00B65037" w:rsidRDefault="00916DAE" w:rsidP="00916DAE">
      <w:pPr>
        <w:pStyle w:val="ListParagraph"/>
        <w:numPr>
          <w:ilvl w:val="0"/>
          <w:numId w:val="4"/>
        </w:numPr>
        <w:spacing w:after="0"/>
        <w:rPr>
          <w:rFonts w:ascii="Times New Roman" w:hAnsi="Times New Roman" w:cs="Times New Roman"/>
          <w:sz w:val="18"/>
        </w:rPr>
      </w:pPr>
      <w:r w:rsidRPr="00B65037">
        <w:rPr>
          <w:rFonts w:ascii="Times New Roman" w:hAnsi="Times New Roman" w:cs="Times New Roman"/>
          <w:sz w:val="18"/>
        </w:rPr>
        <w:t>Pursuant to Indiana law, there is no smoking allowed in any buildings at Burdette Park.</w:t>
      </w:r>
    </w:p>
    <w:sectPr w:rsidR="00916DAE" w:rsidRPr="00B65037" w:rsidSect="00B67BD5">
      <w:headerReference w:type="default" r:id="rId7"/>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742C" w:rsidRDefault="0015742C" w:rsidP="0015742C">
      <w:pPr>
        <w:spacing w:after="0" w:line="240" w:lineRule="auto"/>
      </w:pPr>
      <w:r>
        <w:separator/>
      </w:r>
    </w:p>
  </w:endnote>
  <w:endnote w:type="continuationSeparator" w:id="0">
    <w:p w:rsidR="0015742C" w:rsidRDefault="0015742C" w:rsidP="00157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742C" w:rsidRDefault="0015742C" w:rsidP="0015742C">
      <w:pPr>
        <w:spacing w:after="0" w:line="240" w:lineRule="auto"/>
      </w:pPr>
      <w:r>
        <w:separator/>
      </w:r>
    </w:p>
  </w:footnote>
  <w:footnote w:type="continuationSeparator" w:id="0">
    <w:p w:rsidR="0015742C" w:rsidRDefault="0015742C" w:rsidP="00157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742C" w:rsidRPr="00916DAE" w:rsidRDefault="0015742C" w:rsidP="0015742C">
    <w:pPr>
      <w:spacing w:after="0"/>
      <w:rPr>
        <w:rFonts w:ascii="Times New Roman" w:hAnsi="Times New Roman" w:cs="Times New Roman"/>
        <w:sz w:val="18"/>
        <w:szCs w:val="18"/>
      </w:rPr>
    </w:pPr>
    <w:r w:rsidRPr="00916DAE">
      <w:rPr>
        <w:rFonts w:ascii="Times New Roman" w:hAnsi="Times New Roman" w:cs="Times New Roman"/>
        <w:sz w:val="18"/>
        <w:szCs w:val="18"/>
      </w:rPr>
      <w:t>Burdette Park</w:t>
    </w:r>
  </w:p>
  <w:p w:rsidR="0015742C" w:rsidRPr="00916DAE" w:rsidRDefault="0015742C" w:rsidP="0015742C">
    <w:pPr>
      <w:spacing w:after="0"/>
      <w:rPr>
        <w:rFonts w:ascii="Times New Roman" w:hAnsi="Times New Roman" w:cs="Times New Roman"/>
        <w:sz w:val="18"/>
        <w:szCs w:val="18"/>
      </w:rPr>
    </w:pPr>
    <w:r w:rsidRPr="00916DAE">
      <w:rPr>
        <w:rFonts w:ascii="Times New Roman" w:hAnsi="Times New Roman" w:cs="Times New Roman"/>
        <w:sz w:val="18"/>
        <w:szCs w:val="18"/>
      </w:rPr>
      <w:t>5301 Nurrenbern Rd.</w:t>
    </w:r>
  </w:p>
  <w:p w:rsidR="0015742C" w:rsidRPr="00916DAE" w:rsidRDefault="0015742C" w:rsidP="0015742C">
    <w:pPr>
      <w:spacing w:after="0"/>
      <w:rPr>
        <w:rFonts w:ascii="Times New Roman" w:hAnsi="Times New Roman" w:cs="Times New Roman"/>
        <w:sz w:val="18"/>
        <w:szCs w:val="18"/>
      </w:rPr>
    </w:pPr>
    <w:r w:rsidRPr="00916DAE">
      <w:rPr>
        <w:rFonts w:ascii="Times New Roman" w:hAnsi="Times New Roman" w:cs="Times New Roman"/>
        <w:sz w:val="18"/>
        <w:szCs w:val="18"/>
      </w:rPr>
      <w:t>Evansville, IN 47712</w:t>
    </w:r>
  </w:p>
  <w:p w:rsidR="0015742C" w:rsidRPr="00916DAE" w:rsidRDefault="0015742C" w:rsidP="0015742C">
    <w:pPr>
      <w:spacing w:after="0"/>
      <w:rPr>
        <w:rFonts w:ascii="Times New Roman" w:hAnsi="Times New Roman" w:cs="Times New Roman"/>
        <w:sz w:val="18"/>
        <w:szCs w:val="18"/>
      </w:rPr>
    </w:pPr>
    <w:r w:rsidRPr="00916DAE">
      <w:rPr>
        <w:rFonts w:ascii="Times New Roman" w:hAnsi="Times New Roman" w:cs="Times New Roman"/>
        <w:sz w:val="18"/>
        <w:szCs w:val="18"/>
      </w:rPr>
      <w:t>(812)</w:t>
    </w:r>
    <w:r>
      <w:rPr>
        <w:rFonts w:ascii="Times New Roman" w:hAnsi="Times New Roman" w:cs="Times New Roman"/>
        <w:sz w:val="18"/>
        <w:szCs w:val="18"/>
      </w:rPr>
      <w:t xml:space="preserve"> </w:t>
    </w:r>
    <w:r w:rsidRPr="00916DAE">
      <w:rPr>
        <w:rFonts w:ascii="Times New Roman" w:hAnsi="Times New Roman" w:cs="Times New Roman"/>
        <w:sz w:val="18"/>
        <w:szCs w:val="18"/>
      </w:rPr>
      <w:t>435-5602</w:t>
    </w:r>
  </w:p>
  <w:p w:rsidR="0015742C" w:rsidRDefault="001574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152C3"/>
    <w:multiLevelType w:val="hybridMultilevel"/>
    <w:tmpl w:val="D4D6D0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C0D49"/>
    <w:multiLevelType w:val="hybridMultilevel"/>
    <w:tmpl w:val="A5A2A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A423DF"/>
    <w:multiLevelType w:val="hybridMultilevel"/>
    <w:tmpl w:val="09CC4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B81F91"/>
    <w:multiLevelType w:val="hybridMultilevel"/>
    <w:tmpl w:val="0EC2A1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5C07F6"/>
    <w:multiLevelType w:val="hybridMultilevel"/>
    <w:tmpl w:val="A1E0A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A40FAD"/>
    <w:multiLevelType w:val="hybridMultilevel"/>
    <w:tmpl w:val="186C3C12"/>
    <w:lvl w:ilvl="0" w:tplc="5AF26C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C80"/>
    <w:rsid w:val="00035B78"/>
    <w:rsid w:val="00050AC4"/>
    <w:rsid w:val="000E2D9B"/>
    <w:rsid w:val="0015742C"/>
    <w:rsid w:val="0019770A"/>
    <w:rsid w:val="0028461A"/>
    <w:rsid w:val="002B0720"/>
    <w:rsid w:val="002C45D4"/>
    <w:rsid w:val="00465FC9"/>
    <w:rsid w:val="005D1030"/>
    <w:rsid w:val="00643FAC"/>
    <w:rsid w:val="006702A5"/>
    <w:rsid w:val="006765AE"/>
    <w:rsid w:val="00681881"/>
    <w:rsid w:val="006D49E4"/>
    <w:rsid w:val="00756BF8"/>
    <w:rsid w:val="00792EBC"/>
    <w:rsid w:val="0082481F"/>
    <w:rsid w:val="00827364"/>
    <w:rsid w:val="00916DAE"/>
    <w:rsid w:val="00994571"/>
    <w:rsid w:val="00A53972"/>
    <w:rsid w:val="00B65037"/>
    <w:rsid w:val="00B67BD5"/>
    <w:rsid w:val="00B76282"/>
    <w:rsid w:val="00BB7850"/>
    <w:rsid w:val="00BC563C"/>
    <w:rsid w:val="00C40719"/>
    <w:rsid w:val="00D25A6C"/>
    <w:rsid w:val="00D747F5"/>
    <w:rsid w:val="00DD44E3"/>
    <w:rsid w:val="00E65C80"/>
    <w:rsid w:val="00EC64BF"/>
    <w:rsid w:val="00F31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E8A6"/>
  <w15:chartTrackingRefBased/>
  <w15:docId w15:val="{2939BE36-7DFA-4CAE-AA41-2223CF863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C80"/>
    <w:pPr>
      <w:ind w:left="720"/>
      <w:contextualSpacing/>
    </w:pPr>
  </w:style>
  <w:style w:type="paragraph" w:styleId="BalloonText">
    <w:name w:val="Balloon Text"/>
    <w:basedOn w:val="Normal"/>
    <w:link w:val="BalloonTextChar"/>
    <w:uiPriority w:val="99"/>
    <w:semiHidden/>
    <w:unhideWhenUsed/>
    <w:rsid w:val="00916D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DAE"/>
    <w:rPr>
      <w:rFonts w:ascii="Segoe UI" w:hAnsi="Segoe UI" w:cs="Segoe UI"/>
      <w:sz w:val="18"/>
      <w:szCs w:val="18"/>
    </w:rPr>
  </w:style>
  <w:style w:type="character" w:styleId="PlaceholderText">
    <w:name w:val="Placeholder Text"/>
    <w:basedOn w:val="DefaultParagraphFont"/>
    <w:uiPriority w:val="99"/>
    <w:semiHidden/>
    <w:rsid w:val="0028461A"/>
    <w:rPr>
      <w:color w:val="808080"/>
    </w:rPr>
  </w:style>
  <w:style w:type="paragraph" w:styleId="Header">
    <w:name w:val="header"/>
    <w:basedOn w:val="Normal"/>
    <w:link w:val="HeaderChar"/>
    <w:uiPriority w:val="99"/>
    <w:unhideWhenUsed/>
    <w:rsid w:val="001574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42C"/>
  </w:style>
  <w:style w:type="paragraph" w:styleId="Footer">
    <w:name w:val="footer"/>
    <w:basedOn w:val="Normal"/>
    <w:link w:val="FooterChar"/>
    <w:uiPriority w:val="99"/>
    <w:unhideWhenUsed/>
    <w:rsid w:val="001574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COEVC</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Dodson, Paige</dc:creator>
  <cp:keywords/>
  <dc:description/>
  <cp:lastModifiedBy>Dodson, Paige</cp:lastModifiedBy>
  <cp:revision>5</cp:revision>
  <cp:lastPrinted>2019-10-15T16:24:00Z</cp:lastPrinted>
  <dcterms:created xsi:type="dcterms:W3CDTF">2021-09-24T19:33:00Z</dcterms:created>
  <dcterms:modified xsi:type="dcterms:W3CDTF">2022-11-16T16:20:00Z</dcterms:modified>
</cp:coreProperties>
</file>