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5B" w:rsidRDefault="00046C1B">
      <w:r>
        <w:t>The datasets in this directory are from the UNDP Digital Atlas for South Sudan, as gathered by the UNDP IMWG team.  Original sources for this data are:</w:t>
      </w:r>
    </w:p>
    <w:tbl>
      <w:tblPr>
        <w:tblStyle w:val="TableGrid"/>
        <w:tblW w:w="0" w:type="auto"/>
        <w:tblInd w:w="108" w:type="dxa"/>
        <w:tblLook w:val="04A0" w:firstRow="1" w:lastRow="0" w:firstColumn="1" w:lastColumn="0" w:noHBand="0" w:noVBand="1"/>
      </w:tblPr>
      <w:tblGrid>
        <w:gridCol w:w="3060"/>
        <w:gridCol w:w="5940"/>
      </w:tblGrid>
      <w:tr w:rsidR="00046C1B" w:rsidRPr="00046C1B" w:rsidTr="00046C1B">
        <w:tc>
          <w:tcPr>
            <w:tcW w:w="3060" w:type="dxa"/>
          </w:tcPr>
          <w:p w:rsidR="00046C1B" w:rsidRPr="00046C1B" w:rsidRDefault="00046C1B">
            <w:pPr>
              <w:rPr>
                <w:b/>
              </w:rPr>
            </w:pPr>
            <w:r w:rsidRPr="00046C1B">
              <w:rPr>
                <w:b/>
              </w:rPr>
              <w:t>Dataset</w:t>
            </w:r>
          </w:p>
        </w:tc>
        <w:tc>
          <w:tcPr>
            <w:tcW w:w="5940" w:type="dxa"/>
          </w:tcPr>
          <w:p w:rsidR="00046C1B" w:rsidRPr="00046C1B" w:rsidRDefault="00046C1B">
            <w:pPr>
              <w:rPr>
                <w:b/>
              </w:rPr>
            </w:pPr>
            <w:r w:rsidRPr="00046C1B">
              <w:rPr>
                <w:b/>
              </w:rPr>
              <w:t>Original source(s)</w:t>
            </w:r>
          </w:p>
        </w:tc>
      </w:tr>
      <w:tr w:rsidR="00046C1B" w:rsidTr="00046C1B">
        <w:tc>
          <w:tcPr>
            <w:tcW w:w="3060" w:type="dxa"/>
          </w:tcPr>
          <w:p w:rsidR="00046C1B" w:rsidRDefault="00046C1B">
            <w:r>
              <w:t>CDE_50m_contour</w:t>
            </w:r>
          </w:p>
        </w:tc>
        <w:tc>
          <w:tcPr>
            <w:tcW w:w="5940" w:type="dxa"/>
          </w:tcPr>
          <w:p w:rsidR="00046C1B" w:rsidRDefault="00F154DD">
            <w:r>
              <w:t>2008: USGS/SRTM/CRMA</w:t>
            </w:r>
          </w:p>
        </w:tc>
      </w:tr>
      <w:tr w:rsidR="00046C1B" w:rsidTr="00046C1B">
        <w:tc>
          <w:tcPr>
            <w:tcW w:w="3060" w:type="dxa"/>
          </w:tcPr>
          <w:p w:rsidR="00046C1B" w:rsidRDefault="00046C1B">
            <w:proofErr w:type="spellStart"/>
            <w:r>
              <w:t>Eq_main_rivers_dem</w:t>
            </w:r>
            <w:proofErr w:type="spellEnd"/>
          </w:p>
        </w:tc>
        <w:tc>
          <w:tcPr>
            <w:tcW w:w="5940" w:type="dxa"/>
          </w:tcPr>
          <w:p w:rsidR="00046C1B" w:rsidRDefault="007B5C69">
            <w:r>
              <w:t xml:space="preserve">2008: USGS/CRMA, </w:t>
            </w:r>
            <w:r>
              <w:t>2005: FAO/ UNJLC/ SIM</w:t>
            </w:r>
            <w:r w:rsidR="000E1FB8">
              <w:t>, 2001: USGS/CRMA</w:t>
            </w:r>
          </w:p>
        </w:tc>
      </w:tr>
      <w:tr w:rsidR="00046C1B" w:rsidTr="00046C1B">
        <w:tc>
          <w:tcPr>
            <w:tcW w:w="3060" w:type="dxa"/>
          </w:tcPr>
          <w:p w:rsidR="00046C1B" w:rsidRDefault="00046C1B">
            <w:r>
              <w:t>Flood_prone_areas_CDE_2008</w:t>
            </w:r>
          </w:p>
        </w:tc>
        <w:tc>
          <w:tcPr>
            <w:tcW w:w="5940" w:type="dxa"/>
          </w:tcPr>
          <w:p w:rsidR="00046C1B" w:rsidRDefault="00A97603">
            <w:r>
              <w:t>2008: CDE</w:t>
            </w:r>
          </w:p>
        </w:tc>
      </w:tr>
      <w:tr w:rsidR="00046C1B" w:rsidTr="00046C1B">
        <w:tc>
          <w:tcPr>
            <w:tcW w:w="3060" w:type="dxa"/>
          </w:tcPr>
          <w:p w:rsidR="00046C1B" w:rsidRDefault="00046C1B">
            <w:r>
              <w:t>Hydrogeological_DEPHA_1999</w:t>
            </w:r>
          </w:p>
        </w:tc>
        <w:tc>
          <w:tcPr>
            <w:tcW w:w="5940" w:type="dxa"/>
          </w:tcPr>
          <w:p w:rsidR="00046C1B" w:rsidRDefault="00A97603">
            <w:r>
              <w:t>1999: DEPHA</w:t>
            </w:r>
          </w:p>
        </w:tc>
      </w:tr>
      <w:tr w:rsidR="00046C1B" w:rsidTr="00046C1B">
        <w:tc>
          <w:tcPr>
            <w:tcW w:w="3060" w:type="dxa"/>
          </w:tcPr>
          <w:p w:rsidR="00046C1B" w:rsidRDefault="00046C1B">
            <w:r>
              <w:t>Roads_UNJLC_2008</w:t>
            </w:r>
          </w:p>
        </w:tc>
        <w:tc>
          <w:tcPr>
            <w:tcW w:w="5940" w:type="dxa"/>
          </w:tcPr>
          <w:p w:rsidR="00046C1B" w:rsidRDefault="00A97603">
            <w:r>
              <w:t>2008: UNJLC</w:t>
            </w:r>
          </w:p>
        </w:tc>
      </w:tr>
      <w:tr w:rsidR="00046C1B" w:rsidTr="00046C1B">
        <w:tc>
          <w:tcPr>
            <w:tcW w:w="3060" w:type="dxa"/>
          </w:tcPr>
          <w:p w:rsidR="00046C1B" w:rsidRDefault="00046C1B">
            <w:r>
              <w:t>Settlements</w:t>
            </w:r>
          </w:p>
        </w:tc>
        <w:tc>
          <w:tcPr>
            <w:tcW w:w="5940" w:type="dxa"/>
          </w:tcPr>
          <w:p w:rsidR="00046C1B" w:rsidRDefault="0085561D" w:rsidP="0085561D">
            <w:r>
              <w:t xml:space="preserve">2009: CRMA, </w:t>
            </w:r>
            <w:r w:rsidR="000278E0">
              <w:t xml:space="preserve">2008: IOM, </w:t>
            </w:r>
            <w:r>
              <w:t>2007: TRMA/SIM, 2006:UNMAS</w:t>
            </w:r>
          </w:p>
        </w:tc>
      </w:tr>
      <w:tr w:rsidR="00046C1B" w:rsidTr="00046C1B">
        <w:tc>
          <w:tcPr>
            <w:tcW w:w="3060" w:type="dxa"/>
          </w:tcPr>
          <w:p w:rsidR="00046C1B" w:rsidRDefault="00046C1B">
            <w:r>
              <w:t>Spotheights_CDE2008</w:t>
            </w:r>
          </w:p>
        </w:tc>
        <w:tc>
          <w:tcPr>
            <w:tcW w:w="5940" w:type="dxa"/>
          </w:tcPr>
          <w:p w:rsidR="00046C1B" w:rsidRDefault="00A97603">
            <w:r>
              <w:t>2008: CDE</w:t>
            </w:r>
          </w:p>
        </w:tc>
      </w:tr>
      <w:tr w:rsidR="00046C1B" w:rsidTr="00046C1B">
        <w:tc>
          <w:tcPr>
            <w:tcW w:w="3060" w:type="dxa"/>
          </w:tcPr>
          <w:p w:rsidR="00046C1B" w:rsidRDefault="00046C1B">
            <w:proofErr w:type="spellStart"/>
            <w:r>
              <w:t>Water_points_SIM</w:t>
            </w:r>
            <w:proofErr w:type="spellEnd"/>
          </w:p>
        </w:tc>
        <w:tc>
          <w:tcPr>
            <w:tcW w:w="5940" w:type="dxa"/>
          </w:tcPr>
          <w:p w:rsidR="00046C1B" w:rsidRDefault="00A97603">
            <w:r>
              <w:t>date?: SIM</w:t>
            </w:r>
          </w:p>
        </w:tc>
      </w:tr>
      <w:tr w:rsidR="00046C1B" w:rsidTr="00046C1B">
        <w:tc>
          <w:tcPr>
            <w:tcW w:w="3060" w:type="dxa"/>
          </w:tcPr>
          <w:p w:rsidR="00046C1B" w:rsidRDefault="00046C1B">
            <w:proofErr w:type="spellStart"/>
            <w:r>
              <w:t>waterbodies</w:t>
            </w:r>
            <w:proofErr w:type="spellEnd"/>
          </w:p>
        </w:tc>
        <w:tc>
          <w:tcPr>
            <w:tcW w:w="5940" w:type="dxa"/>
          </w:tcPr>
          <w:p w:rsidR="00046C1B" w:rsidRDefault="007B5C69">
            <w:r>
              <w:t>2005: FAO/ UNJLC/ SIM</w:t>
            </w:r>
          </w:p>
        </w:tc>
      </w:tr>
      <w:tr w:rsidR="00046C1B" w:rsidTr="00046C1B">
        <w:tc>
          <w:tcPr>
            <w:tcW w:w="3060" w:type="dxa"/>
          </w:tcPr>
          <w:p w:rsidR="00046C1B" w:rsidRDefault="00046C1B">
            <w:proofErr w:type="spellStart"/>
            <w:r>
              <w:t>waterpoints</w:t>
            </w:r>
            <w:proofErr w:type="spellEnd"/>
          </w:p>
        </w:tc>
        <w:tc>
          <w:tcPr>
            <w:tcW w:w="5940" w:type="dxa"/>
          </w:tcPr>
          <w:p w:rsidR="00046C1B" w:rsidRDefault="000278E0" w:rsidP="00A97603">
            <w:r>
              <w:t>20</w:t>
            </w:r>
            <w:r w:rsidR="00A97603">
              <w:t>10</w:t>
            </w:r>
            <w:r>
              <w:t xml:space="preserve">: WES, </w:t>
            </w:r>
            <w:r w:rsidR="00A97603">
              <w:t xml:space="preserve">2009: IOM, 2009: UNICEF, 2009: </w:t>
            </w:r>
            <w:proofErr w:type="spellStart"/>
            <w:r w:rsidR="00A97603">
              <w:t>AllS</w:t>
            </w:r>
            <w:proofErr w:type="spellEnd"/>
            <w:r w:rsidR="00A97603">
              <w:t xml:space="preserve">, 2008: Austrian RC, </w:t>
            </w:r>
            <w:r>
              <w:t>2006: WES</w:t>
            </w:r>
          </w:p>
        </w:tc>
      </w:tr>
      <w:tr w:rsidR="00046C1B" w:rsidTr="00046C1B">
        <w:tc>
          <w:tcPr>
            <w:tcW w:w="3060" w:type="dxa"/>
          </w:tcPr>
          <w:p w:rsidR="00046C1B" w:rsidRDefault="00046C1B">
            <w:r>
              <w:t>Waterways_CDE_2008</w:t>
            </w:r>
          </w:p>
        </w:tc>
        <w:tc>
          <w:tcPr>
            <w:tcW w:w="5940" w:type="dxa"/>
          </w:tcPr>
          <w:p w:rsidR="00046C1B" w:rsidRDefault="00A97603">
            <w:r>
              <w:t>2008: CDE</w:t>
            </w:r>
          </w:p>
        </w:tc>
      </w:tr>
    </w:tbl>
    <w:p w:rsidR="00046C1B" w:rsidRDefault="00046C1B"/>
    <w:p w:rsidR="00BF1168" w:rsidRDefault="00BF1168">
      <w:r>
        <w:t>Open data and licenses for each of these providers are:</w:t>
      </w:r>
    </w:p>
    <w:tbl>
      <w:tblPr>
        <w:tblStyle w:val="TableGrid"/>
        <w:tblW w:w="0" w:type="auto"/>
        <w:tblInd w:w="108" w:type="dxa"/>
        <w:tblLook w:val="04A0" w:firstRow="1" w:lastRow="0" w:firstColumn="1" w:lastColumn="0" w:noHBand="0" w:noVBand="1"/>
      </w:tblPr>
      <w:tblGrid>
        <w:gridCol w:w="2520"/>
        <w:gridCol w:w="6930"/>
      </w:tblGrid>
      <w:tr w:rsidR="00BF1168" w:rsidRPr="00A83EB9" w:rsidTr="001E52BF">
        <w:tc>
          <w:tcPr>
            <w:tcW w:w="2520" w:type="dxa"/>
          </w:tcPr>
          <w:p w:rsidR="00BF1168" w:rsidRPr="00A83EB9" w:rsidRDefault="00BF1168">
            <w:pPr>
              <w:rPr>
                <w:b/>
              </w:rPr>
            </w:pPr>
            <w:r w:rsidRPr="00A83EB9">
              <w:rPr>
                <w:b/>
              </w:rPr>
              <w:t>Provider</w:t>
            </w:r>
          </w:p>
        </w:tc>
        <w:tc>
          <w:tcPr>
            <w:tcW w:w="6930" w:type="dxa"/>
          </w:tcPr>
          <w:p w:rsidR="00BF1168" w:rsidRPr="00A83EB9" w:rsidRDefault="00BF1168">
            <w:pPr>
              <w:rPr>
                <w:b/>
              </w:rPr>
            </w:pPr>
            <w:r w:rsidRPr="00A83EB9">
              <w:rPr>
                <w:b/>
              </w:rPr>
              <w:t>Data and licenses</w:t>
            </w:r>
          </w:p>
        </w:tc>
      </w:tr>
      <w:tr w:rsidR="00BF1168" w:rsidTr="001E52BF">
        <w:tc>
          <w:tcPr>
            <w:tcW w:w="2520" w:type="dxa"/>
          </w:tcPr>
          <w:p w:rsidR="00BF1168" w:rsidRDefault="00BF1168">
            <w:r>
              <w:t>US Geological Survey, USGS</w:t>
            </w:r>
          </w:p>
        </w:tc>
        <w:tc>
          <w:tcPr>
            <w:tcW w:w="6930" w:type="dxa"/>
          </w:tcPr>
          <w:p w:rsidR="00436145" w:rsidRDefault="00764D1D" w:rsidP="00764D1D">
            <w:r>
              <w:t xml:space="preserve">Is this from the USGS </w:t>
            </w:r>
            <w:proofErr w:type="spellStart"/>
            <w:r>
              <w:t>Topo</w:t>
            </w:r>
            <w:proofErr w:type="spellEnd"/>
            <w:r>
              <w:t xml:space="preserve"> maps at </w:t>
            </w:r>
            <w:hyperlink r:id="rId5" w:history="1">
              <w:r w:rsidRPr="00211504">
                <w:rPr>
                  <w:rStyle w:val="Hyperlink"/>
                </w:rPr>
                <w:t>http://nationalmap.gov/ustopo/index.html</w:t>
              </w:r>
            </w:hyperlink>
            <w:r>
              <w:t xml:space="preserve"> </w:t>
            </w:r>
            <w:r w:rsidR="000043F5">
              <w:t xml:space="preserve">- USGS licenses vary according to the map, so will have to find the original ones </w:t>
            </w:r>
            <w:proofErr w:type="gramStart"/>
            <w:r w:rsidR="000043F5">
              <w:t>used.</w:t>
            </w:r>
            <w:proofErr w:type="gramEnd"/>
            <w:r w:rsidR="000043F5">
              <w:t xml:space="preserve"> #FIXIT</w:t>
            </w:r>
          </w:p>
        </w:tc>
      </w:tr>
      <w:tr w:rsidR="00BF1168" w:rsidTr="001E52BF">
        <w:tc>
          <w:tcPr>
            <w:tcW w:w="2520" w:type="dxa"/>
          </w:tcPr>
          <w:p w:rsidR="00BF1168" w:rsidRDefault="001E52BF" w:rsidP="001E52BF">
            <w:r>
              <w:t xml:space="preserve">University of </w:t>
            </w:r>
            <w:r>
              <w:t>Bern Centre for Development and Environment</w:t>
            </w:r>
            <w:r>
              <w:t xml:space="preserve">, </w:t>
            </w:r>
            <w:r w:rsidR="00141DBE">
              <w:t>CDE</w:t>
            </w:r>
          </w:p>
        </w:tc>
        <w:tc>
          <w:tcPr>
            <w:tcW w:w="6930" w:type="dxa"/>
          </w:tcPr>
          <w:p w:rsidR="00BF1168" w:rsidRDefault="00AA17BF" w:rsidP="001E52BF">
            <w:r>
              <w:t xml:space="preserve">CDE produce </w:t>
            </w:r>
            <w:r w:rsidR="001E52BF">
              <w:t>raster</w:t>
            </w:r>
            <w:r>
              <w:t xml:space="preserve"> maps</w:t>
            </w:r>
            <w:r w:rsidR="001E52BF">
              <w:t xml:space="preserve"> including </w:t>
            </w:r>
            <w:r w:rsidR="007C36E9">
              <w:t>two sets of South Sudan maps</w:t>
            </w:r>
            <w:r w:rsidR="001E52BF">
              <w:t>, available through</w:t>
            </w:r>
            <w:r w:rsidR="00412999">
              <w:t xml:space="preserve"> </w:t>
            </w:r>
            <w:hyperlink r:id="rId6" w:history="1">
              <w:r w:rsidR="00412999" w:rsidRPr="00211504">
                <w:rPr>
                  <w:rStyle w:val="Hyperlink"/>
                </w:rPr>
                <w:t>http://www.cde.unibe.ch/MapShop/</w:t>
              </w:r>
            </w:hyperlink>
            <w:r w:rsidR="00412999">
              <w:t xml:space="preserve"> </w:t>
            </w:r>
          </w:p>
          <w:p w:rsidR="001E52BF" w:rsidRDefault="001E52BF" w:rsidP="001E52BF">
            <w:r>
              <w:t xml:space="preserve">License on the map is </w:t>
            </w:r>
            <w:r w:rsidRPr="00D0434C">
              <w:rPr>
                <w:i/>
              </w:rPr>
              <w:t>“please note that when information is used in other mapping products, the source of the map must be credited or cited: CDE, University of Bern. Southern Sudan Topographic Overview and Base Map Series {map} 1:500,000 and 1:1 Mio. Release 2.1/December 2008. Bern, CDE, 2008”.</w:t>
            </w:r>
          </w:p>
          <w:p w:rsidR="001E52BF" w:rsidRDefault="001E52BF" w:rsidP="001E52BF">
            <w:r>
              <w:t xml:space="preserve">Sources cited by the map are: </w:t>
            </w:r>
          </w:p>
          <w:p w:rsidR="001E52BF" w:rsidRDefault="001E52BF" w:rsidP="001E52BF">
            <w:r>
              <w:t xml:space="preserve">“Most of the line and point features were added based on satellite image interpretation. </w:t>
            </w:r>
          </w:p>
          <w:p w:rsidR="001E52BF" w:rsidRDefault="001E52BF" w:rsidP="001E52BF">
            <w:r>
              <w:t>Satellite sensors used: Terra/ASTER-</w:t>
            </w:r>
            <w:proofErr w:type="spellStart"/>
            <w:r>
              <w:t>vnir</w:t>
            </w:r>
            <w:proofErr w:type="spellEnd"/>
            <w:r>
              <w:t xml:space="preserve"> data for 2002-2006, Landsat ETM+ 7/4/2, </w:t>
            </w:r>
            <w:proofErr w:type="spellStart"/>
            <w:r>
              <w:t>EarthSat</w:t>
            </w:r>
            <w:proofErr w:type="spellEnd"/>
            <w:r>
              <w:t xml:space="preserve"> </w:t>
            </w:r>
            <w:proofErr w:type="spellStart"/>
            <w:r>
              <w:t>NaturalVue</w:t>
            </w:r>
            <w:proofErr w:type="spellEnd"/>
            <w:r>
              <w:t xml:space="preserve"> data of 2000) and Digital Globe </w:t>
            </w:r>
            <w:proofErr w:type="spellStart"/>
            <w:r>
              <w:t>Quickbird</w:t>
            </w:r>
            <w:proofErr w:type="spellEnd"/>
            <w:r>
              <w:t xml:space="preserve"> 2 imagery (2003-2005).</w:t>
            </w:r>
          </w:p>
          <w:p w:rsidR="001E52BF" w:rsidRDefault="001E52BF" w:rsidP="001E52BF">
            <w:r>
              <w:t xml:space="preserve">Internet sources: </w:t>
            </w:r>
            <w:proofErr w:type="spellStart"/>
            <w:r>
              <w:t>GeoNetwork</w:t>
            </w:r>
            <w:proofErr w:type="spellEnd"/>
            <w:r>
              <w:t xml:space="preserve"> of SIM (Sudan Interagency Mapping) </w:t>
            </w:r>
            <w:hyperlink r:id="rId7" w:history="1">
              <w:r w:rsidR="00996E7C" w:rsidRPr="00211504">
                <w:rPr>
                  <w:rStyle w:val="Hyperlink"/>
                </w:rPr>
                <w:t>www.unsudanig.org</w:t>
              </w:r>
            </w:hyperlink>
            <w:r>
              <w:t>, UNOCHA, UNICEF, UNJPC, UNMIS, UNMAS, WFP, Global Name and Gazetteer data.</w:t>
            </w:r>
          </w:p>
          <w:p w:rsidR="001E52BF" w:rsidRDefault="001E52BF" w:rsidP="001E52BF">
            <w:r>
              <w:t xml:space="preserve">Map sources: </w:t>
            </w:r>
            <w:proofErr w:type="spellStart"/>
            <w:r>
              <w:t>Eastview</w:t>
            </w:r>
            <w:proofErr w:type="spellEnd"/>
            <w:r>
              <w:t xml:space="preserve"> Information Services (EIS), Minneapolis, </w:t>
            </w:r>
            <w:hyperlink r:id="rId8" w:history="1">
              <w:r w:rsidRPr="00211504">
                <w:rPr>
                  <w:rStyle w:val="Hyperlink"/>
                </w:rPr>
                <w:t>www.cartographic.com</w:t>
              </w:r>
            </w:hyperlink>
            <w:r>
              <w:t xml:space="preserve"> (mainly Russian Topographic Maps, 1:200k and 1:100k).</w:t>
            </w:r>
          </w:p>
          <w:p w:rsidR="001E52BF" w:rsidRDefault="001E52BF" w:rsidP="001E52BF">
            <w:r>
              <w:t>Data compilation</w:t>
            </w:r>
          </w:p>
          <w:p w:rsidR="001E52BF" w:rsidRDefault="001E52BF" w:rsidP="001E52BF">
            <w:proofErr w:type="spellStart"/>
            <w:r>
              <w:t>Georeferencing</w:t>
            </w:r>
            <w:proofErr w:type="spellEnd"/>
            <w:r>
              <w:t xml:space="preserve"> of spatial data was obtained through image-to-image and vector-to-image rectification. Except for the non-sloping area, NASA’s Shuttle Radar Topography Mission (SRTM) data were used as the principal </w:t>
            </w:r>
            <w:r>
              <w:lastRenderedPageBreak/>
              <w:t xml:space="preserve">reference for topographic features and the development of the digital terrain and drainage model. </w:t>
            </w:r>
            <w:r w:rsidR="00D0434C">
              <w:t xml:space="preserve">The DTM has a 90-meter resolution and shows contours (50m intervals), slopes, aspects, spot heights and shaded relief. In flat areas the DTM was calculated based on spot heights and contours from map sources. Ground control points were not applied. Average geometric distortion is estimated to be below +/- 100m. Wetlands, forest, bust/shrub and agricultural areas were derived from Landsat ETM+, Terra MODIS (VCF, EVI), and FAO </w:t>
            </w:r>
            <w:proofErr w:type="spellStart"/>
            <w:r w:rsidR="00D0434C">
              <w:t>AfriCover</w:t>
            </w:r>
            <w:proofErr w:type="spellEnd"/>
            <w:r w:rsidR="00D0434C">
              <w:t xml:space="preserve"> data (agriculture). The land cover model was cross-validated. In situ verification of data was not applied. Raster modeling, </w:t>
            </w:r>
            <w:proofErr w:type="spellStart"/>
            <w:r w:rsidR="00D0434C">
              <w:t>geodata</w:t>
            </w:r>
            <w:proofErr w:type="spellEnd"/>
            <w:r w:rsidR="00D0434C">
              <w:t xml:space="preserve"> compilation, and digital cartography were done with ESRI ArcGIS 9.3 and Leica ERDAS IMAGINE 9.2. Minor settlement, tracks and foot path features were extracted based on high resolution imagery (only partial coverage).”</w:t>
            </w:r>
          </w:p>
        </w:tc>
      </w:tr>
      <w:tr w:rsidR="00BF1168" w:rsidTr="001E52BF">
        <w:tc>
          <w:tcPr>
            <w:tcW w:w="2520" w:type="dxa"/>
          </w:tcPr>
          <w:p w:rsidR="00141DBE" w:rsidRDefault="00996E7C">
            <w:r>
              <w:lastRenderedPageBreak/>
              <w:t>NASA’s Shuttle Radar Topography Mission</w:t>
            </w:r>
            <w:r>
              <w:t>, SRTM</w:t>
            </w:r>
          </w:p>
        </w:tc>
        <w:tc>
          <w:tcPr>
            <w:tcW w:w="6930" w:type="dxa"/>
          </w:tcPr>
          <w:p w:rsidR="00BF1168" w:rsidRDefault="00BF1168"/>
        </w:tc>
      </w:tr>
      <w:tr w:rsidR="00141DBE" w:rsidTr="001E52BF">
        <w:tc>
          <w:tcPr>
            <w:tcW w:w="2520" w:type="dxa"/>
          </w:tcPr>
          <w:p w:rsidR="00141DBE" w:rsidRDefault="00141DBE">
            <w:r>
              <w:t xml:space="preserve">UNDP </w:t>
            </w:r>
            <w:r>
              <w:t xml:space="preserve">Crisis Recovery Mapping Agency, </w:t>
            </w:r>
            <w:r w:rsidR="00D61CC4">
              <w:t xml:space="preserve">South Sudan, </w:t>
            </w:r>
            <w:r>
              <w:t>CRMA</w:t>
            </w:r>
          </w:p>
        </w:tc>
        <w:tc>
          <w:tcPr>
            <w:tcW w:w="6930" w:type="dxa"/>
          </w:tcPr>
          <w:p w:rsidR="00141DBE" w:rsidRDefault="00141DBE">
            <w:r>
              <w:t xml:space="preserve">Publishes “Digital Atlas” dataset, from which these datasets are taken. </w:t>
            </w:r>
            <w:r w:rsidR="00996E7C">
              <w:t xml:space="preserve"> Are still working on which licenses to release it under (this is hopefully going to help them with that). </w:t>
            </w:r>
          </w:p>
        </w:tc>
      </w:tr>
      <w:tr w:rsidR="00141DBE" w:rsidTr="001E52BF">
        <w:tc>
          <w:tcPr>
            <w:tcW w:w="2520" w:type="dxa"/>
          </w:tcPr>
          <w:p w:rsidR="00141DBE" w:rsidRDefault="00141DBE">
            <w:r>
              <w:t>FAO</w:t>
            </w:r>
          </w:p>
        </w:tc>
        <w:tc>
          <w:tcPr>
            <w:tcW w:w="6930" w:type="dxa"/>
          </w:tcPr>
          <w:p w:rsidR="00141DBE" w:rsidRDefault="00141DBE"/>
        </w:tc>
      </w:tr>
      <w:tr w:rsidR="00141DBE" w:rsidTr="001E52BF">
        <w:tc>
          <w:tcPr>
            <w:tcW w:w="2520" w:type="dxa"/>
          </w:tcPr>
          <w:p w:rsidR="00141DBE" w:rsidRDefault="00141DBE">
            <w:r>
              <w:t>UN Joint Logistics Centre, UNJLC</w:t>
            </w:r>
          </w:p>
        </w:tc>
        <w:tc>
          <w:tcPr>
            <w:tcW w:w="6930" w:type="dxa"/>
          </w:tcPr>
          <w:p w:rsidR="00141DBE" w:rsidRDefault="00A15070">
            <w:r>
              <w:t xml:space="preserve">Sudan 2008 logistics and planning map UNJLC-SDN-001-A1 at </w:t>
            </w:r>
            <w:hyperlink r:id="rId9" w:history="1">
              <w:r w:rsidRPr="00211504">
                <w:rPr>
                  <w:rStyle w:val="Hyperlink"/>
                </w:rPr>
                <w:t>http://www.logcluster.org/tools/mapcentre/general-logistics-planning-maps/sdn-general-logistics-and-planning-map</w:t>
              </w:r>
            </w:hyperlink>
            <w:r>
              <w:t xml:space="preserve">  No license or attribution note on the map; notes are “</w:t>
            </w:r>
            <w:r w:rsidRPr="000E275F">
              <w:rPr>
                <w:i/>
              </w:rPr>
              <w:t>Produced by UN Joint Logistics Centre, Core Unit.</w:t>
            </w:r>
            <w:r>
              <w:t xml:space="preserve"> Data Sources: ADC, VMAP0, ESRI, WFP, UNJLC. Date created 01-Dec-2008. UN Joint Logistics Centre, Rome – Italy, email </w:t>
            </w:r>
            <w:hyperlink r:id="rId10" w:history="1">
              <w:r w:rsidRPr="00211504">
                <w:rPr>
                  <w:rStyle w:val="Hyperlink"/>
                </w:rPr>
                <w:t>maps@unjlc.org</w:t>
              </w:r>
            </w:hyperlink>
            <w:r>
              <w:t>. Website unjlc.org/</w:t>
            </w:r>
            <w:proofErr w:type="spellStart"/>
            <w:r>
              <w:t>mapcentre</w:t>
            </w:r>
            <w:proofErr w:type="spellEnd"/>
            <w:r>
              <w:t>”.</w:t>
            </w:r>
          </w:p>
        </w:tc>
      </w:tr>
      <w:tr w:rsidR="00141DBE" w:rsidTr="001E52BF">
        <w:tc>
          <w:tcPr>
            <w:tcW w:w="2520" w:type="dxa"/>
          </w:tcPr>
          <w:p w:rsidR="00141DBE" w:rsidRDefault="00996E7C" w:rsidP="00996E7C">
            <w:r>
              <w:t>Sudan Interagency Mapping, SIM</w:t>
            </w:r>
            <w:r>
              <w:t xml:space="preserve"> </w:t>
            </w:r>
          </w:p>
        </w:tc>
        <w:tc>
          <w:tcPr>
            <w:tcW w:w="6930" w:type="dxa"/>
          </w:tcPr>
          <w:p w:rsidR="00141DBE" w:rsidRDefault="00996E7C">
            <w:hyperlink r:id="rId11" w:history="1">
              <w:r w:rsidRPr="00211504">
                <w:rPr>
                  <w:rStyle w:val="Hyperlink"/>
                </w:rPr>
                <w:t>www.unsudanig.org</w:t>
              </w:r>
            </w:hyperlink>
          </w:p>
        </w:tc>
      </w:tr>
      <w:tr w:rsidR="00141DBE" w:rsidTr="001E52BF">
        <w:tc>
          <w:tcPr>
            <w:tcW w:w="2520" w:type="dxa"/>
          </w:tcPr>
          <w:p w:rsidR="00141DBE" w:rsidRDefault="00905E5A">
            <w:r>
              <w:t xml:space="preserve">Data Exchange Platform for the Horn of Africa, </w:t>
            </w:r>
            <w:r w:rsidR="00141DBE">
              <w:t>DEPHA</w:t>
            </w:r>
          </w:p>
        </w:tc>
        <w:tc>
          <w:tcPr>
            <w:tcW w:w="6930" w:type="dxa"/>
          </w:tcPr>
          <w:p w:rsidR="00141DBE" w:rsidRDefault="004A2481" w:rsidP="00166C25">
            <w:hyperlink r:id="rId12" w:history="1">
              <w:r w:rsidRPr="00211504">
                <w:rPr>
                  <w:rStyle w:val="Hyperlink"/>
                </w:rPr>
                <w:t>www.depha.org</w:t>
              </w:r>
            </w:hyperlink>
            <w:r>
              <w:t xml:space="preserve"> </w:t>
            </w:r>
            <w:r w:rsidR="00DB37A0">
              <w:t xml:space="preserve">– link to this website is broken. Found </w:t>
            </w:r>
            <w:r w:rsidR="00A17279">
              <w:t xml:space="preserve">reference to source </w:t>
            </w:r>
            <w:r w:rsidR="00A17279" w:rsidRPr="00A17279">
              <w:rPr>
                <w:i/>
              </w:rPr>
              <w:t>“OLS data on DEPHA server”</w:t>
            </w:r>
            <w:r w:rsidR="00A17279">
              <w:t xml:space="preserve"> in CDE </w:t>
            </w:r>
            <w:proofErr w:type="gramStart"/>
            <w:r w:rsidR="00A17279">
              <w:t xml:space="preserve">map </w:t>
            </w:r>
            <w:r w:rsidR="00DB37A0">
              <w:t xml:space="preserve"> </w:t>
            </w:r>
            <w:r w:rsidR="00DB37A0" w:rsidRPr="00B06FCC">
              <w:rPr>
                <w:rStyle w:val="HTMLCite"/>
                <w:b/>
                <w:bCs/>
                <w:i w:val="0"/>
              </w:rPr>
              <w:t>sudan</w:t>
            </w:r>
            <w:r w:rsidR="00DB37A0" w:rsidRPr="00B06FCC">
              <w:rPr>
                <w:rStyle w:val="HTMLCite"/>
                <w:i w:val="0"/>
              </w:rPr>
              <w:t>.isachar.cz</w:t>
            </w:r>
            <w:proofErr w:type="gramEnd"/>
            <w:r w:rsidR="00DB37A0" w:rsidRPr="00B06FCC">
              <w:rPr>
                <w:rStyle w:val="HTMLCite"/>
                <w:i w:val="0"/>
              </w:rPr>
              <w:t>/files/ee%20relief%20map.pdf</w:t>
            </w:r>
            <w:r w:rsidR="00B06FCC" w:rsidRPr="00B06FCC">
              <w:rPr>
                <w:rStyle w:val="HTMLCite"/>
                <w:i w:val="0"/>
              </w:rPr>
              <w:t>.</w:t>
            </w:r>
            <w:r w:rsidR="00A17279">
              <w:rPr>
                <w:rStyle w:val="HTMLCite"/>
                <w:i w:val="0"/>
              </w:rPr>
              <w:t xml:space="preserve">  A similar reference might be enough to cover us.</w:t>
            </w:r>
            <w:r w:rsidR="00D51730">
              <w:rPr>
                <w:rStyle w:val="HTMLCite"/>
                <w:i w:val="0"/>
              </w:rPr>
              <w:t xml:space="preserve"> (OLS is Operation Lifeline Sudan, who digitized several maps including Anglo-Egyptian Sudan Map Series 1936-1951 used in</w:t>
            </w:r>
            <w:r w:rsidR="00166C25">
              <w:rPr>
                <w:rStyle w:val="HTMLCite"/>
                <w:i w:val="0"/>
              </w:rPr>
              <w:t xml:space="preserve"> </w:t>
            </w:r>
            <w:hyperlink r:id="rId13" w:history="1">
              <w:r w:rsidR="00166C25" w:rsidRPr="00166C25">
                <w:rPr>
                  <w:rStyle w:val="Hyperlink"/>
                </w:rPr>
                <w:t>this OCHA map</w:t>
              </w:r>
            </w:hyperlink>
            <w:r w:rsidR="00D51730">
              <w:rPr>
                <w:rStyle w:val="HTMLCite"/>
                <w:i w:val="0"/>
              </w:rPr>
              <w:t>).</w:t>
            </w:r>
          </w:p>
        </w:tc>
      </w:tr>
      <w:tr w:rsidR="00141DBE" w:rsidTr="001E52BF">
        <w:tc>
          <w:tcPr>
            <w:tcW w:w="2520" w:type="dxa"/>
          </w:tcPr>
          <w:p w:rsidR="00141DBE" w:rsidRDefault="00141DBE">
            <w:r>
              <w:t>Institute of Migration,</w:t>
            </w:r>
            <w:r>
              <w:t xml:space="preserve"> </w:t>
            </w:r>
            <w:r>
              <w:t>IOM</w:t>
            </w:r>
          </w:p>
        </w:tc>
        <w:tc>
          <w:tcPr>
            <w:tcW w:w="6930" w:type="dxa"/>
          </w:tcPr>
          <w:p w:rsidR="00141DBE" w:rsidRDefault="00141DBE"/>
        </w:tc>
      </w:tr>
      <w:tr w:rsidR="00141DBE" w:rsidTr="001E52BF">
        <w:tc>
          <w:tcPr>
            <w:tcW w:w="2520" w:type="dxa"/>
          </w:tcPr>
          <w:p w:rsidR="00141DBE" w:rsidRDefault="00141DBE">
            <w:r>
              <w:t>TRMA</w:t>
            </w:r>
          </w:p>
        </w:tc>
        <w:tc>
          <w:tcPr>
            <w:tcW w:w="6930" w:type="dxa"/>
          </w:tcPr>
          <w:p w:rsidR="00141DBE" w:rsidRDefault="00141DBE">
            <w:bookmarkStart w:id="0" w:name="_GoBack"/>
            <w:bookmarkEnd w:id="0"/>
          </w:p>
        </w:tc>
      </w:tr>
      <w:tr w:rsidR="00141DBE" w:rsidTr="001E52BF">
        <w:tc>
          <w:tcPr>
            <w:tcW w:w="2520" w:type="dxa"/>
          </w:tcPr>
          <w:p w:rsidR="00141DBE" w:rsidRDefault="00141DBE">
            <w:r>
              <w:t>UNMAS</w:t>
            </w:r>
          </w:p>
        </w:tc>
        <w:tc>
          <w:tcPr>
            <w:tcW w:w="6930" w:type="dxa"/>
          </w:tcPr>
          <w:p w:rsidR="00141DBE" w:rsidRDefault="00141DBE"/>
        </w:tc>
      </w:tr>
      <w:tr w:rsidR="00141DBE" w:rsidTr="001E52BF">
        <w:tc>
          <w:tcPr>
            <w:tcW w:w="2520" w:type="dxa"/>
          </w:tcPr>
          <w:p w:rsidR="00141DBE" w:rsidRDefault="00141DBE">
            <w:r>
              <w:t>WES</w:t>
            </w:r>
          </w:p>
        </w:tc>
        <w:tc>
          <w:tcPr>
            <w:tcW w:w="6930" w:type="dxa"/>
          </w:tcPr>
          <w:p w:rsidR="00141DBE" w:rsidRDefault="00141DBE"/>
        </w:tc>
      </w:tr>
      <w:tr w:rsidR="00141DBE" w:rsidTr="001E52BF">
        <w:tc>
          <w:tcPr>
            <w:tcW w:w="2520" w:type="dxa"/>
          </w:tcPr>
          <w:p w:rsidR="00141DBE" w:rsidRDefault="00141DBE">
            <w:r>
              <w:t>UNICEF</w:t>
            </w:r>
          </w:p>
        </w:tc>
        <w:tc>
          <w:tcPr>
            <w:tcW w:w="6930" w:type="dxa"/>
          </w:tcPr>
          <w:p w:rsidR="00141DBE" w:rsidRDefault="00141DBE"/>
        </w:tc>
      </w:tr>
      <w:tr w:rsidR="00141DBE" w:rsidTr="001E52BF">
        <w:tc>
          <w:tcPr>
            <w:tcW w:w="2520" w:type="dxa"/>
          </w:tcPr>
          <w:p w:rsidR="00141DBE" w:rsidRDefault="00141DBE">
            <w:proofErr w:type="spellStart"/>
            <w:r>
              <w:t>AllS</w:t>
            </w:r>
            <w:proofErr w:type="spellEnd"/>
          </w:p>
        </w:tc>
        <w:tc>
          <w:tcPr>
            <w:tcW w:w="6930" w:type="dxa"/>
          </w:tcPr>
          <w:p w:rsidR="00141DBE" w:rsidRDefault="00141DBE"/>
        </w:tc>
      </w:tr>
      <w:tr w:rsidR="00141DBE" w:rsidTr="001E52BF">
        <w:tc>
          <w:tcPr>
            <w:tcW w:w="2520" w:type="dxa"/>
          </w:tcPr>
          <w:p w:rsidR="00141DBE" w:rsidRDefault="00141DBE">
            <w:r>
              <w:t>Austrian RC</w:t>
            </w:r>
          </w:p>
        </w:tc>
        <w:tc>
          <w:tcPr>
            <w:tcW w:w="6930" w:type="dxa"/>
          </w:tcPr>
          <w:p w:rsidR="00141DBE" w:rsidRDefault="00141DBE"/>
        </w:tc>
      </w:tr>
    </w:tbl>
    <w:p w:rsidR="00BF1168" w:rsidRDefault="00BF1168"/>
    <w:p w:rsidR="00BF1168" w:rsidRDefault="004B283E">
      <w:r>
        <w:t xml:space="preserve">Other open datasets found during this search include </w:t>
      </w:r>
      <w:hyperlink r:id="rId14" w:history="1">
        <w:r w:rsidRPr="00211504">
          <w:rPr>
            <w:rStyle w:val="Hyperlink"/>
          </w:rPr>
          <w:t>http://freegisdata.rtwilson.com/</w:t>
        </w:r>
      </w:hyperlink>
      <w:r>
        <w:t xml:space="preserve">, </w:t>
      </w:r>
      <w:hyperlink r:id="rId15" w:history="1">
        <w:r w:rsidRPr="00211504">
          <w:rPr>
            <w:rStyle w:val="Hyperlink"/>
          </w:rPr>
          <w:t>http://www.fao.org/geonetwork/srv/en/main.home</w:t>
        </w:r>
      </w:hyperlink>
      <w:r w:rsidR="00764D1D">
        <w:t xml:space="preserve">, </w:t>
      </w:r>
      <w:hyperlink r:id="rId16" w:history="1">
        <w:r w:rsidR="00764D1D" w:rsidRPr="00211504">
          <w:rPr>
            <w:rStyle w:val="Hyperlink"/>
          </w:rPr>
          <w:t>http://earthexplorer.usgs.gov/</w:t>
        </w:r>
      </w:hyperlink>
    </w:p>
    <w:p w:rsidR="00764D1D" w:rsidRDefault="00764D1D"/>
    <w:p w:rsidR="004B283E" w:rsidRDefault="004B283E"/>
    <w:p w:rsidR="00046C1B" w:rsidRDefault="00046C1B"/>
    <w:sectPr w:rsidR="0004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4D"/>
    <w:rsid w:val="000043F5"/>
    <w:rsid w:val="000278E0"/>
    <w:rsid w:val="00046C1B"/>
    <w:rsid w:val="000E1FB8"/>
    <w:rsid w:val="000E275F"/>
    <w:rsid w:val="00141DBE"/>
    <w:rsid w:val="00166C25"/>
    <w:rsid w:val="001E52BF"/>
    <w:rsid w:val="00412999"/>
    <w:rsid w:val="00436145"/>
    <w:rsid w:val="004A2481"/>
    <w:rsid w:val="004B283E"/>
    <w:rsid w:val="00640F4D"/>
    <w:rsid w:val="00764D1D"/>
    <w:rsid w:val="007B5C69"/>
    <w:rsid w:val="007C36E9"/>
    <w:rsid w:val="0085561D"/>
    <w:rsid w:val="00905E5A"/>
    <w:rsid w:val="00996E7C"/>
    <w:rsid w:val="00A1495B"/>
    <w:rsid w:val="00A15070"/>
    <w:rsid w:val="00A17279"/>
    <w:rsid w:val="00A83EB9"/>
    <w:rsid w:val="00A97603"/>
    <w:rsid w:val="00AA17BF"/>
    <w:rsid w:val="00B06FCC"/>
    <w:rsid w:val="00BF1168"/>
    <w:rsid w:val="00D0434C"/>
    <w:rsid w:val="00D51730"/>
    <w:rsid w:val="00D61CC4"/>
    <w:rsid w:val="00DB37A0"/>
    <w:rsid w:val="00F1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145"/>
    <w:rPr>
      <w:color w:val="0000FF" w:themeColor="hyperlink"/>
      <w:u w:val="single"/>
    </w:rPr>
  </w:style>
  <w:style w:type="character" w:styleId="HTMLCite">
    <w:name w:val="HTML Cite"/>
    <w:basedOn w:val="DefaultParagraphFont"/>
    <w:uiPriority w:val="99"/>
    <w:semiHidden/>
    <w:unhideWhenUsed/>
    <w:rsid w:val="00DB37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145"/>
    <w:rPr>
      <w:color w:val="0000FF" w:themeColor="hyperlink"/>
      <w:u w:val="single"/>
    </w:rPr>
  </w:style>
  <w:style w:type="character" w:styleId="HTMLCite">
    <w:name w:val="HTML Cite"/>
    <w:basedOn w:val="DefaultParagraphFont"/>
    <w:uiPriority w:val="99"/>
    <w:semiHidden/>
    <w:unhideWhenUsed/>
    <w:rsid w:val="00DB3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tographic.com" TargetMode="External"/><Relationship Id="rId13" Type="http://schemas.openxmlformats.org/officeDocument/2006/relationships/hyperlink" Target="http://www.google.co.uk/url?sa=t&amp;rct=j&amp;q=&amp;esrc=s&amp;source=web&amp;cd=1&amp;cad=rja&amp;ved=0CCEQFjAA&amp;url=http%3A%2F%2Fwww.elca.org%2F~%2Fmedia%2FImages%2FOur%2520Faith%2520In%2520Action%2FResponding%2520to%2520the%2520World%2FDiasaster%2520Relief%2FSudan%2520Referendum%2FRegions%2520of%2520Sudan%2520%2520%2520Detailed%2520%2520OCHA.pdf&amp;ei=7Es6ULjCO8q50QWP0YDgDw&amp;usg=AFQjCNEeGVGCkVEFAp6KZQqjHWYt4Gnl7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nsudanig.org" TargetMode="External"/><Relationship Id="rId12" Type="http://schemas.openxmlformats.org/officeDocument/2006/relationships/hyperlink" Target="http://www.depha.or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earthexplorer.usgs.gov/" TargetMode="External"/><Relationship Id="rId1" Type="http://schemas.openxmlformats.org/officeDocument/2006/relationships/styles" Target="styles.xml"/><Relationship Id="rId6" Type="http://schemas.openxmlformats.org/officeDocument/2006/relationships/hyperlink" Target="http://www.cde.unibe.ch/MapShop/" TargetMode="External"/><Relationship Id="rId11" Type="http://schemas.openxmlformats.org/officeDocument/2006/relationships/hyperlink" Target="http://www.unsudanig.org" TargetMode="External"/><Relationship Id="rId5" Type="http://schemas.openxmlformats.org/officeDocument/2006/relationships/hyperlink" Target="http://nationalmap.gov/ustopo/index.html" TargetMode="External"/><Relationship Id="rId15" Type="http://schemas.openxmlformats.org/officeDocument/2006/relationships/hyperlink" Target="http://www.fao.org/geonetwork/srv/en/main.home" TargetMode="External"/><Relationship Id="rId10" Type="http://schemas.openxmlformats.org/officeDocument/2006/relationships/hyperlink" Target="mailto:maps@unjlc.org" TargetMode="External"/><Relationship Id="rId4" Type="http://schemas.openxmlformats.org/officeDocument/2006/relationships/webSettings" Target="webSettings.xml"/><Relationship Id="rId9" Type="http://schemas.openxmlformats.org/officeDocument/2006/relationships/hyperlink" Target="http://www.logcluster.org/tools/mapcentre/general-logistics-planning-maps/sdn-general-logistics-and-planning-map" TargetMode="External"/><Relationship Id="rId14" Type="http://schemas.openxmlformats.org/officeDocument/2006/relationships/hyperlink" Target="http://freegisdata.rtwil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28</cp:revision>
  <dcterms:created xsi:type="dcterms:W3CDTF">2012-08-26T11:21:00Z</dcterms:created>
  <dcterms:modified xsi:type="dcterms:W3CDTF">2012-08-26T16:19:00Z</dcterms:modified>
</cp:coreProperties>
</file>