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6C2" w:rsidRDefault="003955D3" w:rsidP="009836C2">
      <w:pPr>
        <w:rPr>
          <w:lang w:val="pl-PL"/>
        </w:rPr>
      </w:pPr>
      <w:r>
        <w:rPr>
          <w:lang w:val="pl-PL"/>
        </w:rPr>
        <w:t xml:space="preserve">Aplikacje na Archipelagu Matematyki są wykonane w HTML (HTML5). </w:t>
      </w:r>
      <w:r w:rsidR="009836C2">
        <w:rPr>
          <w:lang w:val="pl-PL"/>
        </w:rPr>
        <w:t xml:space="preserve">Aplikacja powinna być możliwa do uruchomienia </w:t>
      </w:r>
      <w:proofErr w:type="spellStart"/>
      <w:r w:rsidR="009836C2">
        <w:rPr>
          <w:lang w:val="pl-PL"/>
        </w:rPr>
        <w:t>off-line</w:t>
      </w:r>
      <w:proofErr w:type="spellEnd"/>
      <w:r w:rsidR="009836C2">
        <w:rPr>
          <w:lang w:val="pl-PL"/>
        </w:rPr>
        <w:t xml:space="preserve"> po ściągnięciu (obrazy, filmy, biblioteki </w:t>
      </w:r>
      <w:proofErr w:type="spellStart"/>
      <w:r w:rsidR="009836C2">
        <w:rPr>
          <w:lang w:val="pl-PL"/>
        </w:rPr>
        <w:t>javaScript</w:t>
      </w:r>
      <w:proofErr w:type="spellEnd"/>
      <w:r w:rsidR="009836C2">
        <w:rPr>
          <w:lang w:val="pl-PL"/>
        </w:rPr>
        <w:t xml:space="preserve">, czcionki itd. powinny być dołączone do aplikacji i wywoływane przez ścieżki względne), całość aplikacji po spakowaniu do jednego pliku zip musi zajmować najwyżej 100MB. </w:t>
      </w:r>
    </w:p>
    <w:p w:rsidR="009836C2" w:rsidRDefault="009836C2" w:rsidP="009836C2">
      <w:pPr>
        <w:rPr>
          <w:lang w:val="pl-PL"/>
        </w:rPr>
      </w:pPr>
      <w:r>
        <w:rPr>
          <w:lang w:val="pl-PL"/>
        </w:rPr>
        <w:t>Platforma otwiera plik główny aplikacji w ramce (</w:t>
      </w:r>
      <w:proofErr w:type="spellStart"/>
      <w:r>
        <w:rPr>
          <w:lang w:val="pl-PL"/>
        </w:rPr>
        <w:t>iframe</w:t>
      </w:r>
      <w:proofErr w:type="spellEnd"/>
      <w:r>
        <w:rPr>
          <w:lang w:val="pl-PL"/>
        </w:rPr>
        <w:t xml:space="preserve">) o szerokości 1000px, jednak aplikacja powinna prezentować się prawidłowo również, gdy jest uruchomiona bezpośrednio w przeglądarce o zmiennej szerokości. Plik główny nazywa się default.htm a uruchamiany jest w formie: </w:t>
      </w:r>
      <w:proofErr w:type="spellStart"/>
      <w:r w:rsidRPr="000B5660">
        <w:rPr>
          <w:lang w:val="pl-PL"/>
        </w:rPr>
        <w:t>default.htm?sessionId</w:t>
      </w:r>
      <w:proofErr w:type="spellEnd"/>
      <w:r w:rsidRPr="000B5660">
        <w:rPr>
          <w:lang w:val="pl-PL"/>
        </w:rPr>
        <w:t>=</w:t>
      </w:r>
      <w:r>
        <w:rPr>
          <w:lang w:val="pl-PL"/>
        </w:rPr>
        <w:t>[</w:t>
      </w:r>
      <w:proofErr w:type="spellStart"/>
      <w:r>
        <w:rPr>
          <w:lang w:val="pl-PL"/>
        </w:rPr>
        <w:t>klucz_sesji</w:t>
      </w:r>
      <w:proofErr w:type="spellEnd"/>
      <w:r>
        <w:rPr>
          <w:lang w:val="pl-PL"/>
        </w:rPr>
        <w:t>]</w:t>
      </w:r>
    </w:p>
    <w:p w:rsidR="009836C2" w:rsidRDefault="009836C2" w:rsidP="009836C2">
      <w:pPr>
        <w:spacing w:after="0"/>
        <w:rPr>
          <w:lang w:val="pl-PL"/>
        </w:rPr>
      </w:pPr>
      <w:r>
        <w:rPr>
          <w:lang w:val="pl-PL"/>
        </w:rPr>
        <w:t xml:space="preserve">Materiały można podzielić na dwa typy: </w:t>
      </w:r>
    </w:p>
    <w:p w:rsidR="009836C2" w:rsidRPr="009836C2" w:rsidRDefault="009836C2" w:rsidP="009836C2">
      <w:pPr>
        <w:pStyle w:val="Akapitzlist"/>
        <w:numPr>
          <w:ilvl w:val="0"/>
          <w:numId w:val="1"/>
        </w:numPr>
        <w:ind w:left="0" w:hanging="284"/>
        <w:rPr>
          <w:lang w:val="pl-PL"/>
        </w:rPr>
      </w:pPr>
      <w:r w:rsidRPr="009836C2">
        <w:rPr>
          <w:b/>
          <w:lang w:val="pl-PL"/>
        </w:rPr>
        <w:t>Narzędzia</w:t>
      </w:r>
      <w:r w:rsidRPr="009836C2">
        <w:rPr>
          <w:lang w:val="pl-PL"/>
        </w:rPr>
        <w:t xml:space="preserve"> nie wymagają szczególnych zabiegów technicznych, gracz uzyskuje przy pierwszym uruchomieniu liczbę punktów wyznaczoną przez administratora platformy, są to zazwyczaj interaktywne prezentacje faktu matematycznego lub służą urozmaiceniu fabuły.</w:t>
      </w:r>
    </w:p>
    <w:p w:rsidR="009836C2" w:rsidRDefault="009836C2" w:rsidP="009836C2">
      <w:pPr>
        <w:pStyle w:val="Akapitzlist"/>
        <w:numPr>
          <w:ilvl w:val="0"/>
          <w:numId w:val="1"/>
        </w:numPr>
        <w:ind w:left="0" w:hanging="284"/>
        <w:rPr>
          <w:lang w:val="pl-PL"/>
        </w:rPr>
      </w:pPr>
      <w:r w:rsidRPr="009836C2">
        <w:rPr>
          <w:b/>
          <w:lang w:val="pl-PL"/>
        </w:rPr>
        <w:t xml:space="preserve">Gry </w:t>
      </w:r>
      <w:r w:rsidRPr="009836C2">
        <w:rPr>
          <w:lang w:val="pl-PL"/>
        </w:rPr>
        <w:t xml:space="preserve">umożliwiają zdobywanie liczby punktów zależnej od skuteczności działania gracza. Administrator Archipelagu ustala dla takiego materiału maksymalną liczbę punktów do zdobycia, po zakończeniu interakcji aplikacja komunikuje platformie procentowy wynik gracza. </w:t>
      </w:r>
    </w:p>
    <w:p w:rsidR="00C917BB" w:rsidRDefault="00C917BB" w:rsidP="00C917BB">
      <w:pPr>
        <w:pStyle w:val="Nagwek3"/>
        <w:rPr>
          <w:lang w:val="pl-PL"/>
        </w:rPr>
      </w:pPr>
      <w:r>
        <w:rPr>
          <w:lang w:val="pl-PL"/>
        </w:rPr>
        <w:t>Komunikacja z platformą</w:t>
      </w:r>
    </w:p>
    <w:p w:rsidR="009836C2" w:rsidRDefault="00C917BB" w:rsidP="009836C2">
      <w:pPr>
        <w:pStyle w:val="Akapitzlist"/>
        <w:ind w:left="0"/>
        <w:rPr>
          <w:lang w:val="pl-PL"/>
        </w:rPr>
      </w:pPr>
      <w:r>
        <w:rPr>
          <w:lang w:val="pl-PL"/>
        </w:rPr>
        <w:t>Wysyłanie wyniku, jak inne metody, stosujemy, gdy aplikacja potwierdzi obecność klucza sesji.</w:t>
      </w:r>
    </w:p>
    <w:p w:rsidR="00D7248A" w:rsidRPr="009836C2" w:rsidRDefault="00D7248A" w:rsidP="00D7248A">
      <w:r w:rsidRPr="009836C2">
        <w:t>/CommunicationService.svc/</w:t>
      </w:r>
      <w:proofErr w:type="spellStart"/>
      <w:r w:rsidRPr="009836C2">
        <w:t>saveresult</w:t>
      </w:r>
      <w:proofErr w:type="spellEnd"/>
      <w:r w:rsidRPr="009836C2">
        <w:t xml:space="preserve">/{id </w:t>
      </w:r>
      <w:proofErr w:type="spellStart"/>
      <w:r w:rsidRPr="009836C2">
        <w:t>sesji</w:t>
      </w:r>
      <w:proofErr w:type="spellEnd"/>
      <w:r w:rsidRPr="009836C2">
        <w:t>}/{</w:t>
      </w:r>
      <w:proofErr w:type="spellStart"/>
      <w:r w:rsidRPr="009836C2">
        <w:t>wynik</w:t>
      </w:r>
      <w:proofErr w:type="spellEnd"/>
      <w:r w:rsidRPr="009836C2">
        <w:t>}/{</w:t>
      </w:r>
      <w:proofErr w:type="spellStart"/>
      <w:r w:rsidRPr="009836C2">
        <w:t>wynik</w:t>
      </w:r>
      <w:proofErr w:type="spellEnd"/>
      <w:r w:rsidRPr="009836C2">
        <w:t xml:space="preserve"> </w:t>
      </w:r>
      <w:proofErr w:type="spellStart"/>
      <w:r w:rsidRPr="009836C2">
        <w:t>procentowy</w:t>
      </w:r>
      <w:proofErr w:type="spellEnd"/>
      <w:r w:rsidRPr="009836C2">
        <w:t>}?hash={hash}</w:t>
      </w:r>
    </w:p>
    <w:p w:rsidR="009836C2" w:rsidRPr="009836C2" w:rsidRDefault="00D7248A" w:rsidP="00D7248A">
      <w:pPr>
        <w:rPr>
          <w:lang w:val="pl-PL"/>
        </w:rPr>
      </w:pPr>
      <w:r w:rsidRPr="00D7248A">
        <w:rPr>
          <w:lang w:val="pl-PL"/>
        </w:rPr>
        <w:t>Gdzie:</w:t>
      </w:r>
      <w:r w:rsidR="009836C2">
        <w:rPr>
          <w:lang w:val="pl-PL"/>
        </w:rPr>
        <w:br/>
      </w:r>
      <w:proofErr w:type="spellStart"/>
      <w:r w:rsidRPr="00D7248A">
        <w:rPr>
          <w:lang w:val="pl-PL"/>
        </w:rPr>
        <w:t>hash</w:t>
      </w:r>
      <w:proofErr w:type="spellEnd"/>
      <w:r w:rsidRPr="00D7248A">
        <w:rPr>
          <w:lang w:val="pl-PL"/>
        </w:rPr>
        <w:t xml:space="preserve"> = md5({</w:t>
      </w:r>
      <w:proofErr w:type="spellStart"/>
      <w:r w:rsidRPr="00D7248A">
        <w:rPr>
          <w:lang w:val="pl-PL"/>
        </w:rPr>
        <w:t>sessionId</w:t>
      </w:r>
      <w:proofErr w:type="spellEnd"/>
      <w:r w:rsidRPr="00D7248A">
        <w:rPr>
          <w:lang w:val="pl-PL"/>
        </w:rPr>
        <w:t>} + {wynik} + {wynik procentowy})</w:t>
      </w:r>
      <w:r>
        <w:rPr>
          <w:lang w:val="pl-PL"/>
        </w:rPr>
        <w:br/>
      </w:r>
      <w:proofErr w:type="spellStart"/>
      <w:r w:rsidRPr="00D7248A">
        <w:rPr>
          <w:lang w:val="pl-PL"/>
        </w:rPr>
        <w:t>Hash</w:t>
      </w:r>
      <w:proofErr w:type="spellEnd"/>
      <w:r w:rsidRPr="00D7248A">
        <w:rPr>
          <w:lang w:val="pl-PL"/>
        </w:rPr>
        <w:t xml:space="preserve"> generowany jak na stronie:  </w:t>
      </w:r>
      <w:hyperlink r:id="rId5" w:history="1">
        <w:r w:rsidRPr="005E485F">
          <w:rPr>
            <w:rStyle w:val="Hipercze"/>
            <w:lang w:val="pl-PL"/>
          </w:rPr>
          <w:t>http://www.md5.cz</w:t>
        </w:r>
      </w:hyperlink>
    </w:p>
    <w:p w:rsidR="00ED7821" w:rsidRPr="00D7248A" w:rsidRDefault="009836C2" w:rsidP="00D7248A">
      <w:pPr>
        <w:rPr>
          <w:lang w:val="pl-PL"/>
        </w:rPr>
      </w:pPr>
      <w:r>
        <w:rPr>
          <w:lang w:val="pl-PL"/>
        </w:rPr>
        <w:t xml:space="preserve">Zarówno {wynik} jak i {wynik procentowy} są liczbami </w:t>
      </w:r>
      <w:r w:rsidR="00C917BB">
        <w:rPr>
          <w:lang w:val="pl-PL"/>
        </w:rPr>
        <w:t>całkowit</w:t>
      </w:r>
      <w:r>
        <w:rPr>
          <w:lang w:val="pl-PL"/>
        </w:rPr>
        <w:t>ymi, {wynik procentowy} mieści się w przedziale 0-100.</w:t>
      </w:r>
      <w:r w:rsidR="00C917BB">
        <w:rPr>
          <w:lang w:val="pl-PL"/>
        </w:rPr>
        <w:br/>
      </w:r>
      <w:r w:rsidR="003B2DB8" w:rsidRPr="003B2DB8">
        <w:rPr>
          <w:sz w:val="18"/>
          <w:szCs w:val="18"/>
          <w:lang w:val="pl-PL"/>
        </w:rPr>
        <w:t>Wartość {wynik} jest reliktem</w:t>
      </w:r>
      <w:r w:rsidR="003B2DB8">
        <w:rPr>
          <w:sz w:val="18"/>
          <w:szCs w:val="18"/>
          <w:lang w:val="pl-PL"/>
        </w:rPr>
        <w:t xml:space="preserve"> -</w:t>
      </w:r>
      <w:r>
        <w:rPr>
          <w:sz w:val="18"/>
          <w:szCs w:val="18"/>
          <w:lang w:val="pl-PL"/>
        </w:rPr>
        <w:t xml:space="preserve"> obecnie</w:t>
      </w:r>
      <w:r w:rsidR="003B2DB8" w:rsidRPr="003B2DB8">
        <w:rPr>
          <w:sz w:val="18"/>
          <w:szCs w:val="18"/>
          <w:lang w:val="pl-PL"/>
        </w:rPr>
        <w:t xml:space="preserve"> gra nie musi ustalać ani śledzić bezwzględnej wartości punktów, </w:t>
      </w:r>
      <w:r w:rsidR="00AB3868">
        <w:rPr>
          <w:sz w:val="18"/>
          <w:szCs w:val="18"/>
          <w:lang w:val="pl-PL"/>
        </w:rPr>
        <w:t>{</w:t>
      </w:r>
      <w:r w:rsidR="003B2DB8" w:rsidRPr="003B2DB8">
        <w:rPr>
          <w:sz w:val="18"/>
          <w:szCs w:val="18"/>
          <w:lang w:val="pl-PL"/>
        </w:rPr>
        <w:t xml:space="preserve">wynik} musi się zgadzać w adresie i w </w:t>
      </w:r>
      <w:proofErr w:type="spellStart"/>
      <w:r w:rsidR="003B2DB8" w:rsidRPr="003B2DB8">
        <w:rPr>
          <w:sz w:val="18"/>
          <w:szCs w:val="18"/>
          <w:lang w:val="pl-PL"/>
        </w:rPr>
        <w:t>hashu</w:t>
      </w:r>
      <w:proofErr w:type="spellEnd"/>
      <w:r>
        <w:rPr>
          <w:sz w:val="18"/>
          <w:szCs w:val="18"/>
          <w:lang w:val="pl-PL"/>
        </w:rPr>
        <w:t xml:space="preserve"> – może być równy wartości {wynik procentowy}</w:t>
      </w:r>
      <w:r w:rsidR="003B2DB8" w:rsidRPr="003B2DB8">
        <w:rPr>
          <w:sz w:val="18"/>
          <w:szCs w:val="18"/>
          <w:lang w:val="pl-PL"/>
        </w:rPr>
        <w:t xml:space="preserve">, </w:t>
      </w:r>
      <w:r w:rsidR="003B2DB8" w:rsidRPr="003B2DB8">
        <w:rPr>
          <w:lang w:val="pl-PL"/>
        </w:rPr>
        <w:br/>
      </w:r>
      <w:r w:rsidR="00ED7821">
        <w:rPr>
          <w:lang w:val="pl-PL"/>
        </w:rPr>
        <w:br/>
      </w:r>
      <w:r w:rsidR="00D7248A">
        <w:rPr>
          <w:lang w:val="pl-PL"/>
        </w:rPr>
        <w:t xml:space="preserve">Aplikacja może pobrać listę najlepszych wyników </w:t>
      </w:r>
      <w:r w:rsidR="00ED7821">
        <w:rPr>
          <w:lang w:val="pl-PL"/>
        </w:rPr>
        <w:t>z tego sezonu:</w:t>
      </w:r>
      <w:r w:rsidR="00ED7821">
        <w:rPr>
          <w:lang w:val="pl-PL"/>
        </w:rPr>
        <w:br/>
      </w:r>
      <w:r w:rsidR="00ED7821" w:rsidRPr="00ED7821">
        <w:rPr>
          <w:lang w:val="pl-PL"/>
        </w:rPr>
        <w:t>/</w:t>
      </w:r>
      <w:proofErr w:type="spellStart"/>
      <w:r w:rsidR="00ED7821" w:rsidRPr="00ED7821">
        <w:rPr>
          <w:lang w:val="pl-PL"/>
        </w:rPr>
        <w:t>CommunicationService.svc</w:t>
      </w:r>
      <w:proofErr w:type="spellEnd"/>
      <w:r w:rsidR="00ED7821" w:rsidRPr="00ED7821">
        <w:rPr>
          <w:lang w:val="pl-PL"/>
        </w:rPr>
        <w:t>/</w:t>
      </w:r>
      <w:proofErr w:type="spellStart"/>
      <w:r w:rsidR="00ED7821" w:rsidRPr="00ED7821">
        <w:rPr>
          <w:lang w:val="pl-PL"/>
        </w:rPr>
        <w:t>gettopscores</w:t>
      </w:r>
      <w:proofErr w:type="spellEnd"/>
      <w:r w:rsidR="00ED7821" w:rsidRPr="00ED7821">
        <w:rPr>
          <w:lang w:val="pl-PL"/>
        </w:rPr>
        <w:t>/{</w:t>
      </w:r>
      <w:proofErr w:type="spellStart"/>
      <w:r w:rsidR="00ED7821" w:rsidRPr="00ED7821">
        <w:rPr>
          <w:lang w:val="pl-PL"/>
        </w:rPr>
        <w:t>sessionId</w:t>
      </w:r>
      <w:proofErr w:type="spellEnd"/>
      <w:r w:rsidR="00ED7821" w:rsidRPr="00ED7821">
        <w:rPr>
          <w:lang w:val="pl-PL"/>
        </w:rPr>
        <w:t>}</w:t>
      </w:r>
      <w:r w:rsidR="003A65E5">
        <w:rPr>
          <w:lang w:val="pl-PL"/>
        </w:rPr>
        <w:br/>
      </w:r>
      <w:r w:rsidR="00ED7821">
        <w:rPr>
          <w:lang w:val="pl-PL"/>
        </w:rPr>
        <w:t>Wynik jest zwracany w XML:</w:t>
      </w:r>
    </w:p>
    <w:p w:rsidR="00D7248A" w:rsidRDefault="00AB3868" w:rsidP="00D7248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ArrayOfUserScore</w:t>
      </w:r>
      <w:proofErr w:type="spellEnd"/>
      <w:r>
        <w:rPr>
          <w:rFonts w:ascii="Courier New" w:hAnsi="Courier New" w:cs="Courier New"/>
        </w:rPr>
        <w:t xml:space="preserve"> [schema</w:t>
      </w:r>
      <w:r w:rsidR="00ED7821" w:rsidRPr="00ED7821">
        <w:rPr>
          <w:rFonts w:ascii="Courier New" w:hAnsi="Courier New" w:cs="Courier New"/>
        </w:rPr>
        <w:t>]&gt;</w:t>
      </w:r>
      <w:r w:rsidR="00ED7821" w:rsidRPr="00ED7821">
        <w:rPr>
          <w:rFonts w:ascii="Courier New" w:hAnsi="Courier New" w:cs="Courier New"/>
        </w:rPr>
        <w:br/>
        <w:t xml:space="preserve">  </w:t>
      </w:r>
      <w:r w:rsidR="00D7248A" w:rsidRPr="00ED7821">
        <w:rPr>
          <w:rFonts w:ascii="Courier New" w:hAnsi="Courier New" w:cs="Courier New"/>
        </w:rPr>
        <w:t>&lt;</w:t>
      </w:r>
      <w:proofErr w:type="spellStart"/>
      <w:r w:rsidR="00D7248A" w:rsidRPr="00ED7821">
        <w:rPr>
          <w:rFonts w:ascii="Courier New" w:hAnsi="Courier New" w:cs="Courier New"/>
        </w:rPr>
        <w:t>UserScore</w:t>
      </w:r>
      <w:proofErr w:type="spellEnd"/>
      <w:r w:rsidR="00D7248A" w:rsidRPr="00ED7821">
        <w:rPr>
          <w:rFonts w:ascii="Courier New" w:hAnsi="Courier New" w:cs="Courier New"/>
        </w:rPr>
        <w:t>&gt;</w:t>
      </w:r>
      <w:r w:rsidR="00ED7821" w:rsidRPr="00ED7821">
        <w:rPr>
          <w:rFonts w:ascii="Courier New" w:hAnsi="Courier New" w:cs="Courier New"/>
        </w:rPr>
        <w:br/>
        <w:t xml:space="preserve">    </w:t>
      </w:r>
      <w:r w:rsidR="00D7248A" w:rsidRPr="00ED7821">
        <w:rPr>
          <w:rFonts w:ascii="Courier New" w:hAnsi="Courier New" w:cs="Courier New"/>
        </w:rPr>
        <w:t>&lt;Nick&gt;Nick</w:t>
      </w:r>
      <w:r w:rsidR="00ED7821">
        <w:rPr>
          <w:rFonts w:ascii="Courier New" w:hAnsi="Courier New" w:cs="Courier New"/>
        </w:rPr>
        <w:t>1</w:t>
      </w:r>
      <w:r w:rsidR="00D7248A" w:rsidRPr="00ED7821">
        <w:rPr>
          <w:rFonts w:ascii="Courier New" w:hAnsi="Courier New" w:cs="Courier New"/>
        </w:rPr>
        <w:t>&lt;/Nick&gt;</w:t>
      </w:r>
      <w:r w:rsidR="00ED7821" w:rsidRPr="00ED7821">
        <w:rPr>
          <w:rFonts w:ascii="Courier New" w:hAnsi="Courier New" w:cs="Courier New"/>
        </w:rPr>
        <w:br/>
        <w:t xml:space="preserve">    </w:t>
      </w:r>
      <w:r w:rsidR="00D7248A" w:rsidRPr="00ED7821">
        <w:rPr>
          <w:rFonts w:ascii="Courier New" w:hAnsi="Courier New" w:cs="Courier New"/>
        </w:rPr>
        <w:t>&lt;Place&gt;1&lt;/Place&gt;</w:t>
      </w:r>
      <w:r w:rsidR="00ED7821" w:rsidRPr="00ED7821">
        <w:rPr>
          <w:rFonts w:ascii="Courier New" w:hAnsi="Courier New" w:cs="Courier New"/>
        </w:rPr>
        <w:br/>
        <w:t xml:space="preserve">    </w:t>
      </w:r>
      <w:r w:rsidR="00D7248A" w:rsidRPr="00ED7821">
        <w:rPr>
          <w:rFonts w:ascii="Courier New" w:hAnsi="Courier New" w:cs="Courier New"/>
        </w:rPr>
        <w:t>&lt;Result&gt;100&lt;/Result&gt;</w:t>
      </w:r>
      <w:r w:rsidR="00ED7821" w:rsidRPr="00ED7821">
        <w:rPr>
          <w:rFonts w:ascii="Courier New" w:hAnsi="Courier New" w:cs="Courier New"/>
        </w:rPr>
        <w:br/>
        <w:t xml:space="preserve">    </w:t>
      </w:r>
      <w:r w:rsidR="00D7248A" w:rsidRPr="00ED7821">
        <w:rPr>
          <w:rFonts w:ascii="Courier New" w:hAnsi="Courier New" w:cs="Courier New"/>
        </w:rPr>
        <w:t>&lt;</w:t>
      </w:r>
      <w:proofErr w:type="spellStart"/>
      <w:r w:rsidR="00D7248A" w:rsidRPr="00ED7821">
        <w:rPr>
          <w:rFonts w:ascii="Courier New" w:hAnsi="Courier New" w:cs="Courier New"/>
        </w:rPr>
        <w:t>ResultPercent</w:t>
      </w:r>
      <w:proofErr w:type="spellEnd"/>
      <w:r w:rsidR="00D7248A" w:rsidRPr="00ED7821">
        <w:rPr>
          <w:rFonts w:ascii="Courier New" w:hAnsi="Courier New" w:cs="Courier New"/>
        </w:rPr>
        <w:t>&gt;30&lt;/</w:t>
      </w:r>
      <w:proofErr w:type="spellStart"/>
      <w:r w:rsidR="00D7248A" w:rsidRPr="00ED7821">
        <w:rPr>
          <w:rFonts w:ascii="Courier New" w:hAnsi="Courier New" w:cs="Courier New"/>
        </w:rPr>
        <w:t>ResultPercent</w:t>
      </w:r>
      <w:proofErr w:type="spellEnd"/>
      <w:r w:rsidR="00D7248A" w:rsidRPr="00ED7821">
        <w:rPr>
          <w:rFonts w:ascii="Courier New" w:hAnsi="Courier New" w:cs="Courier New"/>
        </w:rPr>
        <w:t>&gt;</w:t>
      </w:r>
      <w:r w:rsidR="00ED7821" w:rsidRPr="00ED7821">
        <w:rPr>
          <w:rFonts w:ascii="Courier New" w:hAnsi="Courier New" w:cs="Courier New"/>
        </w:rPr>
        <w:br/>
        <w:t xml:space="preserve">  </w:t>
      </w:r>
      <w:r w:rsidR="00D7248A" w:rsidRPr="00ED7821">
        <w:rPr>
          <w:rFonts w:ascii="Courier New" w:hAnsi="Courier New" w:cs="Courier New"/>
        </w:rPr>
        <w:t>&lt;/</w:t>
      </w:r>
      <w:proofErr w:type="spellStart"/>
      <w:r w:rsidR="00D7248A" w:rsidRPr="00ED7821">
        <w:rPr>
          <w:rFonts w:ascii="Courier New" w:hAnsi="Courier New" w:cs="Courier New"/>
        </w:rPr>
        <w:t>UserScore</w:t>
      </w:r>
      <w:proofErr w:type="spellEnd"/>
      <w:r w:rsidR="00D7248A" w:rsidRPr="00ED7821">
        <w:rPr>
          <w:rFonts w:ascii="Courier New" w:hAnsi="Courier New" w:cs="Courier New"/>
        </w:rPr>
        <w:t>&gt;</w:t>
      </w:r>
      <w:r w:rsidR="00ED7821" w:rsidRPr="00ED7821">
        <w:rPr>
          <w:rFonts w:ascii="Courier New" w:hAnsi="Courier New" w:cs="Courier New"/>
        </w:rPr>
        <w:br/>
        <w:t xml:space="preserve"> </w:t>
      </w:r>
      <w:r w:rsidR="00D7248A" w:rsidRPr="00ED7821">
        <w:rPr>
          <w:rFonts w:ascii="Courier New" w:hAnsi="Courier New" w:cs="Courier New"/>
        </w:rPr>
        <w:t xml:space="preserve"> &lt;</w:t>
      </w:r>
      <w:proofErr w:type="spellStart"/>
      <w:r w:rsidR="00D7248A" w:rsidRPr="00ED7821">
        <w:rPr>
          <w:rFonts w:ascii="Courier New" w:hAnsi="Courier New" w:cs="Courier New"/>
        </w:rPr>
        <w:t>UserScore</w:t>
      </w:r>
      <w:proofErr w:type="spellEnd"/>
      <w:r w:rsidR="00D7248A" w:rsidRPr="00ED7821">
        <w:rPr>
          <w:rFonts w:ascii="Courier New" w:hAnsi="Courier New" w:cs="Courier New"/>
        </w:rPr>
        <w:t>&gt;</w:t>
      </w:r>
      <w:r w:rsidR="00ED7821" w:rsidRPr="00ED7821">
        <w:rPr>
          <w:rFonts w:ascii="Courier New" w:hAnsi="Courier New" w:cs="Courier New"/>
        </w:rPr>
        <w:br/>
      </w:r>
      <w:r w:rsidR="00D7248A" w:rsidRPr="00ED7821">
        <w:rPr>
          <w:rFonts w:ascii="Courier New" w:hAnsi="Courier New" w:cs="Courier New"/>
        </w:rPr>
        <w:t xml:space="preserve">    &lt;Nick&gt;</w:t>
      </w:r>
      <w:proofErr w:type="spellStart"/>
      <w:r w:rsidR="00D7248A" w:rsidRPr="00ED7821">
        <w:rPr>
          <w:rFonts w:ascii="Courier New" w:hAnsi="Courier New" w:cs="Courier New"/>
        </w:rPr>
        <w:t>wiesia</w:t>
      </w:r>
      <w:proofErr w:type="spellEnd"/>
      <w:r w:rsidR="00D7248A" w:rsidRPr="00ED7821">
        <w:rPr>
          <w:rFonts w:ascii="Courier New" w:hAnsi="Courier New" w:cs="Courier New"/>
        </w:rPr>
        <w:t>&lt;/Nick&gt;</w:t>
      </w:r>
      <w:r w:rsidR="00ED7821" w:rsidRPr="00ED7821">
        <w:rPr>
          <w:rFonts w:ascii="Courier New" w:hAnsi="Courier New" w:cs="Courier New"/>
        </w:rPr>
        <w:br/>
      </w:r>
      <w:r w:rsidR="00D7248A" w:rsidRPr="00ED7821">
        <w:rPr>
          <w:rFonts w:ascii="Courier New" w:hAnsi="Courier New" w:cs="Courier New"/>
        </w:rPr>
        <w:t xml:space="preserve">    &lt;Place&gt;2&lt;/Place&gt;</w:t>
      </w:r>
      <w:r w:rsidR="00ED7821" w:rsidRPr="00ED7821">
        <w:rPr>
          <w:rFonts w:ascii="Courier New" w:hAnsi="Courier New" w:cs="Courier New"/>
        </w:rPr>
        <w:br/>
      </w:r>
      <w:r w:rsidR="00D7248A" w:rsidRPr="00ED7821">
        <w:rPr>
          <w:rFonts w:ascii="Courier New" w:hAnsi="Courier New" w:cs="Courier New"/>
        </w:rPr>
        <w:t xml:space="preserve">    &lt;Result&gt;99&lt;/Result&gt;</w:t>
      </w:r>
      <w:r w:rsidR="00ED7821" w:rsidRPr="00ED7821">
        <w:rPr>
          <w:rFonts w:ascii="Courier New" w:hAnsi="Courier New" w:cs="Courier New"/>
        </w:rPr>
        <w:br/>
      </w:r>
      <w:r w:rsidR="00D7248A" w:rsidRPr="00ED7821">
        <w:rPr>
          <w:rFonts w:ascii="Courier New" w:hAnsi="Courier New" w:cs="Courier New"/>
        </w:rPr>
        <w:t xml:space="preserve">    &lt;</w:t>
      </w:r>
      <w:proofErr w:type="spellStart"/>
      <w:r w:rsidR="00D7248A" w:rsidRPr="00ED7821">
        <w:rPr>
          <w:rFonts w:ascii="Courier New" w:hAnsi="Courier New" w:cs="Courier New"/>
        </w:rPr>
        <w:t>ResultPercent</w:t>
      </w:r>
      <w:proofErr w:type="spellEnd"/>
      <w:r w:rsidR="00D7248A" w:rsidRPr="00ED7821">
        <w:rPr>
          <w:rFonts w:ascii="Courier New" w:hAnsi="Courier New" w:cs="Courier New"/>
        </w:rPr>
        <w:t>&gt;20&lt;/</w:t>
      </w:r>
      <w:proofErr w:type="spellStart"/>
      <w:r w:rsidR="00D7248A" w:rsidRPr="00ED7821">
        <w:rPr>
          <w:rFonts w:ascii="Courier New" w:hAnsi="Courier New" w:cs="Courier New"/>
        </w:rPr>
        <w:t>ResultPercent</w:t>
      </w:r>
      <w:proofErr w:type="spellEnd"/>
      <w:r w:rsidR="00D7248A" w:rsidRPr="00ED7821">
        <w:rPr>
          <w:rFonts w:ascii="Courier New" w:hAnsi="Courier New" w:cs="Courier New"/>
        </w:rPr>
        <w:t>&gt;</w:t>
      </w:r>
      <w:r w:rsidR="00ED7821" w:rsidRPr="00ED7821">
        <w:rPr>
          <w:rFonts w:ascii="Courier New" w:hAnsi="Courier New" w:cs="Courier New"/>
        </w:rPr>
        <w:br/>
      </w:r>
      <w:r w:rsidR="00D7248A" w:rsidRPr="00ED7821">
        <w:rPr>
          <w:rFonts w:ascii="Courier New" w:hAnsi="Courier New" w:cs="Courier New"/>
        </w:rPr>
        <w:t xml:space="preserve">  &lt;/</w:t>
      </w:r>
      <w:proofErr w:type="spellStart"/>
      <w:r w:rsidR="00D7248A" w:rsidRPr="00ED7821">
        <w:rPr>
          <w:rFonts w:ascii="Courier New" w:hAnsi="Courier New" w:cs="Courier New"/>
        </w:rPr>
        <w:t>UserScore</w:t>
      </w:r>
      <w:proofErr w:type="spellEnd"/>
      <w:r w:rsidR="00D7248A" w:rsidRPr="00ED7821">
        <w:rPr>
          <w:rFonts w:ascii="Courier New" w:hAnsi="Courier New" w:cs="Courier New"/>
        </w:rPr>
        <w:t>&gt;</w:t>
      </w:r>
      <w:r w:rsidR="00ED7821" w:rsidRPr="00ED7821">
        <w:rPr>
          <w:rFonts w:ascii="Courier New" w:hAnsi="Courier New" w:cs="Courier New"/>
        </w:rPr>
        <w:br/>
      </w:r>
      <w:r w:rsidR="00D7248A" w:rsidRPr="00ED7821">
        <w:rPr>
          <w:rFonts w:ascii="Courier New" w:hAnsi="Courier New" w:cs="Courier New"/>
        </w:rPr>
        <w:t>&lt;/</w:t>
      </w:r>
      <w:proofErr w:type="spellStart"/>
      <w:r w:rsidR="00D7248A" w:rsidRPr="00ED7821">
        <w:rPr>
          <w:rFonts w:ascii="Courier New" w:hAnsi="Courier New" w:cs="Courier New"/>
        </w:rPr>
        <w:t>ArrayOfUserScore</w:t>
      </w:r>
      <w:proofErr w:type="spellEnd"/>
      <w:r w:rsidR="00D7248A" w:rsidRPr="00ED7821">
        <w:rPr>
          <w:rFonts w:ascii="Courier New" w:hAnsi="Courier New" w:cs="Courier New"/>
        </w:rPr>
        <w:t>&gt;</w:t>
      </w:r>
    </w:p>
    <w:p w:rsidR="00ED7821" w:rsidRDefault="003B2DB8" w:rsidP="00D7248A">
      <w:pPr>
        <w:rPr>
          <w:rFonts w:cs="Courier New"/>
          <w:lang w:val="pl-PL"/>
        </w:rPr>
      </w:pPr>
      <w:r w:rsidRPr="003B2DB8">
        <w:rPr>
          <w:rFonts w:cs="Courier New"/>
          <w:lang w:val="pl-PL"/>
        </w:rPr>
        <w:lastRenderedPageBreak/>
        <w:t xml:space="preserve">Aby móc zaznaczyć </w:t>
      </w:r>
      <w:r>
        <w:rPr>
          <w:rFonts w:cs="Courier New"/>
          <w:lang w:val="pl-PL"/>
        </w:rPr>
        <w:t>gracza</w:t>
      </w:r>
      <w:r w:rsidR="00C917BB">
        <w:rPr>
          <w:rFonts w:cs="Courier New"/>
          <w:lang w:val="pl-PL"/>
        </w:rPr>
        <w:t>, który zakończył grę</w:t>
      </w:r>
      <w:r>
        <w:rPr>
          <w:rFonts w:cs="Courier New"/>
          <w:lang w:val="pl-PL"/>
        </w:rPr>
        <w:t xml:space="preserve"> </w:t>
      </w:r>
      <w:r w:rsidRPr="003B2DB8">
        <w:rPr>
          <w:rFonts w:cs="Courier New"/>
          <w:lang w:val="pl-PL"/>
        </w:rPr>
        <w:t xml:space="preserve">na </w:t>
      </w:r>
      <w:r>
        <w:rPr>
          <w:rFonts w:cs="Courier New"/>
          <w:lang w:val="pl-PL"/>
        </w:rPr>
        <w:t xml:space="preserve">pobranej </w:t>
      </w:r>
      <w:r w:rsidRPr="003B2DB8">
        <w:rPr>
          <w:rFonts w:cs="Courier New"/>
          <w:lang w:val="pl-PL"/>
        </w:rPr>
        <w:t>liście wyników</w:t>
      </w:r>
      <w:r>
        <w:rPr>
          <w:rFonts w:cs="Courier New"/>
          <w:lang w:val="pl-PL"/>
        </w:rPr>
        <w:t xml:space="preserve">, </w:t>
      </w:r>
      <w:r w:rsidR="000A74E1">
        <w:rPr>
          <w:rFonts w:cs="Courier New"/>
          <w:lang w:val="pl-PL"/>
        </w:rPr>
        <w:t xml:space="preserve">lub do innych celów, </w:t>
      </w:r>
      <w:r>
        <w:rPr>
          <w:rFonts w:cs="Courier New"/>
          <w:lang w:val="pl-PL"/>
        </w:rPr>
        <w:t>możemy uzyskać profil aktualnego gracza przez:</w:t>
      </w:r>
    </w:p>
    <w:p w:rsidR="003B2DB8" w:rsidRDefault="003B2DB8" w:rsidP="00D7248A">
      <w:pPr>
        <w:rPr>
          <w:rFonts w:cs="Courier New"/>
        </w:rPr>
      </w:pPr>
      <w:r w:rsidRPr="009836C2">
        <w:rPr>
          <w:rFonts w:cs="Courier New"/>
        </w:rPr>
        <w:t>/CommunicationService.svc/getprofile/dc4e4d7a2f6d44d3aa4a8722ecc6ecab</w:t>
      </w:r>
    </w:p>
    <w:p w:rsidR="00C917BB" w:rsidRPr="009836C2" w:rsidRDefault="00C917BB" w:rsidP="00D7248A">
      <w:pPr>
        <w:rPr>
          <w:rFonts w:cs="Courier New"/>
        </w:rPr>
      </w:pPr>
      <w:proofErr w:type="spellStart"/>
      <w:r>
        <w:rPr>
          <w:rFonts w:cs="Courier New"/>
        </w:rPr>
        <w:t>Wynik</w:t>
      </w:r>
      <w:proofErr w:type="spellEnd"/>
      <w:r>
        <w:rPr>
          <w:rFonts w:cs="Courier New"/>
        </w:rPr>
        <w:t>:</w:t>
      </w:r>
    </w:p>
    <w:p w:rsidR="00C917BB" w:rsidRPr="00C917BB" w:rsidRDefault="00AB3868" w:rsidP="000A74E1">
      <w:pPr>
        <w:rPr>
          <w:rFonts w:asciiTheme="minorHAnsi" w:hAnsiTheme="minorHAnsi" w:cs="Courier New"/>
          <w:lang w:val="pl-PL"/>
        </w:rPr>
      </w:pPr>
      <w:r w:rsidRPr="00AB3868">
        <w:rPr>
          <w:rFonts w:ascii="Courier New" w:hAnsi="Courier New" w:cs="Courier New"/>
        </w:rPr>
        <w:t>&lt;</w:t>
      </w:r>
      <w:proofErr w:type="spellStart"/>
      <w:r w:rsidRPr="00AB3868">
        <w:rPr>
          <w:rFonts w:ascii="Courier New" w:hAnsi="Courier New" w:cs="Courier New"/>
        </w:rPr>
        <w:t>UserProfile</w:t>
      </w:r>
      <w:proofErr w:type="spellEnd"/>
      <w:r w:rsidRPr="00AB3868">
        <w:rPr>
          <w:rFonts w:ascii="Courier New" w:hAnsi="Courier New" w:cs="Courier New"/>
        </w:rPr>
        <w:t xml:space="preserve"> [schema]&gt;</w:t>
      </w:r>
      <w:r w:rsidRPr="00AB3868">
        <w:rPr>
          <w:rFonts w:ascii="Courier New" w:hAnsi="Courier New" w:cs="Courier New"/>
        </w:rPr>
        <w:br/>
        <w:t xml:space="preserve">  &lt;First&gt;Gall&lt;/First&gt;</w:t>
      </w:r>
      <w:r w:rsidRPr="00AB3868">
        <w:rPr>
          <w:rFonts w:ascii="Courier New" w:hAnsi="Courier New" w:cs="Courier New"/>
        </w:rPr>
        <w:br/>
        <w:t xml:space="preserve">  &lt;Last&gt;</w:t>
      </w:r>
      <w:proofErr w:type="spellStart"/>
      <w:r w:rsidRPr="00AB3868">
        <w:rPr>
          <w:rFonts w:ascii="Courier New" w:hAnsi="Courier New" w:cs="Courier New"/>
        </w:rPr>
        <w:t>Anonim</w:t>
      </w:r>
      <w:proofErr w:type="spellEnd"/>
      <w:r w:rsidRPr="00AB3868">
        <w:rPr>
          <w:rFonts w:ascii="Courier New" w:hAnsi="Courier New" w:cs="Courier New"/>
        </w:rPr>
        <w:t>&lt;/Last&gt;</w:t>
      </w:r>
      <w:r w:rsidRPr="00AB3868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 &lt;Nick&gt;GallAnonim96</w:t>
      </w:r>
      <w:r w:rsidRPr="00AB3868">
        <w:rPr>
          <w:rFonts w:ascii="Courier New" w:hAnsi="Courier New" w:cs="Courier New"/>
        </w:rPr>
        <w:t>&lt;/Nick&gt;</w:t>
      </w:r>
      <w:r>
        <w:rPr>
          <w:rFonts w:ascii="Courier New" w:hAnsi="Courier New" w:cs="Courier New"/>
        </w:rPr>
        <w:br/>
      </w:r>
      <w:r w:rsidR="00932E24">
        <w:rPr>
          <w:rFonts w:ascii="Courier New" w:hAnsi="Courier New" w:cs="Courier New"/>
        </w:rPr>
        <w:t xml:space="preserve">  &lt;</w:t>
      </w:r>
      <w:proofErr w:type="spellStart"/>
      <w:r w:rsidR="00932E24">
        <w:rPr>
          <w:rFonts w:ascii="Courier New" w:hAnsi="Courier New" w:cs="Courier New"/>
        </w:rPr>
        <w:t>UserId</w:t>
      </w:r>
      <w:proofErr w:type="spellEnd"/>
      <w:r w:rsidR="00932E24">
        <w:rPr>
          <w:rFonts w:ascii="Courier New" w:hAnsi="Courier New" w:cs="Courier New"/>
        </w:rPr>
        <w:t>&gt;100&lt;/</w:t>
      </w:r>
      <w:proofErr w:type="spellStart"/>
      <w:r w:rsidR="00932E24">
        <w:rPr>
          <w:rFonts w:ascii="Courier New" w:hAnsi="Courier New" w:cs="Courier New"/>
        </w:rPr>
        <w:t>UserId</w:t>
      </w:r>
      <w:proofErr w:type="spellEnd"/>
      <w:r w:rsidR="00932E24">
        <w:rPr>
          <w:rFonts w:ascii="Courier New" w:hAnsi="Courier New" w:cs="Courier New"/>
        </w:rPr>
        <w:t>&gt;</w:t>
      </w:r>
      <w:r w:rsidRPr="00AB3868">
        <w:rPr>
          <w:rFonts w:ascii="Courier New" w:hAnsi="Courier New" w:cs="Courier New"/>
        </w:rPr>
        <w:br/>
        <w:t>&lt;/</w:t>
      </w:r>
      <w:proofErr w:type="spellStart"/>
      <w:r w:rsidRPr="00AB3868">
        <w:rPr>
          <w:rFonts w:ascii="Courier New" w:hAnsi="Courier New" w:cs="Courier New"/>
        </w:rPr>
        <w:t>UserProfile</w:t>
      </w:r>
      <w:proofErr w:type="spellEnd"/>
      <w:r w:rsidRPr="00AB3868">
        <w:rPr>
          <w:rFonts w:ascii="Courier New" w:hAnsi="Courier New" w:cs="Courier New"/>
        </w:rPr>
        <w:t>&gt;</w:t>
      </w:r>
    </w:p>
    <w:p w:rsidR="000A74E1" w:rsidRDefault="00C917BB" w:rsidP="00AB3868">
      <w:pPr>
        <w:rPr>
          <w:rFonts w:asciiTheme="minorHAnsi" w:hAnsiTheme="minorHAnsi" w:cs="Courier New"/>
          <w:lang w:val="pl-PL"/>
        </w:rPr>
      </w:pPr>
      <w:r w:rsidRPr="00C917BB">
        <w:rPr>
          <w:rFonts w:asciiTheme="minorHAnsi" w:hAnsiTheme="minorHAnsi" w:cs="Courier New"/>
          <w:lang w:val="pl-PL"/>
        </w:rPr>
        <w:t>Jeśli chcemy wyświetlić</w:t>
      </w:r>
      <w:r>
        <w:rPr>
          <w:rFonts w:asciiTheme="minorHAnsi" w:hAnsiTheme="minorHAnsi" w:cs="Courier New"/>
          <w:lang w:val="pl-PL"/>
        </w:rPr>
        <w:t xml:space="preserve"> awatar gracza, znajduje się on pod adresem:</w:t>
      </w:r>
      <w:r w:rsidR="00A5070C" w:rsidRPr="00C917BB">
        <w:rPr>
          <w:rFonts w:asciiTheme="minorHAnsi" w:hAnsiTheme="minorHAnsi" w:cs="Courier New"/>
          <w:lang w:val="pl-PL"/>
        </w:rPr>
        <w:t xml:space="preserve"> </w:t>
      </w:r>
      <w:r>
        <w:rPr>
          <w:rFonts w:asciiTheme="minorHAnsi" w:hAnsiTheme="minorHAnsi" w:cs="Courier New"/>
          <w:lang w:val="pl-PL"/>
        </w:rPr>
        <w:br/>
        <w:t>/</w:t>
      </w:r>
      <w:proofErr w:type="spellStart"/>
      <w:r>
        <w:rPr>
          <w:rFonts w:asciiTheme="minorHAnsi" w:hAnsiTheme="minorHAnsi" w:cs="Courier New"/>
          <w:lang w:val="pl-PL"/>
        </w:rPr>
        <w:t>AppData</w:t>
      </w:r>
      <w:proofErr w:type="spellEnd"/>
      <w:r>
        <w:rPr>
          <w:rFonts w:asciiTheme="minorHAnsi" w:hAnsiTheme="minorHAnsi" w:cs="Courier New"/>
          <w:lang w:val="pl-PL"/>
        </w:rPr>
        <w:t>/</w:t>
      </w:r>
      <w:proofErr w:type="spellStart"/>
      <w:r>
        <w:rPr>
          <w:rFonts w:asciiTheme="minorHAnsi" w:hAnsiTheme="minorHAnsi" w:cs="Courier New"/>
          <w:lang w:val="pl-PL"/>
        </w:rPr>
        <w:t>Users</w:t>
      </w:r>
      <w:proofErr w:type="spellEnd"/>
      <w:r>
        <w:rPr>
          <w:rFonts w:asciiTheme="minorHAnsi" w:hAnsiTheme="minorHAnsi" w:cs="Courier New"/>
          <w:lang w:val="pl-PL"/>
        </w:rPr>
        <w:t>/{</w:t>
      </w:r>
      <w:proofErr w:type="spellStart"/>
      <w:r>
        <w:rPr>
          <w:rFonts w:asciiTheme="minorHAnsi" w:hAnsiTheme="minorHAnsi" w:cs="Courier New"/>
          <w:lang w:val="pl-PL"/>
        </w:rPr>
        <w:t>UserId</w:t>
      </w:r>
      <w:proofErr w:type="spellEnd"/>
      <w:r>
        <w:rPr>
          <w:rFonts w:asciiTheme="minorHAnsi" w:hAnsiTheme="minorHAnsi" w:cs="Courier New"/>
          <w:lang w:val="pl-PL"/>
        </w:rPr>
        <w:t>}</w:t>
      </w:r>
      <w:r w:rsidRPr="00C917BB">
        <w:rPr>
          <w:rFonts w:asciiTheme="minorHAnsi" w:hAnsiTheme="minorHAnsi" w:cs="Courier New"/>
          <w:lang w:val="pl-PL"/>
        </w:rPr>
        <w:t>.</w:t>
      </w:r>
      <w:proofErr w:type="spellStart"/>
      <w:r w:rsidRPr="00C917BB">
        <w:rPr>
          <w:rFonts w:asciiTheme="minorHAnsi" w:hAnsiTheme="minorHAnsi" w:cs="Courier New"/>
          <w:lang w:val="pl-PL"/>
        </w:rPr>
        <w:t>png</w:t>
      </w:r>
      <w:proofErr w:type="spellEnd"/>
      <w:r w:rsidR="000A74E1">
        <w:rPr>
          <w:rFonts w:asciiTheme="minorHAnsi" w:hAnsiTheme="minorHAnsi" w:cs="Courier New"/>
          <w:lang w:val="pl-PL"/>
        </w:rPr>
        <w:br/>
        <w:t xml:space="preserve">Tu również aplikacja powinna najpierw upewnić się, że nie jest uruchomiona </w:t>
      </w:r>
      <w:proofErr w:type="spellStart"/>
      <w:r w:rsidR="000A74E1">
        <w:rPr>
          <w:rFonts w:asciiTheme="minorHAnsi" w:hAnsiTheme="minorHAnsi" w:cs="Courier New"/>
          <w:lang w:val="pl-PL"/>
        </w:rPr>
        <w:t>off-line</w:t>
      </w:r>
      <w:proofErr w:type="spellEnd"/>
      <w:r w:rsidR="000A74E1">
        <w:rPr>
          <w:rFonts w:asciiTheme="minorHAnsi" w:hAnsiTheme="minorHAnsi" w:cs="Courier New"/>
          <w:lang w:val="pl-PL"/>
        </w:rPr>
        <w:t>.</w:t>
      </w:r>
    </w:p>
    <w:p w:rsidR="000A74E1" w:rsidRDefault="000E247A" w:rsidP="000A74E1">
      <w:pPr>
        <w:pStyle w:val="Nagwek3"/>
        <w:rPr>
          <w:lang w:val="pl-PL"/>
        </w:rPr>
      </w:pPr>
      <w:proofErr w:type="spellStart"/>
      <w:r>
        <w:rPr>
          <w:lang w:val="pl-PL"/>
        </w:rPr>
        <w:t>punktaca</w:t>
      </w:r>
      <w:proofErr w:type="spellEnd"/>
    </w:p>
    <w:p w:rsidR="003A65E5" w:rsidRDefault="000A74E1" w:rsidP="000A74E1">
      <w:pPr>
        <w:rPr>
          <w:lang w:val="pl-PL"/>
        </w:rPr>
      </w:pPr>
      <w:r>
        <w:rPr>
          <w:lang w:val="pl-PL"/>
        </w:rPr>
        <w:t>W danym sezonie punkty z pojedynczej gry mogą być uzyskane tylko raz. W zależności od rodzaju gry dobrym pomysłem może być danie graczowi na końcu gry wyboru, czy chce zapisać na koncie punkty i iść dalej, czy też powtarzać grę w nadziei na uzyskanie lepszego wyniku.</w:t>
      </w:r>
      <w:r w:rsidR="003A65E5">
        <w:rPr>
          <w:lang w:val="pl-PL"/>
        </w:rPr>
        <w:t xml:space="preserve"> </w:t>
      </w:r>
    </w:p>
    <w:p w:rsidR="003A65E5" w:rsidRDefault="000A74E1" w:rsidP="000A74E1">
      <w:pPr>
        <w:rPr>
          <w:lang w:val="pl-PL"/>
        </w:rPr>
      </w:pPr>
      <w:r>
        <w:rPr>
          <w:lang w:val="pl-PL"/>
        </w:rPr>
        <w:t>W niektórych grach lepiej się sprawdza runda treningowa przed przystąp</w:t>
      </w:r>
      <w:r w:rsidR="003A65E5">
        <w:rPr>
          <w:lang w:val="pl-PL"/>
        </w:rPr>
        <w:t>ieniem do zdobywania punktów a niektóre, szczególnie złożone gry są umieszczane na Archipelagu w kilku kopiach – najczęściej jedna daje punkty po pierwszym zagraniu a druga, jako trudne wyzwanie, daje punkty dopiero po uzyskaniu 100%.</w:t>
      </w:r>
    </w:p>
    <w:p w:rsidR="003A65E5" w:rsidRDefault="003A65E5" w:rsidP="003A65E5">
      <w:pPr>
        <w:pStyle w:val="Nagwek3"/>
        <w:rPr>
          <w:lang w:val="pl-PL"/>
        </w:rPr>
      </w:pPr>
      <w:r>
        <w:rPr>
          <w:lang w:val="pl-PL"/>
        </w:rPr>
        <w:t>interf</w:t>
      </w:r>
      <w:r w:rsidR="000E247A">
        <w:rPr>
          <w:lang w:val="pl-PL"/>
        </w:rPr>
        <w:t>ejs</w:t>
      </w:r>
    </w:p>
    <w:p w:rsidR="003A65E5" w:rsidRDefault="003A65E5" w:rsidP="003A65E5">
      <w:pPr>
        <w:rPr>
          <w:lang w:val="pl-PL"/>
        </w:rPr>
      </w:pPr>
      <w:r>
        <w:rPr>
          <w:lang w:val="pl-PL"/>
        </w:rPr>
        <w:t xml:space="preserve">Przy projektowaniu warto uwzględnić potencjalne wykorzystanie gry na tablicy multimedialnej. Jeśli gra nie wykorzystuje klawiatury, warto ją przystosować do tego celu przez odpowiednie rozmieszczenie i dobranie rozmiaru przycisków oraz unikanie </w:t>
      </w:r>
      <w:r w:rsidR="000E247A">
        <w:rPr>
          <w:lang w:val="pl-PL"/>
        </w:rPr>
        <w:t>dymków (</w:t>
      </w:r>
      <w:proofErr w:type="spellStart"/>
      <w:r w:rsidR="000E247A">
        <w:rPr>
          <w:lang w:val="pl-PL"/>
        </w:rPr>
        <w:t>tooltipów</w:t>
      </w:r>
      <w:proofErr w:type="spellEnd"/>
      <w:r w:rsidR="000E247A">
        <w:rPr>
          <w:lang w:val="pl-PL"/>
        </w:rPr>
        <w:t>)</w:t>
      </w:r>
      <w:r>
        <w:rPr>
          <w:lang w:val="pl-PL"/>
        </w:rPr>
        <w:t xml:space="preserve">.  </w:t>
      </w:r>
    </w:p>
    <w:p w:rsidR="000E247A" w:rsidRDefault="000E247A" w:rsidP="000E247A">
      <w:pPr>
        <w:pStyle w:val="Nagwek3"/>
        <w:rPr>
          <w:lang w:val="pl-PL"/>
        </w:rPr>
      </w:pPr>
      <w:r>
        <w:rPr>
          <w:lang w:val="pl-PL"/>
        </w:rPr>
        <w:t>Fabuła</w:t>
      </w:r>
    </w:p>
    <w:p w:rsidR="00DC127C" w:rsidRDefault="000E247A" w:rsidP="000E247A">
      <w:pPr>
        <w:rPr>
          <w:lang w:val="pl-PL"/>
        </w:rPr>
      </w:pPr>
      <w:r>
        <w:rPr>
          <w:lang w:val="pl-PL"/>
        </w:rPr>
        <w:t xml:space="preserve">Gra Archipelag Matematyki mieści się fabularnie w nurcie fantastyki zwanym </w:t>
      </w:r>
      <w:proofErr w:type="spellStart"/>
      <w:r>
        <w:rPr>
          <w:lang w:val="pl-PL"/>
        </w:rPr>
        <w:t>steampunk</w:t>
      </w:r>
      <w:proofErr w:type="spellEnd"/>
      <w:r>
        <w:rPr>
          <w:lang w:val="pl-PL"/>
        </w:rPr>
        <w:t xml:space="preserve">. Oto tło: znajdujemy się w jednym z wielu </w:t>
      </w:r>
      <w:proofErr w:type="spellStart"/>
      <w:r w:rsidR="00DC127C">
        <w:rPr>
          <w:lang w:val="pl-PL"/>
        </w:rPr>
        <w:t>archipelagowych</w:t>
      </w:r>
      <w:proofErr w:type="spellEnd"/>
      <w:r w:rsidR="00DC127C">
        <w:rPr>
          <w:lang w:val="pl-PL"/>
        </w:rPr>
        <w:t xml:space="preserve"> </w:t>
      </w:r>
      <w:r>
        <w:rPr>
          <w:lang w:val="pl-PL"/>
        </w:rPr>
        <w:t>światów równoległych, które są poświęcone wybranej dziedzinie (wzmiankowane są np. Archipelag Filozofii lub Archipelag Fizyki), tutejsi mieszkańcy posiadają wiedzę potrzebną do rozwijania technologii, ale ni</w:t>
      </w:r>
      <w:r w:rsidR="00DC127C">
        <w:rPr>
          <w:lang w:val="pl-PL"/>
        </w:rPr>
        <w:t xml:space="preserve">e posiadają zasobów naturalnych, stąd ogólna estetyka jest utrzymana w stylu retro. </w:t>
      </w:r>
    </w:p>
    <w:p w:rsidR="000E247A" w:rsidRDefault="00DC127C" w:rsidP="000E247A">
      <w:pPr>
        <w:rPr>
          <w:lang w:val="pl-PL"/>
        </w:rPr>
      </w:pPr>
      <w:r>
        <w:rPr>
          <w:lang w:val="pl-PL"/>
        </w:rPr>
        <w:t>Niedostatki komputeryzacji są równoważone przez tajemnicze i niewyjaśnione zjawisko: wykonywany tu papier przejawia zachowania inteligentne i samoczynnie zmienia prezentowane treści (zwany jest myślącym papierem lub m-papierem). Dodatkowymi elementami fantastycznymi są mieszkające tu duchy zmarłych matematyków i spersonifikowane zwierzęta.</w:t>
      </w:r>
    </w:p>
    <w:p w:rsidR="000A74E1" w:rsidRPr="000A74E1" w:rsidRDefault="000E247A" w:rsidP="000A74E1">
      <w:pPr>
        <w:rPr>
          <w:lang w:val="pl-PL"/>
        </w:rPr>
      </w:pPr>
      <w:r>
        <w:rPr>
          <w:lang w:val="pl-PL"/>
        </w:rPr>
        <w:t xml:space="preserve">Jeśli w grze będą wykorzystywane osoby, warto skorzystać z licznych </w:t>
      </w:r>
      <w:r w:rsidR="00DC127C">
        <w:rPr>
          <w:lang w:val="pl-PL"/>
        </w:rPr>
        <w:t>przedstawianych wcześniej</w:t>
      </w:r>
      <w:r>
        <w:rPr>
          <w:lang w:val="pl-PL"/>
        </w:rPr>
        <w:t xml:space="preserve"> </w:t>
      </w:r>
      <w:r w:rsidR="00DC127C">
        <w:rPr>
          <w:lang w:val="pl-PL"/>
        </w:rPr>
        <w:t xml:space="preserve">charakterystycznych </w:t>
      </w:r>
      <w:r>
        <w:rPr>
          <w:lang w:val="pl-PL"/>
        </w:rPr>
        <w:t xml:space="preserve">postaci. Niektóre mają już swoją reprezentację graficzną, inne są tylko wzmiankowane. </w:t>
      </w:r>
      <w:r w:rsidR="00DC127C">
        <w:rPr>
          <w:lang w:val="pl-PL"/>
        </w:rPr>
        <w:t>Również historia i prehistoria Archipelagu</w:t>
      </w:r>
      <w:r w:rsidR="00FF1505">
        <w:rPr>
          <w:lang w:val="pl-PL"/>
        </w:rPr>
        <w:t xml:space="preserve"> są</w:t>
      </w:r>
      <w:r w:rsidR="00DC127C">
        <w:rPr>
          <w:lang w:val="pl-PL"/>
        </w:rPr>
        <w:t xml:space="preserve"> w niektórych aspektach rozwinięt</w:t>
      </w:r>
      <w:r w:rsidR="00FF1505">
        <w:rPr>
          <w:lang w:val="pl-PL"/>
        </w:rPr>
        <w:t>e</w:t>
      </w:r>
      <w:r w:rsidR="00DC127C">
        <w:rPr>
          <w:lang w:val="pl-PL"/>
        </w:rPr>
        <w:t xml:space="preserve"> – dla </w:t>
      </w:r>
      <w:r w:rsidR="00FF1505">
        <w:rPr>
          <w:lang w:val="pl-PL"/>
        </w:rPr>
        <w:t>podtrzyma</w:t>
      </w:r>
      <w:r w:rsidR="00DC127C">
        <w:rPr>
          <w:lang w:val="pl-PL"/>
        </w:rPr>
        <w:t xml:space="preserve">nia spójności warto wykorzystywać motywy pojawiające się w innych materiałach. </w:t>
      </w:r>
      <w:r>
        <w:rPr>
          <w:lang w:val="pl-PL"/>
        </w:rPr>
        <w:t>W tych sprawach prosimy o kontakt.</w:t>
      </w:r>
      <w:r w:rsidR="003A65E5">
        <w:rPr>
          <w:lang w:val="pl-PL"/>
        </w:rPr>
        <w:t xml:space="preserve"> </w:t>
      </w:r>
    </w:p>
    <w:sectPr w:rsidR="000A74E1" w:rsidRPr="000A74E1" w:rsidSect="004E6A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2450D"/>
    <w:multiLevelType w:val="hybridMultilevel"/>
    <w:tmpl w:val="96DCFD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08"/>
  <w:hyphenationZone w:val="425"/>
  <w:characterSpacingControl w:val="doNotCompress"/>
  <w:compat/>
  <w:rsids>
    <w:rsidRoot w:val="003955D3"/>
    <w:rsid w:val="0007381C"/>
    <w:rsid w:val="000A74E1"/>
    <w:rsid w:val="000B5660"/>
    <w:rsid w:val="000E247A"/>
    <w:rsid w:val="002F7603"/>
    <w:rsid w:val="003605DC"/>
    <w:rsid w:val="003955D3"/>
    <w:rsid w:val="003A65E5"/>
    <w:rsid w:val="003B2DB8"/>
    <w:rsid w:val="0040540A"/>
    <w:rsid w:val="004E6A67"/>
    <w:rsid w:val="008C526A"/>
    <w:rsid w:val="00932E24"/>
    <w:rsid w:val="009836C2"/>
    <w:rsid w:val="00A04233"/>
    <w:rsid w:val="00A5070C"/>
    <w:rsid w:val="00AB3868"/>
    <w:rsid w:val="00BB6109"/>
    <w:rsid w:val="00C917BB"/>
    <w:rsid w:val="00CF2A2A"/>
    <w:rsid w:val="00D7248A"/>
    <w:rsid w:val="00DC127C"/>
    <w:rsid w:val="00ED7821"/>
    <w:rsid w:val="00FF1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F7603"/>
  </w:style>
  <w:style w:type="paragraph" w:styleId="Nagwek1">
    <w:name w:val="heading 1"/>
    <w:basedOn w:val="Normalny"/>
    <w:next w:val="Normalny"/>
    <w:link w:val="Nagwek1Znak"/>
    <w:uiPriority w:val="9"/>
    <w:qFormat/>
    <w:rsid w:val="002F7603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F7603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F7603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2F7603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F7603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F7603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F7603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F7603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F7603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F7603"/>
    <w:rPr>
      <w:smallCaps/>
      <w:spacing w:val="5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2F7603"/>
    <w:rPr>
      <w:smallCap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2F7603"/>
    <w:rPr>
      <w:i/>
      <w:iCs/>
      <w:smallCaps/>
      <w:spacing w:val="5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2F7603"/>
    <w:rPr>
      <w:b/>
      <w:bCs/>
      <w:spacing w:val="5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F7603"/>
    <w:rPr>
      <w:i/>
      <w:iCs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F760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F760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F7603"/>
    <w:rPr>
      <w:b/>
      <w:bCs/>
      <w:color w:val="7F7F7F" w:themeColor="text1" w:themeTint="8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F7603"/>
    <w:rPr>
      <w:b/>
      <w:bCs/>
      <w:i/>
      <w:iCs/>
      <w:color w:val="7F7F7F" w:themeColor="text1" w:themeTint="80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2F7603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F7603"/>
    <w:rPr>
      <w:smallCaps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F7603"/>
    <w:rPr>
      <w:i/>
      <w:iCs/>
      <w:smallCaps/>
      <w:spacing w:val="1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F7603"/>
    <w:rPr>
      <w:i/>
      <w:iCs/>
      <w:smallCaps/>
      <w:spacing w:val="10"/>
      <w:sz w:val="28"/>
      <w:szCs w:val="28"/>
    </w:rPr>
  </w:style>
  <w:style w:type="character" w:styleId="Pogrubienie">
    <w:name w:val="Strong"/>
    <w:uiPriority w:val="22"/>
    <w:qFormat/>
    <w:rsid w:val="002F7603"/>
    <w:rPr>
      <w:b/>
      <w:bCs/>
    </w:rPr>
  </w:style>
  <w:style w:type="character" w:styleId="Uwydatnienie">
    <w:name w:val="Emphasis"/>
    <w:uiPriority w:val="20"/>
    <w:qFormat/>
    <w:rsid w:val="002F7603"/>
    <w:rPr>
      <w:b/>
      <w:bCs/>
      <w:i/>
      <w:iCs/>
      <w:spacing w:val="10"/>
    </w:rPr>
  </w:style>
  <w:style w:type="paragraph" w:styleId="Bezodstpw">
    <w:name w:val="No Spacing"/>
    <w:basedOn w:val="Normalny"/>
    <w:link w:val="BezodstpwZnak"/>
    <w:uiPriority w:val="1"/>
    <w:qFormat/>
    <w:rsid w:val="002F7603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2F7603"/>
  </w:style>
  <w:style w:type="paragraph" w:styleId="Akapitzlist">
    <w:name w:val="List Paragraph"/>
    <w:basedOn w:val="Normalny"/>
    <w:uiPriority w:val="34"/>
    <w:qFormat/>
    <w:rsid w:val="002F7603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2F7603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2F7603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F760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F7603"/>
    <w:rPr>
      <w:i/>
      <w:iCs/>
    </w:rPr>
  </w:style>
  <w:style w:type="character" w:styleId="Wyrnieniedelikatne">
    <w:name w:val="Subtle Emphasis"/>
    <w:uiPriority w:val="19"/>
    <w:qFormat/>
    <w:rsid w:val="002F7603"/>
    <w:rPr>
      <w:i/>
      <w:iCs/>
    </w:rPr>
  </w:style>
  <w:style w:type="character" w:styleId="Wyrnienieintensywne">
    <w:name w:val="Intense Emphasis"/>
    <w:uiPriority w:val="21"/>
    <w:qFormat/>
    <w:rsid w:val="002F7603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2F7603"/>
    <w:rPr>
      <w:smallCaps/>
    </w:rPr>
  </w:style>
  <w:style w:type="character" w:styleId="Odwoanieintensywne">
    <w:name w:val="Intense Reference"/>
    <w:uiPriority w:val="32"/>
    <w:qFormat/>
    <w:rsid w:val="002F7603"/>
    <w:rPr>
      <w:b/>
      <w:bCs/>
      <w:smallCaps/>
    </w:rPr>
  </w:style>
  <w:style w:type="character" w:styleId="Tytuksiki">
    <w:name w:val="Book Title"/>
    <w:basedOn w:val="Domylnaczcionkaakapitu"/>
    <w:uiPriority w:val="33"/>
    <w:qFormat/>
    <w:rsid w:val="002F7603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2F7603"/>
    <w:pPr>
      <w:outlineLvl w:val="9"/>
    </w:pPr>
  </w:style>
  <w:style w:type="character" w:styleId="Hipercze">
    <w:name w:val="Hyperlink"/>
    <w:basedOn w:val="Domylnaczcionkaakapitu"/>
    <w:uiPriority w:val="99"/>
    <w:unhideWhenUsed/>
    <w:rsid w:val="00D7248A"/>
    <w:rPr>
      <w:color w:val="00A3D6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d5.c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Miejski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703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 pw</Company>
  <LinksUpToDate>false</LinksUpToDate>
  <CharactersWithSpaces>4913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Izaak</dc:creator>
  <cp:keywords/>
  <dc:description/>
  <cp:lastModifiedBy>Izaak</cp:lastModifiedBy>
  <cp:revision>7</cp:revision>
  <dcterms:created xsi:type="dcterms:W3CDTF">2016-02-22T17:13:00Z</dcterms:created>
  <dcterms:modified xsi:type="dcterms:W3CDTF">2016-02-23T14:29:00Z</dcterms:modified>
</cp:coreProperties>
</file>