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B234F" w14:textId="77777777" w:rsidR="008C2506" w:rsidRPr="008C2506" w:rsidRDefault="008C2506" w:rsidP="008C2506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  <w:r w:rsidRPr="008C2506">
        <w:rPr>
          <w:rFonts w:eastAsia="Times New Roman"/>
          <w:b/>
          <w:bCs/>
          <w:sz w:val="24"/>
          <w:szCs w:val="24"/>
          <w:lang w:eastAsia="en-US"/>
        </w:rPr>
        <w:t>Prilog 3.</w:t>
      </w:r>
    </w:p>
    <w:p w14:paraId="48333DD4" w14:textId="77777777" w:rsidR="00221BDC" w:rsidRPr="008C2506" w:rsidRDefault="00221BDC" w:rsidP="008C2506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7E31439E" w14:textId="77777777" w:rsidR="008C2506" w:rsidRPr="008C2506" w:rsidRDefault="008C2506" w:rsidP="008C2506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  <w:r w:rsidRPr="008C2506">
        <w:rPr>
          <w:rFonts w:eastAsia="Times New Roman"/>
          <w:b/>
          <w:bCs/>
          <w:sz w:val="24"/>
          <w:szCs w:val="24"/>
          <w:lang w:eastAsia="en-US"/>
        </w:rPr>
        <w:t>Obrazac 2.1. - OSNOVNI PODACI O PRIJAVITELJU PROGRAMSKOG SADRŽAJA</w:t>
      </w:r>
    </w:p>
    <w:p w14:paraId="42FBF76A" w14:textId="77777777" w:rsidR="008C2506" w:rsidRPr="008C2506" w:rsidRDefault="008C2506" w:rsidP="008C2506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tbl>
      <w:tblPr>
        <w:tblW w:w="0" w:type="auto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649"/>
        <w:gridCol w:w="4650"/>
      </w:tblGrid>
      <w:tr w:rsidR="008C2506" w:rsidRPr="008C2506" w14:paraId="1D99EEE7" w14:textId="77777777" w:rsidTr="002048E2">
        <w:trPr>
          <w:cantSplit/>
          <w:trHeight w:val="624"/>
        </w:trPr>
        <w:tc>
          <w:tcPr>
            <w:tcW w:w="9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7074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8C2506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 xml:space="preserve">2.1. OSNOVNI PODACI O PRIJAVITELJU </w:t>
            </w:r>
          </w:p>
        </w:tc>
      </w:tr>
      <w:tr w:rsidR="008C2506" w:rsidRPr="008C2506" w14:paraId="6F0C2768" w14:textId="77777777" w:rsidTr="002048E2">
        <w:trPr>
          <w:cantSplit/>
          <w:trHeight w:val="62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EE8D0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>2.1.1.</w:t>
            </w: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ab/>
              <w:t>Puni naziv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645AE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8C2506" w:rsidRPr="008C2506" w14:paraId="6B70938A" w14:textId="77777777" w:rsidTr="002048E2">
        <w:trPr>
          <w:cantSplit/>
          <w:trHeight w:val="62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0C315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>2.1.2.</w:t>
            </w: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ab/>
              <w:t>Organizacijski oblik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8D1AB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8C2506" w:rsidRPr="008C2506" w14:paraId="2B7F8AB4" w14:textId="77777777" w:rsidTr="002048E2">
        <w:trPr>
          <w:cantSplit/>
          <w:trHeight w:val="62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9103D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>2.1.3.</w:t>
            </w: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ab/>
              <w:t>OIB (osobni identifikacijski broj)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DEC9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8C2506" w:rsidRPr="008C2506" w14:paraId="2BEAEF5B" w14:textId="77777777" w:rsidTr="002048E2">
        <w:trPr>
          <w:cantSplit/>
          <w:trHeight w:val="62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F262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>2.1.4.</w:t>
            </w: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ab/>
              <w:t>MBS (matični broj subjekta)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6F06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8C2506" w:rsidRPr="008C2506" w14:paraId="1FDA6242" w14:textId="77777777" w:rsidTr="002048E2">
        <w:trPr>
          <w:cantSplit/>
          <w:trHeight w:val="62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360B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>2.1.5.</w:t>
            </w: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ab/>
              <w:t>Adresa (ulica, broj, mjesto, poštanski broj)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F48D9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8C2506" w:rsidRPr="008C2506" w14:paraId="7B8BFA69" w14:textId="77777777" w:rsidTr="002048E2">
        <w:trPr>
          <w:cantSplit/>
          <w:trHeight w:val="62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84503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>2.1.6.</w:t>
            </w: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ab/>
              <w:t>Broj telefona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C3F0F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8C2506" w:rsidRPr="008C2506" w14:paraId="339003D9" w14:textId="77777777" w:rsidTr="002048E2">
        <w:trPr>
          <w:cantSplit/>
          <w:trHeight w:val="62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297CA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>2.1.7.</w:t>
            </w: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ab/>
              <w:t>Broj mobilnog telefona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5EDC9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8C2506" w:rsidRPr="008C2506" w14:paraId="0586DEFC" w14:textId="77777777" w:rsidTr="002048E2">
        <w:trPr>
          <w:cantSplit/>
          <w:trHeight w:val="62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06EC7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>2.1.8.</w:t>
            </w: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ab/>
              <w:t>Adresa e-pošte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A50E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8C2506" w:rsidRPr="008C2506" w14:paraId="728B29D8" w14:textId="77777777" w:rsidTr="002048E2">
        <w:trPr>
          <w:cantSplit/>
          <w:trHeight w:val="62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5154F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>2.1.9.</w:t>
            </w: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ab/>
              <w:t>Broj žiro-računa (IBAN)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F2E2D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8C2506" w:rsidRPr="008C2506" w14:paraId="59FA3011" w14:textId="77777777" w:rsidTr="002048E2">
        <w:trPr>
          <w:cantSplit/>
          <w:trHeight w:val="62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137D5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>2.1.10.</w:t>
            </w: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ab/>
              <w:t>Naziv banke kod koje je žiro-račun otvoren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7C3A9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8C2506" w:rsidRPr="008C2506" w14:paraId="4235778A" w14:textId="77777777" w:rsidTr="002048E2">
        <w:trPr>
          <w:cantSplit/>
          <w:trHeight w:val="62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2D7D0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>2.1.11.</w:t>
            </w: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ab/>
              <w:t>Ime i prezime i funkcija odgovorne osobe podnositelja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E2605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8C2506" w:rsidRPr="008C2506" w14:paraId="64DDECDE" w14:textId="77777777" w:rsidTr="002048E2">
        <w:trPr>
          <w:cantSplit/>
          <w:trHeight w:val="62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7CE4A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>2.1.12.</w:t>
            </w: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ab/>
              <w:t xml:space="preserve">Ime i prezime i funkcija osobe za kontakt podnositelja </w:t>
            </w:r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1A89A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8C2506" w:rsidRPr="008C2506" w14:paraId="71CBB3B3" w14:textId="77777777" w:rsidTr="002048E2">
        <w:trPr>
          <w:cantSplit/>
          <w:trHeight w:val="1582"/>
        </w:trPr>
        <w:tc>
          <w:tcPr>
            <w:tcW w:w="9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4E115" w14:textId="77777777" w:rsidR="008C2506" w:rsidRPr="008C2506" w:rsidRDefault="008C2506" w:rsidP="008C25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>2.1.13.</w:t>
            </w:r>
            <w:r w:rsidRPr="008C2506">
              <w:rPr>
                <w:rFonts w:eastAsia="Times New Roman"/>
                <w:bCs/>
                <w:sz w:val="24"/>
                <w:szCs w:val="24"/>
                <w:lang w:eastAsia="en-US"/>
              </w:rPr>
              <w:tab/>
              <w:t xml:space="preserve">Prethodno iskustvo prijavitelja u provedbi razvojnih ili istraživačkih programa  </w:t>
            </w:r>
          </w:p>
        </w:tc>
      </w:tr>
    </w:tbl>
    <w:p w14:paraId="2EB9C866" w14:textId="77777777" w:rsidR="008C2506" w:rsidRPr="008C2506" w:rsidRDefault="008C2506" w:rsidP="008C2506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2849B9F6" w14:textId="77777777" w:rsidR="008C2506" w:rsidRPr="008C2506" w:rsidRDefault="008C2506" w:rsidP="008C2506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2F6FE218" w14:textId="77777777" w:rsidR="008C2506" w:rsidRPr="008C2506" w:rsidRDefault="008C2506" w:rsidP="008C2506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72417062" w14:textId="77777777" w:rsidR="008C2506" w:rsidRPr="008C2506" w:rsidRDefault="008C2506" w:rsidP="008C2506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53814C3F" w14:textId="77777777" w:rsidR="008C2506" w:rsidRPr="008C2506" w:rsidRDefault="008C2506" w:rsidP="008C2506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2256F56A" w14:textId="77777777" w:rsidR="008C2506" w:rsidRPr="008C2506" w:rsidRDefault="008C2506" w:rsidP="008C2506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7D11A5E4" w14:textId="77777777" w:rsidR="008C2506" w:rsidRPr="008C2506" w:rsidRDefault="008C2506" w:rsidP="008C2506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2916197C" w14:textId="77777777" w:rsidR="008C2506" w:rsidRPr="008C2506" w:rsidRDefault="008C2506" w:rsidP="008C2506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4FDC750D" w14:textId="77777777" w:rsidR="008C2506" w:rsidRPr="008C2506" w:rsidRDefault="008C2506" w:rsidP="008C2506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4E6DB0CD" w14:textId="77777777" w:rsidR="00B9278B" w:rsidRPr="00B5245E" w:rsidRDefault="00B9278B" w:rsidP="008C2506">
      <w:pPr>
        <w:suppressAutoHyphens/>
      </w:pPr>
    </w:p>
    <w:sectPr w:rsidR="00B9278B" w:rsidRPr="00B524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A41"/>
    <w:rsid w:val="00046A41"/>
    <w:rsid w:val="00134CA7"/>
    <w:rsid w:val="00221BDC"/>
    <w:rsid w:val="008C2506"/>
    <w:rsid w:val="00B5245E"/>
    <w:rsid w:val="00B9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B78A9"/>
  <w15:chartTrackingRefBased/>
  <w15:docId w15:val="{B8A76051-8E6B-49D5-8D9C-8B847B4BC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A41"/>
    <w:pPr>
      <w:spacing w:after="0" w:line="240" w:lineRule="auto"/>
    </w:pPr>
    <w:rPr>
      <w:rFonts w:ascii="Times New Roman" w:eastAsia="Calibri" w:hAnsi="Times New Roman" w:cs="Times New Roman"/>
      <w:sz w:val="20"/>
      <w:lang w:eastAsia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Valnea Delak</dc:creator>
  <cp:keywords/>
  <dc:description/>
  <cp:lastModifiedBy>Ivana Čižmek</cp:lastModifiedBy>
  <cp:revision>4</cp:revision>
  <dcterms:created xsi:type="dcterms:W3CDTF">2023-05-09T12:14:00Z</dcterms:created>
  <dcterms:modified xsi:type="dcterms:W3CDTF">2026-08-14T08:56:00Z</dcterms:modified>
</cp:coreProperties>
</file>