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 w:before="2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MILEFORUM</w:t>
            </w:r>
          </w:p>
          <w:p>
            <w:pPr>
              <w:spacing w:after="200" w:before="80"/>
              <w:jc w:val="left"/>
            </w:pPr>
            <w:r>
              <w:rPr>
                <w:rFonts w:ascii="Arial" w:cs="Arial" w:eastAsia="Arial" w:hAnsi="Arial"/>
                <w:color w:val="94A3B8"/>
                <w:sz w:val="28"/>
                <w:szCs w:val="28"/>
              </w:rPr>
              <w:t xml:space="preserve">Sistema de Inteligencia Operativa Local</w:t>
            </w:r>
          </w:p>
          <w:p>
            <w:pPr>
              <w:spacing w:after="80" w:before="3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Manual Técnico de Instalación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Hotel Misión  ·  Versión 1.0  ·  Mayo 2026</w:t>
            </w:r>
          </w:p>
          <w:p>
            <w:pPr>
              <w:spacing w:after="400" w:before="80"/>
              <w:jc w:val="left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Modo: Local sin API cloud  ·  Dominio piloto: Hotel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1. Arquitectura del sistema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Mileforum opera completamente en las instalaciones del hotel. No existe ninguna conexión a servidores externos ni API cloud. Todo el procesamiento de datos ocurre en la red local del hotel.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800"/>
        <w:gridCol w:w="17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FastAPI + Python 3.11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Computadora del hotel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MongoDB Atlas + SQLite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MongoDB: nube privada / SQLite: local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Motor de 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Motor RAG + cucurucho_hotel_v1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Computadora del hotel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Interno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App móvil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Flutter (Android APK)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Dispositivos del personal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Notebook Bimestral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Jupyter + 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Equipo Mileforum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89" w:sz="6"/>
              <w:left w:val="single" w:color="1D4E89" w:sz="12"/>
              <w:bottom w:val="single" w:color="CCCCCC" w:sz="1"/>
              <w:right w:val="single" w:color="CCCCCC" w:sz="1"/>
            </w:tcBorders>
            <w:shd w:fill="DBE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4E89"/>
                <w:sz w:val="18"/>
                <w:szCs w:val="18"/>
              </w:rPr>
              <w:t xml:space="preserve">FLUJO DE DATOS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1. El personal ingresa información en la app móvil.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2. La app envía los datos al backend local vía WiFi.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3. El backend procesa con el motor RAG y devuelve el reporte.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4. Los archivos persisten en disco aunque la app esté cerrada.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5. Cada dos meses, el Notebook Bimestral actualiza el modelo.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2. Requisitos del sistema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2.1 Computadora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Windows 10 64-bit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Windows 10/11 64-bit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Procesador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Intel Core i5 / AMD Ryzen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Intel Core i7 / AMD Ryzen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16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Almacenamiento libre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 GB SSD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WiFi o Ethernet local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Ethernet (más estable)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3.11 exactamente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3.11.x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Conexión a internet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Solo para MongoDB Atlas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Solo para MongoDB Atlas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2.2 Dispositivos móviles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Android 8.0 (API 26) o superior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GB mínimo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200 MB libres para la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Conectado a la misma red WiFi que el servidor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Permisos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Instalación de apps de fuentes externas habilitada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3. Instalación del backend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3.1 Instalar Python 3.11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Descargar Python 3.11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Ir a https://www.python.org/downloads/ y descargar Python 3.11.x para Windows 64-bit.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Ejecutar el instalador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Marcar la casilla “Add Python to PATH” antes de instalar. Luego hacer clic en “Install Now”.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Verificar la instalación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Abrir CMD (no PowerShell) y ejecutar: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Debe mostrar: Python 3.11.x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8"/>
                <w:szCs w:val="28"/>
              </w:rPr>
              <w:t xml:space="preserve">!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Usar CMD (símbolo del sistema) y NO PowerShell para todos los comandos de este manual.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3.2 Instalar dependencias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Abrir CMD, navegar a la carpeta Backend del proyecto y ejecutar: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fastapi uvicorn motor python-dotenv pydantic[email] httpx python-multipart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3.3 Archivos del modelo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Colocar en la carpeta raíz del proyecto (junto al Backend) los siguientes archivos: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cucurucho_hotel_v1.json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Perfil del motor RAG para el dominio hotel. Sin este archivo el análisis es genérico.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universal_rules.json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Reglas universales compartidas entre dominios de Mileforum.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3.4 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6"/>
              <w:left w:val="single" w:color="92400e" w:sz="12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CREDENCIALES MONGODB — HOTEL MISIÓN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Las credenciales se configuran como variables de entorno al iniciar el servidor.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Se deben declarar en la misma ventana de CMD donde se ejecutará el servidor.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Contactar al equipo Mileforum para obtener las credenciales de producción.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3.5 Iniciar el servidor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Abrir CMD y ejecutar en orden (línea por línea):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 MONGO_URL=[URL proporcionada por Mileforum]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 DB_NAME=mileforum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-m uvicorn server:app --host 0.0.0.0 --port 8001 --app-dir [ruta_al_backend]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Si el servidor inició correctamente verás: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INFO:     Started server process [XXXXX]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INFO:     Waiting for application startup.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INFO:     Application startup complete.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INFO:     Uvicorn running on http://0.0.0.0:8001 (Press CTRL+C to quit)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6"/>
              <w:left w:val="single" w:color="065f46" w:sz="12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VERIFICACIÓN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Abrir un navegador y acceder a: http://[IP_SERVIDOR]:8001/api/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Debe mostrar: {"sistema":"Aprendiz Mileforum","version":"1.0.0",...}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4. Instalación de la app en dispositivos Android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4.1 Preparar el dispositivo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Habilitar fuentes desconocidas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Ajustes → Seguridad → Instalar apps desconocidas → Habilitar.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Transferir el APK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Copiar el archivo app-release.apk al dispositivo vía USB, WhatsApp o carpeta compartida en la red del hotel.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Instalar el APK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Abrir el archivo desde el dispositivo y seguir las instrucciones de instalación.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4.2 Configuración de red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 app se conecta al backend usando la IP del servidor en la red del hotel. Esta IP debe ser fija (estática).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IP del servidor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IP fija de la computadora donde corre el backend en la red del hotel.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Puerto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8001 — debe estar abierto en el firewall del servidor.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Todos los dispositivos deben estar en la misma red WiFi del hotel.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8"/>
                <w:szCs w:val="28"/>
              </w:rPr>
              <w:t xml:space="preserve">!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Si la IP del servidor cambia, se debe generar un nuevo APK con la nueva IP. Contactar al equipo Mileforum.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5. Base de datos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5.1 MongoDB Atlas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Almacena expedientes, documentos, decisiones y registros operativos. Se accede vía internet desde el backend local.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Colección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expedientes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Registros de cada expediente creado (nombre, dominio, estado).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documentos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Metadatos de archivos subidos a cada expediente.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decisiones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Decisiones registradas por usuarios unipersonales.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procesamientos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Resultados de cada análisis ejecutado por el motor RAG.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aprendiz_events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Eventos del learning_log por dominio.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aprendiz_dictionaries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Soft dictionary y action dictionary por dominio.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5.2 SQLite local (bimestral.db)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Almacena los runs del Notebook Bimestral. Se crea automáticamente al iniciar el servidor por primera vez. No requiere configuración adicional.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5.3 Persistencia en disco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El sistema crea automáticamente las siguientes carpetas en el directorio del backend: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uploads/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Archivos subidos por cada expediente.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aprendiz_data/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Learning logs, dictionaries y artefactos del Aprendiz.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bundles/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Raw y normalized bundles exportables a otros sistemas.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session_files/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Archivos de sesión persistentes.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bimestral_package/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Paquetes ZIP generados automáticamente para el Notebook.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6. Endpoints principales de la API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URL base: http://[IP_SERVIDOR]:8001/api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/config/inicializar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Inicializa el sistema con dominio y modo.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GET / POST / 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/expedientes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Gestión completa de expedientes.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/expedientes/{id}/procesar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Procesa expediente con motor IA.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/bimestral/{dominio}/preparar-paquete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Prepara paquete automático para el Notebook.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/bimestral/{dominio}/incorporar-artefactos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Incorpora artefactos del Notebook de ajuste.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/aprendiz/{dominio}/learning-log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Recibe el learning_log del Aprendiz.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/aprendiz/{dominio}/action-dictionary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Recibe el action_dictionary del Aprendiz.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/archivos/{dominio}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Lista todos los archivos persistidos del dominio.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/bundles/{dominio}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Lista los bundles exportables del dominio.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7. Solución de problemas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7.1 Error: Puerto 8001 ocupado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Ocurre cuando el servidor se cerró sin detenerlo con CTRL+C.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 qué proceso ocupa el puerto: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netstat -ano | findstr :8001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Matar el proceso (reemplazar XXXXX con el PID que aparece):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taskkill /PID XXXXX /F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Luego volver a iniciar el servidor normalmente.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7.2 Error: “Sin conexión al servidor” en la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backend no está corriendo.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Iniciar el servidor con los comandos de la sección 3.5.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IP incorrecta en el APK.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Solicitar al equipo Mileforum un APK con la IP correcta.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dispositivo no está en la misma red.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Conectar el dispositivo al WiFi del hotel.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 IP del servidor cambió.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Solicitar nuevo APK al equipo Mileforum.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Emulador sin adb reverse.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Ejecutar adb reverse tcp:8001 tcp:8001 antes de correr la app.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7.3 Error al iniciar el servidor (ImportError)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Si aparece un error de importación al iniciar el servidor: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fastapi uvicorn motor python-dotenv pydantic[email] httpx python-multipart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8. Mantenimiento y operación diaria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Iniciar el 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Diaria (al encender el PC)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Técnico del hotel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CMD con comandos de la sección 3.5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Detener el 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Diaria (al apagar el PC)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Técnico del hotel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CTRL+C en la CMD del servidor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Revisar logs de errores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Semanal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Técnico del hotel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Revisar la CMD donde corre el servidor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Cierre Bimestral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Cada 2 meses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Gerente + Mileforum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Automático desde la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Actualizar APK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 cada nueva versión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Equipo Mileforum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Distribuir nuevo APK a los dispositivos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Backup MongoDB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Mensual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Equipo Mileforum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Export desde el panel de MongoDB Atlas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9. Política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6"/>
              <w:left w:val="single" w:color="92400e" w:sz="12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POLÍTICA DE OPERACIÓN LOCAL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• El sistema opera completamente en las instalaciones del hotel.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• Los datos del hotel nunca salen de la red local.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• El validador bimestral se genera localmente y queda disponible para el Notebook de Mileforum.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• MongoDB Atlas almacena únicamente metadatos operativos, no datos sensibles del hotel.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• El sistema no envía información a servicios externos en ningún momento.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10. Soporte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89" w:sz="6"/>
              <w:left w:val="single" w:color="1D4E89" w:sz="12"/>
              <w:bottom w:val="single" w:color="CCCCCC" w:sz="1"/>
              <w:right w:val="single" w:color="CCCCCC" w:sz="1"/>
            </w:tcBorders>
            <w:shd w:fill="DBE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4E89"/>
                <w:sz w:val="18"/>
                <w:szCs w:val="18"/>
              </w:rPr>
              <w:t xml:space="preserve">SOPORTE MILEFORUM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Para problemas técnicos que no se resuelven con este manual, contactar al equipo técnico de Mileforum.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Información del sistema instalado: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·  Versión: 1.0.0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·  Fecha de instalación: Mayo 2026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·  Dominio piloto: Hotel Misión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·  Modo: Local sin API cloud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·  Puerto backend: 8001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89" w:sz="4"/>
      </w:pBdr>
      <w:spacing w:before="80"/>
      <w:jc w:val="center"/>
    </w:pPr>
    <w:r>
      <w:rPr>
        <w:rFonts w:ascii="Arial" w:cs="Arial" w:eastAsia="Arial" w:hAnsi="Arial"/>
        <w:color w:val="5a6a7a"/>
        <w:sz w:val="18"/>
        <w:szCs w:val="18"/>
      </w:rPr>
      <w:t xml:space="preserve">Confidencial  ·  Mileforum 2026  ·  Pág. </w:t>
    </w:r>
    <w:r>
      <w:rPr>
        <w:rFonts w:ascii="Arial" w:cs="Arial" w:eastAsia="Arial" w:hAnsi="Arial"/>
        <w:color w:val="5a6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72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single" w:color="1D4E89" w:sz="4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D4E89"/>
              <w:sz w:val="20"/>
              <w:szCs w:val="20"/>
            </w:rPr>
            <w:t xml:space="preserve">MILEFORUM</w:t>
          </w:r>
          <w:r>
            <w:rPr>
              <w:rFonts w:ascii="Arial" w:cs="Arial" w:eastAsia="Arial" w:hAnsi="Arial"/>
              <w:color w:val="5a6a7a"/>
              <w:sz w:val="18"/>
              <w:szCs w:val="18"/>
            </w:rPr>
            <w:t xml:space="preserve">  ·  Manual Técnico de Instalación</w:t>
          </w:r>
        </w:p>
      </w:tc>
      <w:tc>
        <w:tcPr>
          <w:tcW w:type="dxa" w:w="4720"/>
          <w:tcBorders>
            <w:top w:val="none" w:color="FFFFFF" w:sz="0"/>
            <w:left w:val="none" w:color="FFFFFF" w:sz="0"/>
            <w:bottom w:val="single" w:color="1D4E89" w:sz="4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a6a7a"/>
              <w:sz w:val="18"/>
              <w:szCs w:val="18"/>
            </w:rPr>
            <w:t xml:space="preserve">Hotel Misión  ·  Versión 1.0  ·  Mayo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D4E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21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2026-05-25T20:31:12.751Z</dcterms:created>
  <dcterms:modified xsi:type="dcterms:W3CDTF">2026-05-25T20:31:12.751Z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