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Narrow" w:hAnsi="Arial Narrow"/>
          <w:b/>
          <w:bCs/>
        </w:rPr>
      </w:pPr>
      <w:r>
        <w:drawing>
          <wp:anchor behindDoc="1" distT="0" distB="0" distL="0" distR="0" simplePos="0" locked="0" layoutInCell="0" allowOverlap="1" relativeHeight="2">
            <wp:simplePos x="0" y="0"/>
            <wp:positionH relativeFrom="margin">
              <wp:posOffset>-212090</wp:posOffset>
            </wp:positionH>
            <wp:positionV relativeFrom="paragraph">
              <wp:posOffset>-570230</wp:posOffset>
            </wp:positionV>
            <wp:extent cx="730250" cy="683895"/>
            <wp:effectExtent l="0" t="0" r="0" b="0"/>
            <wp:wrapNone/>
            <wp:docPr id="1" name="Picture 3"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logo with a sun and stars&#10;&#10;AI-generated content may be incorrect."/>
                    <pic:cNvPicPr>
                      <a:picLocks noChangeAspect="1" noChangeArrowheads="1"/>
                    </pic:cNvPicPr>
                  </pic:nvPicPr>
                  <pic:blipFill>
                    <a:blip r:embed="rId2"/>
                    <a:stretch>
                      <a:fillRect/>
                    </a:stretch>
                  </pic:blipFill>
                  <pic:spPr bwMode="auto">
                    <a:xfrm>
                      <a:off x="0" y="0"/>
                      <a:ext cx="730250" cy="683895"/>
                    </a:xfrm>
                    <a:prstGeom prst="rect">
                      <a:avLst/>
                    </a:prstGeom>
                    <a:noFill/>
                  </pic:spPr>
                </pic:pic>
              </a:graphicData>
            </a:graphic>
          </wp:anchor>
        </w:drawing>
        <w:drawing>
          <wp:anchor behindDoc="1" distT="0" distB="0" distL="0" distR="0" simplePos="0" locked="0" layoutInCell="1" allowOverlap="1" relativeHeight="3">
            <wp:simplePos x="0" y="0"/>
            <wp:positionH relativeFrom="column">
              <wp:posOffset>5755005</wp:posOffset>
            </wp:positionH>
            <wp:positionV relativeFrom="paragraph">
              <wp:posOffset>-532130</wp:posOffset>
            </wp:positionV>
            <wp:extent cx="1065530" cy="667385"/>
            <wp:effectExtent l="0" t="0" r="0" b="0"/>
            <wp:wrapNone/>
            <wp:docPr id="2"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close-up of a logo&#10;&#10;AI-generated content may be incorrect."/>
                    <pic:cNvPicPr>
                      <a:picLocks noChangeAspect="1" noChangeArrowheads="1"/>
                    </pic:cNvPicPr>
                  </pic:nvPicPr>
                  <pic:blipFill>
                    <a:blip r:embed="rId3"/>
                    <a:stretch>
                      <a:fillRect/>
                    </a:stretch>
                  </pic:blipFill>
                  <pic:spPr bwMode="auto">
                    <a:xfrm>
                      <a:off x="0" y="0"/>
                      <a:ext cx="1065530" cy="667385"/>
                    </a:xfrm>
                    <a:prstGeom prst="rect">
                      <a:avLst/>
                    </a:prstGeom>
                    <a:noFill/>
                  </pic:spPr>
                </pic:pic>
              </a:graphicData>
            </a:graphic>
          </wp:anchor>
        </w:drawing>
      </w:r>
      <w:r>
        <w:rPr>
          <w:rFonts w:ascii="Arial Narrow" w:hAnsi="Arial Narrow"/>
          <w:b/>
          <w:bCs/>
        </w:rPr>
        <w:t>Muni</w:t>
      </w:r>
      <w:r>
        <w:rPr>
          <w:rFonts w:ascii="Arial Narrow" w:hAnsi="Arial Narrow"/>
          <w:b/>
          <w:bCs/>
          <w:sz w:val="28"/>
          <w:szCs w:val="28"/>
        </w:rPr>
        <w:t>cipal Social Welfare and Development Office</w:t>
      </w:r>
    </w:p>
    <w:p>
      <w:pPr>
        <w:pStyle w:val="Normal"/>
        <w:jc w:val="center"/>
        <w:rPr>
          <w:rFonts w:ascii="Arial Narrow" w:hAnsi="Arial Narrow"/>
          <w:b/>
          <w:bCs/>
          <w:sz w:val="40"/>
          <w:szCs w:val="40"/>
          <w:u w:val="single"/>
        </w:rPr>
      </w:pPr>
      <w:r>
        <mc:AlternateContent>
          <mc:Choice Requires="wps">
            <w:drawing>
              <wp:anchor behindDoc="0" distT="0" distB="33020" distL="0" distR="28575" simplePos="0" locked="0" layoutInCell="0" allowOverlap="1" relativeHeight="8" wp14:anchorId="352B6423">
                <wp:simplePos x="0" y="0"/>
                <wp:positionH relativeFrom="margin">
                  <wp:align>center</wp:align>
                </wp:positionH>
                <wp:positionV relativeFrom="paragraph">
                  <wp:posOffset>212090</wp:posOffset>
                </wp:positionV>
                <wp:extent cx="7973060" cy="4445"/>
                <wp:effectExtent l="635" t="10160" r="0" b="10160"/>
                <wp:wrapNone/>
                <wp:docPr id="3" name="Straight Connector 7"/>
                <a:graphic xmlns:a="http://schemas.openxmlformats.org/drawingml/2006/main">
                  <a:graphicData uri="http://schemas.microsoft.com/office/word/2010/wordprocessingShape">
                    <wps:wsp>
                      <wps:cNvSpPr/>
                      <wps:spPr>
                        <a:xfrm flipV="1">
                          <a:off x="0" y="0"/>
                          <a:ext cx="7972920" cy="4320"/>
                        </a:xfrm>
                        <a:prstGeom prst="line">
                          <a:avLst/>
                        </a:prstGeom>
                        <a:ln w="19050">
                          <a:solidFill>
                            <a:srgbClr val="000000">
                              <a:lumMod val="95000"/>
                              <a:lumOff val="500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3.9pt,16.7pt" to="583.85pt,17pt" ID="Straight Connector 7" stroked="t" o:allowincell="f" style="position:absolute;flip:y;mso-position-horizontal:center;mso-position-horizontal-relative:margin" wp14:anchorId="352B6423">
                <v:stroke color="#0d0d0d" weight="19080" joinstyle="miter" endcap="flat"/>
                <v:fill o:detectmouseclick="t" on="false"/>
                <w10:wrap type="none"/>
              </v:line>
            </w:pict>
          </mc:Fallback>
        </mc:AlternateContent>
      </w:r>
      <w:r>
        <w:rPr>
          <w:rFonts w:ascii="Arial Narrow" w:hAnsi="Arial Narrow"/>
          <w:b/>
          <w:bCs/>
          <w:sz w:val="28"/>
          <w:szCs w:val="28"/>
        </w:rPr>
        <w:t>SOCIAL CASE STUDY REPORT</w:t>
      </w:r>
    </w:p>
    <w:p>
      <w:pPr>
        <w:pStyle w:val="Normal"/>
        <w:rPr>
          <w:rFonts w:ascii="Arial Narrow" w:hAnsi="Arial Narrow"/>
          <w:b/>
          <w:bCs/>
        </w:rPr>
      </w:pPr>
      <w:r>
        <w:rPr>
          <w:rFonts w:ascii="Arial Narrow" w:hAnsi="Arial Narrow"/>
          <w:b/>
          <w:bCs/>
        </w:rPr>
        <w:t>I. IDENTIFYING INFORMATION</w:t>
      </w:r>
    </w:p>
    <w:tbl>
      <w:tblPr>
        <w:tblW w:w="107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4"/>
        <w:gridCol w:w="3241"/>
        <w:gridCol w:w="2339"/>
        <w:gridCol w:w="3060"/>
      </w:tblGrid>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Name of Client:</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${client_name}</w:t>
            </w:r>
          </w:p>
        </w:tc>
        <w:tc>
          <w:tcPr>
            <w:tcW w:w="2339"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Name of Patient:</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${patient_name}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Age:</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${client_age}</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Age:</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${patient_age}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Civil Status:</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${client_civil_status}</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Civil Status:</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${patient_civil_status}</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Birthday:</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${client_birthday}</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Birthday:</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${patient_birthday}</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Birthplace:</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${client_birthplace}</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Birthplace:</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${patient_birthplace}</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sz w:val="22"/>
                <w:szCs w:val="22"/>
                <w14:ligatures w14:val="none"/>
              </w:rPr>
            </w:pPr>
            <w:r>
              <w:rPr>
                <w:rFonts w:eastAsia="Times New Roman" w:cs="Calibri" w:ascii="Arial Narrow" w:hAnsi="Arial Narrow"/>
                <w:color w:val="000000"/>
                <w:kern w:val="0"/>
                <w:sz w:val="22"/>
                <w:szCs w:val="22"/>
                <w14:ligatures w14:val="none"/>
              </w:rPr>
              <w:t>Educational Attainment:</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${client_education}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Educational Attainment:</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${patient_education}</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Occupation:</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${client_occupation}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Occupation:</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Religion:</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${client_religion}</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Religion:</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${patient_religion}</w:t>
            </w:r>
          </w:p>
        </w:tc>
      </w:tr>
      <w:tr>
        <w:trPr>
          <w:trHeight w:val="300" w:hRule="atLeast"/>
        </w:trPr>
        <w:tc>
          <w:tcPr>
            <w:tcW w:w="2154"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Address:</w:t>
            </w:r>
          </w:p>
        </w:tc>
        <w:tc>
          <w:tcPr>
            <w:tcW w:w="324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${client_address}</w:t>
            </w:r>
          </w:p>
        </w:tc>
        <w:tc>
          <w:tcPr>
            <w:tcW w:w="2339" w:type="dxa"/>
            <w:tcBorders>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color w:val="000000"/>
                <w:kern w:val="0"/>
                <w14:ligatures w14:val="none"/>
              </w:rPr>
            </w:pPr>
            <w:r>
              <w:rPr>
                <w:rFonts w:eastAsia="Times New Roman" w:cs="Calibri" w:ascii="Arial Narrow" w:hAnsi="Arial Narrow"/>
                <w:color w:val="000000"/>
                <w:kern w:val="0"/>
                <w14:ligatures w14:val="none"/>
              </w:rPr>
              <w:t>Address:</w:t>
            </w:r>
          </w:p>
        </w:tc>
        <w:tc>
          <w:tcPr>
            <w:tcW w:w="30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Arial Narrow" w:hAnsi="Arial Narrow" w:eastAsia="Times New Roman" w:cs="Calibri"/>
                <w:b/>
                <w:bCs/>
                <w:color w:val="000000"/>
                <w:kern w:val="0"/>
                <w14:ligatures w14:val="none"/>
              </w:rPr>
            </w:pPr>
            <w:r>
              <w:rPr>
                <w:rFonts w:eastAsia="Times New Roman" w:cs="Calibri" w:ascii="Arial Narrow" w:hAnsi="Arial Narrow"/>
                <w:b/>
                <w:bCs/>
                <w:color w:val="000000"/>
                <w:kern w:val="0"/>
                <w14:ligatures w14:val="none"/>
              </w:rPr>
              <w:t>${patient_address}</w:t>
            </w:r>
          </w:p>
        </w:tc>
      </w:tr>
    </w:tbl>
    <w:p>
      <w:pPr>
        <w:pStyle w:val="NoSpacing"/>
        <w:rPr/>
      </w:pPr>
      <w:r>
        <w:rPr/>
      </w:r>
    </w:p>
    <w:p>
      <w:pPr>
        <w:pStyle w:val="Normal"/>
        <w:rPr>
          <w:rFonts w:ascii="Arial Narrow" w:hAnsi="Arial Narrow"/>
          <w:b/>
          <w:bCs/>
        </w:rPr>
      </w:pPr>
      <w:r>
        <w:rPr>
          <w:rFonts w:ascii="Arial Narrow" w:hAnsi="Arial Narrow"/>
          <w:b/>
          <w:bCs/>
        </w:rPr>
        <w:t>FAMILY COMPOSITION</w:t>
      </w:r>
    </w:p>
    <w:tbl>
      <w:tblPr>
        <w:tblStyle w:val="TableGrid"/>
        <w:tblW w:w="10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91"/>
        <w:gridCol w:w="7"/>
        <w:gridCol w:w="1784"/>
        <w:gridCol w:w="14"/>
        <w:gridCol w:w="1783"/>
        <w:gridCol w:w="16"/>
        <w:gridCol w:w="1798"/>
        <w:gridCol w:w="1798"/>
        <w:gridCol w:w="1798"/>
      </w:tblGrid>
      <w:tr>
        <w:trPr>
          <w:trHeight w:val="288" w:hRule="atLeast"/>
        </w:trPr>
        <w:tc>
          <w:tcPr>
            <w:tcW w:w="1791" w:type="dxa"/>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NAME</w:t>
            </w:r>
          </w:p>
        </w:tc>
        <w:tc>
          <w:tcPr>
            <w:tcW w:w="1791" w:type="dxa"/>
            <w:gridSpan w:val="2"/>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AGE</w:t>
            </w:r>
          </w:p>
        </w:tc>
        <w:tc>
          <w:tcPr>
            <w:tcW w:w="1797" w:type="dxa"/>
            <w:gridSpan w:val="2"/>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CIVIL STATUS</w:t>
            </w:r>
          </w:p>
        </w:tc>
        <w:tc>
          <w:tcPr>
            <w:tcW w:w="1814" w:type="dxa"/>
            <w:gridSpan w:val="2"/>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RELATIONSHIP</w:t>
            </w:r>
          </w:p>
        </w:tc>
        <w:tc>
          <w:tcPr>
            <w:tcW w:w="1798" w:type="dxa"/>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EDUCATIONAL ATTAINMENT</w:t>
            </w:r>
          </w:p>
        </w:tc>
        <w:tc>
          <w:tcPr>
            <w:tcW w:w="1798" w:type="dxa"/>
            <w:tcBorders/>
            <w:shd w:color="auto" w:fill="7F7F7F" w:themeFill="text1" w:themeFillTint="80"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OCCUPATION</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${rel_name#1}</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#1}</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#1}</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#1}</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#1}</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#1}</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${rel_name#2}</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#2}</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#2}</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#2}</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#2}</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#2}</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${rel_name#3}</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#3}</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#3}</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#3}</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#3}</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#3}</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${rel_name#4}</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#4}</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#4}</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#4}</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#4}</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#4}</w:t>
            </w:r>
          </w:p>
        </w:tc>
      </w:tr>
      <w:tr>
        <w:trPr>
          <w:trHeight w:val="288" w:hRule="atLeast"/>
        </w:trPr>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${rel_name#5}</w:t>
            </w:r>
          </w:p>
        </w:tc>
        <w:tc>
          <w:tcPr>
            <w:tcW w:w="1798"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${rel_age #5}</w:t>
            </w:r>
          </w:p>
        </w:tc>
        <w:tc>
          <w:tcPr>
            <w:tcW w:w="1799" w:type="dxa"/>
            <w:gridSpan w:val="2"/>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${rel_civ #5}</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${rel_relation #5}</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${rel_educ #5}</w:t>
            </w:r>
          </w:p>
        </w:tc>
        <w:tc>
          <w:tcPr>
            <w:tcW w:w="1798" w:type="dxa"/>
            <w:tcBorders/>
            <w:shd w:color="auto" w:fill="auto" w:val="clear"/>
            <w:vAlign w:val="center"/>
          </w:tcPr>
          <w:p>
            <w:pPr>
              <w:pStyle w:val="Normal"/>
              <w:widowControl/>
              <w:spacing w:lineRule="auto" w:line="240" w:before="0" w:after="0"/>
              <w:jc w:val="center"/>
              <w:rPr>
                <w:rFonts w:ascii="Arial Narrow" w:hAnsi="Arial Narrow"/>
                <w:b/>
                <w:bCs/>
              </w:rPr>
            </w:pPr>
            <w:r>
              <w:rPr>
                <w:rFonts w:eastAsia="Aptos" w:cs="" w:ascii="Arial Narrow" w:hAnsi="Arial Narrow"/>
                <w:b/>
                <w:bCs/>
                <w:kern w:val="2"/>
                <w:sz w:val="24"/>
                <w:szCs w:val="24"/>
                <w:lang w:val="en-US" w:eastAsia="en-US" w:bidi="ar-SA"/>
              </w:rPr>
              <w:t>${rel_occ #5}</w:t>
            </w:r>
          </w:p>
        </w:tc>
      </w:tr>
    </w:tbl>
    <w:p>
      <w:pPr>
        <w:pStyle w:val="Normal"/>
        <w:rPr>
          <w:rFonts w:ascii="Arial Narrow" w:hAnsi="Arial Narrow"/>
          <w:b/>
          <w:bCs/>
        </w:rPr>
      </w:pPr>
      <w:r>
        <w:rPr>
          <w:rFonts w:ascii="Arial Narrow" w:hAnsi="Arial Narrow"/>
          <w:b/>
          <w:bCs/>
        </w:rPr>
        <w:t>I. PROBLEM PRESENTED:</w:t>
      </w:r>
    </w:p>
    <w:p>
      <w:pPr>
        <w:pStyle w:val="NoSpacing"/>
        <w:rPr>
          <w:rFonts w:ascii="Arial Narrow" w:hAnsi="Arial Narrow"/>
        </w:rPr>
      </w:pPr>
      <w:r>
        <w:rPr>
          <w:b/>
          <w:bCs/>
        </w:rPr>
        <w:tab/>
      </w:r>
      <w:r>
        <w:rPr>
          <w:rFonts w:ascii="Arial Narrow" w:hAnsi="Arial Narrow"/>
        </w:rPr>
        <w:t>${patient_name} is seeking financial assistance to Municipal Social Welfare and Development Office (MSWDO). ${he_she} is in College and needs money to continue the study .In relation to this the supporting family can hardly cope up with the problem due to financial constrain.</w:t>
      </w:r>
    </w:p>
    <w:p>
      <w:pPr>
        <w:pStyle w:val="NoSpacing"/>
        <w:rPr>
          <w:rFonts w:ascii="Arial Narrow" w:hAnsi="Arial Narrow"/>
        </w:rPr>
      </w:pPr>
      <w:r>
        <w:rPr>
          <w:rFonts w:ascii="Arial Narrow" w:hAnsi="Arial Narrow"/>
        </w:rPr>
        <w:t>II. DIGANOSIS:</w:t>
      </w:r>
    </w:p>
    <w:p>
      <w:pPr>
        <w:pStyle w:val="NoSpacing"/>
        <w:rPr>
          <w:rFonts w:ascii="Arial Narrow" w:hAnsi="Arial Narrow"/>
        </w:rPr>
      </w:pPr>
      <w:r>
        <w:rPr>
          <w:rFonts w:ascii="Arial Narrow" w:hAnsi="Arial Narrow"/>
        </w:rPr>
        <w:t>The condition of the clients creates anxiety and depression to the whole family because of his/ her condition. The family doesn't have any source of income aside from daily paid labor and this income can hardly provide/suffice all their daily needs and this problem become and additional burden to them. Base on the record of assessor and treasury Office of this Municipality, they have no property taxation purposes.</w:t>
      </w:r>
    </w:p>
    <w:p>
      <w:pPr>
        <w:pStyle w:val="NoSpacing"/>
        <w:rPr>
          <w:rFonts w:ascii="Arial Narrow" w:hAnsi="Arial Narrow"/>
        </w:rPr>
      </w:pPr>
      <w:r>
        <w:rPr>
          <w:rFonts w:ascii="Arial Narrow" w:hAnsi="Arial Narrow"/>
        </w:rPr>
        <w:t>III. RECOMMENDATION:</w:t>
      </w:r>
    </w:p>
    <w:p>
      <w:pPr>
        <w:pStyle w:val="NoSpacing"/>
        <w:rPr>
          <w:rFonts w:ascii="Arial Narrow" w:hAnsi="Arial Narrow"/>
        </w:rPr>
      </w:pPr>
      <w:r>
        <w:rPr>
          <w:rFonts w:ascii="Arial Narrow" w:hAnsi="Arial Narrow"/>
        </w:rPr>
        <mc:AlternateContent>
          <mc:Choice Requires="wps">
            <w:drawing>
              <wp:anchor behindDoc="1" distT="0" distB="0" distL="0" distR="0" simplePos="0" locked="0" layoutInCell="1" allowOverlap="1" relativeHeight="4" wp14:anchorId="27714251">
                <wp:simplePos x="0" y="0"/>
                <wp:positionH relativeFrom="column">
                  <wp:posOffset>-97790</wp:posOffset>
                </wp:positionH>
                <wp:positionV relativeFrom="paragraph">
                  <wp:posOffset>600710</wp:posOffset>
                </wp:positionV>
                <wp:extent cx="1265555" cy="324485"/>
                <wp:effectExtent l="0" t="0" r="0" b="0"/>
                <wp:wrapNone/>
                <wp:docPr id="4" name="Text Box 2"/>
                <a:graphic xmlns:a="http://schemas.openxmlformats.org/drawingml/2006/main">
                  <a:graphicData uri="http://schemas.microsoft.com/office/word/2010/wordprocessingShape">
                    <wps:wsp>
                      <wps:cNvSpPr/>
                      <wps:spPr>
                        <a:xfrm>
                          <a:off x="0" y="0"/>
                          <a:ext cx="1265400" cy="324360"/>
                        </a:xfrm>
                        <a:prstGeom prst="rect">
                          <a:avLst/>
                        </a:prstGeom>
                        <a:noFill/>
                        <a:ln w="9525">
                          <a:noFill/>
                        </a:ln>
                      </wps:spPr>
                      <wps:style>
                        <a:lnRef idx="0"/>
                        <a:fillRef idx="0"/>
                        <a:effectRef idx="0"/>
                        <a:fontRef idx="minor"/>
                      </wps:style>
                      <wps:txbx>
                        <w:txbxContent>
                          <w:p>
                            <w:pPr>
                              <w:pStyle w:val="FrameContents"/>
                              <w:rPr/>
                            </w:pPr>
                            <w:r>
                              <w:rPr/>
                              <w:t xml:space="preserve">Prepared by: </w:t>
                            </w:r>
                          </w:p>
                          <w:p>
                            <w:pPr>
                              <w:pStyle w:val="NoSpacing"/>
                              <w:rPr>
                                <w:u w:val="single"/>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7.7pt;margin-top:47.3pt;width:99.6pt;height:25.5pt;mso-wrap-style:square;v-text-anchor:top" wp14:anchorId="27714251">
                <v:fill o:detectmouseclick="t" on="false"/>
                <v:stroke color="#3465a4" weight="9360" joinstyle="miter" endcap="flat"/>
                <v:textbox>
                  <w:txbxContent>
                    <w:p>
                      <w:pPr>
                        <w:pStyle w:val="FrameContents"/>
                        <w:rPr/>
                      </w:pPr>
                      <w:r>
                        <w:rPr/>
                        <w:t xml:space="preserve">Prepared by: </w:t>
                      </w:r>
                    </w:p>
                    <w:p>
                      <w:pPr>
                        <w:pStyle w:val="NoSpacing"/>
                        <w:rPr>
                          <w:u w:val="single"/>
                        </w:rPr>
                      </w:pPr>
                      <w:r>
                        <w:rPr/>
                      </w:r>
                    </w:p>
                  </w:txbxContent>
                </v:textbox>
                <w10:wrap type="none"/>
              </v:rect>
            </w:pict>
          </mc:Fallback>
        </mc:AlternateContent>
        <mc:AlternateContent>
          <mc:Choice Requires="wps">
            <w:drawing>
              <wp:anchor behindDoc="1" distT="0" distB="0" distL="0" distR="0" simplePos="0" locked="0" layoutInCell="0" allowOverlap="1" relativeHeight="6" wp14:anchorId="09041FF0">
                <wp:simplePos x="0" y="0"/>
                <wp:positionH relativeFrom="page">
                  <wp:posOffset>5095875</wp:posOffset>
                </wp:positionH>
                <wp:positionV relativeFrom="paragraph">
                  <wp:posOffset>776605</wp:posOffset>
                </wp:positionV>
                <wp:extent cx="1202690" cy="334645"/>
                <wp:effectExtent l="0" t="0" r="0" b="0"/>
                <wp:wrapNone/>
                <wp:docPr id="5" name="Text Box 2"/>
                <a:graphic xmlns:a="http://schemas.openxmlformats.org/drawingml/2006/main">
                  <a:graphicData uri="http://schemas.microsoft.com/office/word/2010/wordprocessingShape">
                    <wps:wsp>
                      <wps:cNvSpPr/>
                      <wps:spPr>
                        <a:xfrm>
                          <a:off x="0" y="0"/>
                          <a:ext cx="1202760" cy="334800"/>
                        </a:xfrm>
                        <a:prstGeom prst="rect">
                          <a:avLst/>
                        </a:prstGeom>
                        <a:noFill/>
                        <a:ln w="9525">
                          <a:noFill/>
                        </a:ln>
                      </wps:spPr>
                      <wps:style>
                        <a:lnRef idx="0"/>
                        <a:fillRef idx="0"/>
                        <a:effectRef idx="0"/>
                        <a:fontRef idx="minor"/>
                      </wps:style>
                      <wps:txbx>
                        <w:txbxContent>
                          <w:p>
                            <w:pPr>
                              <w:pStyle w:val="FrameContents"/>
                              <w:rPr/>
                            </w:pPr>
                            <w:r>
                              <w:rPr/>
                              <w:t xml:space="preserve">Noted by: </w:t>
                            </w:r>
                          </w:p>
                          <w:p>
                            <w:pPr>
                              <w:pStyle w:val="NoSpacing"/>
                              <w:rPr/>
                            </w:pPr>
                            <w:r>
                              <w:rPr/>
                              <w:tab/>
                              <w:tab/>
                              <w:t xml:space="preserve">       </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01.25pt;margin-top:61.15pt;width:94.65pt;height:26.3pt;mso-wrap-style:square;v-text-anchor:top;mso-position-horizontal-relative:page" wp14:anchorId="09041FF0">
                <v:fill o:detectmouseclick="t" on="false"/>
                <v:stroke color="#3465a4" weight="9360" joinstyle="miter" endcap="flat"/>
                <v:textbox>
                  <w:txbxContent>
                    <w:p>
                      <w:pPr>
                        <w:pStyle w:val="FrameContents"/>
                        <w:rPr/>
                      </w:pPr>
                      <w:r>
                        <w:rPr/>
                        <w:t xml:space="preserve">Noted by: </w:t>
                      </w:r>
                    </w:p>
                    <w:p>
                      <w:pPr>
                        <w:pStyle w:val="NoSpacing"/>
                        <w:rPr/>
                      </w:pPr>
                      <w:r>
                        <w:rPr/>
                        <w:tab/>
                        <w:tab/>
                        <w:t xml:space="preserve">       </w:t>
                      </w:r>
                    </w:p>
                  </w:txbxContent>
                </v:textbox>
                <w10:wrap type="none"/>
              </v:rect>
            </w:pict>
          </mc:Fallback>
        </mc:AlternateContent>
        <mc:AlternateContent>
          <mc:Choice Requires="wps">
            <w:drawing>
              <wp:anchor behindDoc="0" distT="8890" distB="8890" distL="0" distR="0" simplePos="0" locked="0" layoutInCell="1" allowOverlap="1" relativeHeight="9" wp14:anchorId="3104C3E6">
                <wp:simplePos x="0" y="0"/>
                <wp:positionH relativeFrom="column">
                  <wp:posOffset>330200</wp:posOffset>
                </wp:positionH>
                <wp:positionV relativeFrom="paragraph">
                  <wp:posOffset>1281430</wp:posOffset>
                </wp:positionV>
                <wp:extent cx="1664335" cy="635"/>
                <wp:effectExtent l="0" t="8890" r="0" b="8890"/>
                <wp:wrapNone/>
                <wp:docPr id="6" name="Straight Connector 3"/>
                <a:graphic xmlns:a="http://schemas.openxmlformats.org/drawingml/2006/main">
                  <a:graphicData uri="http://schemas.microsoft.com/office/word/2010/wordprocessingShape">
                    <wps:wsp>
                      <wps:cNvSpPr/>
                      <wps:spPr>
                        <a:xfrm>
                          <a:off x="0" y="0"/>
                          <a:ext cx="1664280" cy="720"/>
                        </a:xfrm>
                        <a:prstGeom prst="line">
                          <a:avLst/>
                        </a:prstGeom>
                        <a:ln w="1764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6pt,100.9pt" to="157pt,100.9pt" ID="Straight Connector 3" stroked="t" o:allowincell="f" style="position:absolute" wp14:anchorId="3104C3E6">
                <v:stroke color="black" weight="17640" joinstyle="miter" endcap="flat"/>
                <v:fill o:detectmouseclick="t" on="false"/>
                <w10:wrap type="none"/>
              </v:line>
            </w:pict>
          </mc:Fallback>
        </mc:AlternateContent>
        <mc:AlternateContent>
          <mc:Choice Requires="wps">
            <w:drawing>
              <wp:anchor behindDoc="0" distT="0" distB="0" distL="0" distR="0" simplePos="0" locked="0" layoutInCell="1" allowOverlap="1" relativeHeight="10">
                <wp:simplePos x="0" y="0"/>
                <wp:positionH relativeFrom="column">
                  <wp:posOffset>262255</wp:posOffset>
                </wp:positionH>
                <wp:positionV relativeFrom="paragraph">
                  <wp:posOffset>986155</wp:posOffset>
                </wp:positionV>
                <wp:extent cx="1772920" cy="550545"/>
                <wp:effectExtent l="0" t="0" r="0" b="0"/>
                <wp:wrapNone/>
                <wp:docPr id="7" name="Text Frame 2"/>
                <a:graphic xmlns:a="http://schemas.openxmlformats.org/drawingml/2006/main">
                  <a:graphicData uri="http://schemas.microsoft.com/office/word/2010/wordprocessingShape">
                    <wps:wsp>
                      <wps:cNvSpPr/>
                      <wps:spPr>
                        <a:xfrm>
                          <a:off x="0" y="0"/>
                          <a:ext cx="1773000" cy="550440"/>
                        </a:xfrm>
                        <a:prstGeom prst="rect">
                          <a:avLst/>
                        </a:prstGeom>
                        <a:noFill/>
                        <a:ln w="0">
                          <a:noFill/>
                        </a:ln>
                      </wps:spPr>
                      <wps:style>
                        <a:lnRef idx="0"/>
                        <a:fillRef idx="0"/>
                        <a:effectRef idx="0"/>
                        <a:fontRef idx="minor"/>
                      </wps:style>
                      <wps:txb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${prep_by}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${pos_prep}</w:t>
                            </w:r>
                          </w:p>
                        </w:txbxContent>
                      </wps:txbx>
                      <wps:bodyPr lIns="0" rIns="0" tIns="0" bIns="0" anchor="ctr">
                        <a:noAutofit/>
                      </wps:bodyPr>
                    </wps:wsp>
                  </a:graphicData>
                </a:graphic>
              </wp:anchor>
            </w:drawing>
          </mc:Choice>
          <mc:Fallback>
            <w:pict>
              <v:rect id="shape_0" ID="Text Frame 2" path="m0,0l-2147483645,0l-2147483645,-2147483646l0,-2147483646xe" stroked="f" o:allowincell="f" style="position:absolute;margin-left:20.65pt;margin-top:77.65pt;width:139.55pt;height:43.3pt;mso-wrap-style:square;v-text-anchor:middle">
                <v:fill o:detectmouseclick="t" on="false"/>
                <v:stroke color="#3465a4" joinstyle="round" endcap="flat"/>
                <v:textbo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${prep_by}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${pos_prep}</w:t>
                      </w:r>
                    </w:p>
                  </w:txbxContent>
                </v:textbox>
                <w10:wrap type="none"/>
              </v:rect>
            </w:pict>
          </mc:Fallback>
        </mc:AlternateContent>
        <mc:AlternateContent>
          <mc:Choice Requires="wps">
            <w:drawing>
              <wp:anchor behindDoc="0" distT="0" distB="0" distL="0" distR="0" simplePos="0" locked="0" layoutInCell="1" allowOverlap="1" relativeHeight="12">
                <wp:simplePos x="0" y="0"/>
                <wp:positionH relativeFrom="column">
                  <wp:posOffset>4953000</wp:posOffset>
                </wp:positionH>
                <wp:positionV relativeFrom="paragraph">
                  <wp:posOffset>1158240</wp:posOffset>
                </wp:positionV>
                <wp:extent cx="1772920" cy="550545"/>
                <wp:effectExtent l="0" t="0" r="0" b="0"/>
                <wp:wrapNone/>
                <wp:docPr id="8" name="Text Frame 1"/>
                <a:graphic xmlns:a="http://schemas.openxmlformats.org/drawingml/2006/main">
                  <a:graphicData uri="http://schemas.microsoft.com/office/word/2010/wordprocessingShape">
                    <wps:wsp>
                      <wps:cNvSpPr/>
                      <wps:spPr>
                        <a:xfrm>
                          <a:off x="0" y="0"/>
                          <a:ext cx="1773000" cy="550440"/>
                        </a:xfrm>
                        <a:prstGeom prst="rect">
                          <a:avLst/>
                        </a:prstGeom>
                        <a:noFill/>
                        <a:ln w="0">
                          <a:noFill/>
                        </a:ln>
                      </wps:spPr>
                      <wps:style>
                        <a:lnRef idx="0"/>
                        <a:fillRef idx="0"/>
                        <a:effectRef idx="0"/>
                        <a:fontRef idx="minor"/>
                      </wps:style>
                      <wps:txb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${not_by}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${pos_not}</w:t>
                            </w:r>
                          </w:p>
                        </w:txbxContent>
                      </wps:txbx>
                      <wps:bodyPr lIns="0" rIns="0" tIns="0" bIns="0" anchor="ctr">
                        <a:noAutofit/>
                      </wps:bodyPr>
                    </wps:wsp>
                  </a:graphicData>
                </a:graphic>
              </wp:anchor>
            </w:drawing>
          </mc:Choice>
          <mc:Fallback>
            <w:pict>
              <v:rect id="shape_0" ID="Text Frame 1" path="m0,0l-2147483645,0l-2147483645,-2147483646l0,-2147483646xe" stroked="f" o:allowincell="f" style="position:absolute;margin-left:390pt;margin-top:91.2pt;width:139.55pt;height:43.3pt;mso-wrap-style:square;v-text-anchor:middle">
                <v:fill o:detectmouseclick="t" on="false"/>
                <v:stroke color="#3465a4" joinstyle="round" endcap="flat"/>
                <v:textbox>
                  <w:txbxContent>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${not_by}</w:t>
                      </w:r>
                    </w:p>
                    <w:p>
                      <w:pPr>
                        <w:pStyle w:val="FrameContents"/>
                        <w:overflowPunct w:val="true"/>
                        <w:bidi w:val="0"/>
                        <w:spacing w:lineRule="auto" w:line="240" w:before="0" w:after="0"/>
                        <w:ind w:hanging="0"/>
                        <w:jc w:val="center"/>
                        <w:rPr/>
                      </w:pPr>
                      <w:r>
                        <w:rPr>
                          <w:rFonts w:eastAsia="Aptos" w:cs="" w:cstheme="minorBidi" w:eastAsiaTheme="minorHAnsi"/>
                          <w:b w:val="false"/>
                          <w:bCs w:val="false"/>
                          <w:i w:val="false"/>
                          <w:iCs w:val="false"/>
                          <w:caps w:val="false"/>
                          <w:smallCaps w:val="false"/>
                          <w:strike w:val="false"/>
                          <w:dstrike w:val="false"/>
                          <w:outline w:val="false"/>
                          <w:shadow w:val="false"/>
                          <w:emboss w:val="false"/>
                          <w:imprint w:val="false"/>
                          <w:color w:val="000000"/>
                          <w:spacing w:val="0"/>
                          <w:w w:val="100"/>
                          <w:kern w:val="2"/>
                          <w:position w:val="0"/>
                          <w:sz w:val="24"/>
                          <w:sz w:val="24"/>
                          <w:szCs w:val="24"/>
                          <w:u w:val="none"/>
                          <w:shd w:fill="auto" w:val="clear"/>
                          <w:vertAlign w:val="baseline"/>
                          <w:em w:val="none"/>
                          <w:lang w:val="en-US" w:eastAsia="en-US" w:bidi="ar-SA"/>
                          <w14:ligatures w14:val="standardContextual"/>
                        </w:rPr>
                        <w:t>${pos_not}</w:t>
                      </w:r>
                    </w:p>
                  </w:txbxContent>
                </v:textbox>
                <w10:wrap type="none"/>
              </v:rect>
            </w:pict>
          </mc:Fallback>
        </mc:AlternateContent>
        <mc:AlternateContent>
          <mc:Choice Requires="wps">
            <w:drawing>
              <wp:anchor behindDoc="0" distT="8890" distB="8890" distL="0" distR="0" simplePos="0" locked="0" layoutInCell="1" allowOverlap="1" relativeHeight="14" wp14:anchorId="3104C3E6">
                <wp:simplePos x="0" y="0"/>
                <wp:positionH relativeFrom="column">
                  <wp:posOffset>5002530</wp:posOffset>
                </wp:positionH>
                <wp:positionV relativeFrom="paragraph">
                  <wp:posOffset>1454150</wp:posOffset>
                </wp:positionV>
                <wp:extent cx="1664335" cy="0"/>
                <wp:effectExtent l="0" t="8890" r="0" b="8890"/>
                <wp:wrapNone/>
                <wp:docPr id="9" name="Straight Connector 1"/>
                <a:graphic xmlns:a="http://schemas.openxmlformats.org/drawingml/2006/main">
                  <a:graphicData uri="http://schemas.microsoft.com/office/word/2010/wordprocessingShape">
                    <wps:wsp>
                      <wps:cNvSpPr/>
                      <wps:spPr>
                        <a:xfrm>
                          <a:off x="0" y="0"/>
                          <a:ext cx="1664280" cy="0"/>
                        </a:xfrm>
                        <a:prstGeom prst="line">
                          <a:avLst/>
                        </a:prstGeom>
                        <a:ln w="17640">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93.9pt,114.5pt" to="524.9pt,114.5pt" ID="Straight Connector 1" stroked="t" o:allowincell="f" style="position:absolute" wp14:anchorId="3104C3E6">
                <v:stroke color="black" weight="17640" joinstyle="miter" endcap="flat"/>
                <v:fill o:detectmouseclick="t" on="false"/>
                <w10:wrap type="none"/>
              </v:line>
            </w:pict>
          </mc:Fallback>
        </mc:AlternateContent>
      </w:r>
      <w:r>
        <w:rPr>
          <w:rFonts w:ascii="Arial Narrow" w:hAnsi="Arial Narrow"/>
        </w:rPr>
        <w:tab/>
        <w:t>Based on the present financial problem of the family, we strongly recommend ${client_name} to avail financial assistance in the amount of   ${amount} to lessen their financial burden and for   humanitarian  reasons.</w:t>
      </w:r>
    </w:p>
    <w:sectPr>
      <w:headerReference w:type="even" r:id="rId4"/>
      <w:headerReference w:type="default" r:id="rId5"/>
      <w:headerReference w:type="first" r:id="rId6"/>
      <w:type w:val="nextPage"/>
      <w:pgSz w:w="12240" w:h="15840"/>
      <w:pgMar w:left="720" w:right="720" w:gutter="0" w:header="288"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urier New">
    <w:charset w:val="00"/>
    <w:family w:val="roman"/>
    <w:pitch w:val="variable"/>
  </w:font>
  <w:font w:name="Liberation Sans">
    <w:altName w:val="Arial"/>
    <w:charset w:val="00"/>
    <w:family w:val="swiss"/>
    <w:pitch w:val="variable"/>
  </w:font>
  <w:font w:name="Arial Narrow">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rFonts w:ascii="Arial Narrow" w:hAnsi="Arial Narrow"/>
      </w:rPr>
    </w:pPr>
    <w:r>
      <w:rPr>
        <w:rFonts w:ascii="Arial Narrow" w:hAnsi="Arial Narrow"/>
      </w:rPr>
      <w:t>Republic of the Philippines</w:t>
    </w:r>
  </w:p>
  <w:p>
    <w:pPr>
      <w:pStyle w:val="NoSpacing"/>
      <w:jc w:val="center"/>
      <w:rPr>
        <w:rFonts w:ascii="Arial Narrow" w:hAnsi="Arial Narrow"/>
      </w:rPr>
    </w:pPr>
    <w:r>
      <w:rPr>
        <w:rFonts w:ascii="Arial Narrow" w:hAnsi="Arial Narrow"/>
      </w:rPr>
      <w:t>Province of Oriental Mindoro</w:t>
    </w:r>
  </w:p>
  <w:p>
    <w:pPr>
      <w:pStyle w:val="NoSpacing"/>
      <w:jc w:val="center"/>
      <w:rPr>
        <w:rFonts w:ascii="Arial Narrow" w:hAnsi="Arial Narrow"/>
      </w:rPr>
    </w:pPr>
    <w:r>
      <w:rPr>
        <w:rFonts w:ascii="Arial Narrow" w:hAnsi="Arial Narrow"/>
      </w:rPr>
      <w:t>Municipality of Gloria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jc w:val="center"/>
      <w:rPr>
        <w:rFonts w:ascii="Arial Narrow" w:hAnsi="Arial Narrow"/>
      </w:rPr>
    </w:pPr>
    <w:r>
      <w:rPr>
        <w:rFonts w:ascii="Arial Narrow" w:hAnsi="Arial Narrow"/>
      </w:rPr>
      <w:t>Republic of the Philippines</w:t>
    </w:r>
  </w:p>
  <w:p>
    <w:pPr>
      <w:pStyle w:val="NoSpacing"/>
      <w:jc w:val="center"/>
      <w:rPr>
        <w:rFonts w:ascii="Arial Narrow" w:hAnsi="Arial Narrow"/>
      </w:rPr>
    </w:pPr>
    <w:r>
      <w:rPr>
        <w:rFonts w:ascii="Arial Narrow" w:hAnsi="Arial Narrow"/>
      </w:rPr>
      <w:t>Province of Oriental Mindoro</w:t>
    </w:r>
  </w:p>
  <w:p>
    <w:pPr>
      <w:pStyle w:val="NoSpacing"/>
      <w:jc w:val="center"/>
      <w:rPr>
        <w:rFonts w:ascii="Arial Narrow" w:hAnsi="Arial Narrow"/>
      </w:rPr>
    </w:pPr>
    <w:r>
      <w:rPr>
        <w:rFonts w:ascii="Arial Narrow" w:hAnsi="Arial Narrow"/>
      </w:rPr>
      <w:t>Municipality of Gloria</w:t>
    </w:r>
  </w:p>
</w:hdr>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12fa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512fa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12fa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12fa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12fa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12fa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12fa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12fa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12fa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12fa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512fa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12fa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12fa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12fa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12fa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12fa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12fa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12fa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12fa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12fa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12fa9"/>
    <w:rPr>
      <w:i/>
      <w:iCs/>
      <w:color w:themeColor="text1" w:themeTint="bf" w:val="404040"/>
    </w:rPr>
  </w:style>
  <w:style w:type="character" w:styleId="IntenseEmphasis">
    <w:name w:val="Intense Emphasis"/>
    <w:basedOn w:val="DefaultParagraphFont"/>
    <w:uiPriority w:val="21"/>
    <w:qFormat/>
    <w:rsid w:val="00512fa9"/>
    <w:rPr>
      <w:i/>
      <w:iCs/>
      <w:color w:themeColor="accent1" w:themeShade="bf" w:val="0F4761"/>
    </w:rPr>
  </w:style>
  <w:style w:type="character" w:styleId="IntenseQuoteChar" w:customStyle="1">
    <w:name w:val="Intense Quote Char"/>
    <w:basedOn w:val="DefaultParagraphFont"/>
    <w:link w:val="IntenseQuote"/>
    <w:uiPriority w:val="30"/>
    <w:qFormat/>
    <w:rsid w:val="00512fa9"/>
    <w:rPr>
      <w:i/>
      <w:iCs/>
      <w:color w:themeColor="accent1" w:themeShade="bf" w:val="0F4761"/>
    </w:rPr>
  </w:style>
  <w:style w:type="character" w:styleId="IntenseReference">
    <w:name w:val="Intense Reference"/>
    <w:basedOn w:val="DefaultParagraphFont"/>
    <w:uiPriority w:val="32"/>
    <w:qFormat/>
    <w:rsid w:val="00512fa9"/>
    <w:rPr>
      <w:b/>
      <w:bCs/>
      <w:smallCaps/>
      <w:color w:themeColor="accent1" w:themeShade="bf" w:val="0F4761"/>
      <w:spacing w:val="5"/>
    </w:rPr>
  </w:style>
  <w:style w:type="character" w:styleId="HeaderChar" w:customStyle="1">
    <w:name w:val="Header Char"/>
    <w:basedOn w:val="DefaultParagraphFont"/>
    <w:link w:val="Header"/>
    <w:uiPriority w:val="99"/>
    <w:qFormat/>
    <w:rsid w:val="00512fa9"/>
    <w:rPr/>
  </w:style>
  <w:style w:type="character" w:styleId="FooterChar" w:customStyle="1">
    <w:name w:val="Footer Char"/>
    <w:basedOn w:val="DefaultParagraphFont"/>
    <w:link w:val="Footer"/>
    <w:uiPriority w:val="99"/>
    <w:qFormat/>
    <w:rsid w:val="00512fa9"/>
    <w:rPr/>
  </w:style>
  <w:style w:type="character" w:styleId="HTMLCode">
    <w:name w:val="HTML Code"/>
    <w:basedOn w:val="DefaultParagraphFont"/>
    <w:uiPriority w:val="99"/>
    <w:semiHidden/>
    <w:unhideWhenUsed/>
    <w:qFormat/>
    <w:rsid w:val="00973cfc"/>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512fa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12fa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12fa9"/>
    <w:pPr>
      <w:spacing w:before="160" w:after="160"/>
      <w:jc w:val="center"/>
    </w:pPr>
    <w:rPr>
      <w:i/>
      <w:iCs/>
      <w:color w:themeColor="text1" w:themeTint="bf" w:val="404040"/>
    </w:rPr>
  </w:style>
  <w:style w:type="paragraph" w:styleId="ListParagraph">
    <w:name w:val="List Paragraph"/>
    <w:basedOn w:val="Normal"/>
    <w:uiPriority w:val="34"/>
    <w:qFormat/>
    <w:rsid w:val="00512fa9"/>
    <w:pPr>
      <w:spacing w:before="0" w:after="160"/>
      <w:ind w:left="720"/>
      <w:contextualSpacing/>
    </w:pPr>
    <w:rPr/>
  </w:style>
  <w:style w:type="paragraph" w:styleId="IntenseQuote">
    <w:name w:val="Intense Quote"/>
    <w:basedOn w:val="Normal"/>
    <w:next w:val="Normal"/>
    <w:link w:val="IntenseQuoteChar"/>
    <w:uiPriority w:val="30"/>
    <w:qFormat/>
    <w:rsid w:val="00512fa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512fa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512fa9"/>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677e69"/>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137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174</TotalTime>
  <Application>LibreOffice/25.2.1.2$Windows_X86_64 LibreOffice_project/d3abf4aee5fd705e4a92bba33a32f40bc4e56f49</Application>
  <AppVersion>15.0000</AppVersion>
  <Pages>1</Pages>
  <Words>289</Words>
  <Characters>2020</Characters>
  <CharactersWithSpaces>2236</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2025-02-27T06:48:00Z</dcterms:created>
  <dc:creator>AGONCILLO Domingo</dc:creator>
  <dc:description/>
  <dc:language>en-PH</dc:language>
  <cp:lastModifiedBy/>
  <dcterms:modified xsi:type="dcterms:W3CDTF">2025-03-18T19:16:21Z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